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56A3" w:rsidRDefault="001956A3"/>
    <w:p w:rsidR="001956A3" w:rsidRDefault="001956A3"/>
    <w:p w:rsidR="001956A3" w:rsidRDefault="001956A3"/>
    <w:p w:rsidR="001956A3" w:rsidRDefault="001956A3"/>
    <w:p w:rsidR="001956A3" w:rsidRDefault="001956A3"/>
    <w:p w:rsidR="001956A3" w:rsidRDefault="001956A3"/>
    <w:p w:rsidR="001956A3" w:rsidRDefault="001956A3"/>
    <w:p w:rsidR="001956A3" w:rsidRDefault="001956A3"/>
    <w:p w:rsidR="001956A3" w:rsidRDefault="001956A3">
      <w:r>
        <w:rPr>
          <w:noProof/>
        </w:rPr>
        <w:drawing>
          <wp:anchor distT="0" distB="0" distL="114300" distR="114300" simplePos="0" relativeHeight="251662848" behindDoc="0" locked="0" layoutInCell="1" allowOverlap="1" wp14:anchorId="0BBB1CE3" wp14:editId="244FE105">
            <wp:simplePos x="0" y="0"/>
            <wp:positionH relativeFrom="margin">
              <wp:posOffset>-1056005</wp:posOffset>
            </wp:positionH>
            <wp:positionV relativeFrom="margin">
              <wp:posOffset>1722755</wp:posOffset>
            </wp:positionV>
            <wp:extent cx="8908415" cy="5981065"/>
            <wp:effectExtent l="0" t="3175" r="3810" b="3810"/>
            <wp:wrapSquare wrapText="bothSides"/>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8908415" cy="59810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56A3" w:rsidRDefault="001956A3"/>
    <w:p w:rsidR="001956A3" w:rsidRDefault="001956A3"/>
    <w:p w:rsidR="001956A3" w:rsidRDefault="001956A3"/>
    <w:p w:rsidR="001956A3" w:rsidRDefault="001956A3"/>
    <w:p w:rsidR="001956A3" w:rsidRDefault="001956A3"/>
    <w:p w:rsidR="001956A3" w:rsidRDefault="001956A3"/>
    <w:p w:rsidR="001956A3" w:rsidRDefault="001956A3"/>
    <w:p w:rsidR="001956A3" w:rsidRDefault="001956A3"/>
    <w:p w:rsidR="001956A3" w:rsidRDefault="001956A3"/>
    <w:p w:rsidR="001956A3" w:rsidRDefault="001956A3"/>
    <w:p w:rsidR="001956A3" w:rsidRDefault="001956A3"/>
    <w:p w:rsidR="001956A3" w:rsidRDefault="001956A3"/>
    <w:p w:rsidR="001956A3" w:rsidRDefault="001956A3"/>
    <w:p w:rsidR="001956A3" w:rsidRDefault="001956A3"/>
    <w:p w:rsidR="001956A3" w:rsidRDefault="001956A3"/>
    <w:p w:rsidR="001956A3" w:rsidRDefault="001956A3"/>
    <w:p w:rsidR="001956A3" w:rsidRDefault="001956A3"/>
    <w:p w:rsidR="001956A3" w:rsidRDefault="001956A3"/>
    <w:p w:rsidR="001956A3" w:rsidRDefault="001956A3"/>
    <w:p w:rsidR="001956A3" w:rsidRDefault="001956A3"/>
    <w:p w:rsidR="001956A3" w:rsidRDefault="001956A3"/>
    <w:p w:rsidR="001956A3" w:rsidRDefault="001956A3"/>
    <w:p w:rsidR="001956A3" w:rsidRDefault="001956A3"/>
    <w:p w:rsidR="001956A3" w:rsidRDefault="001956A3"/>
    <w:p w:rsidR="001956A3" w:rsidRDefault="001956A3"/>
    <w:p w:rsidR="001956A3" w:rsidRDefault="001956A3"/>
    <w:p w:rsidR="001956A3" w:rsidRDefault="001956A3"/>
    <w:p w:rsidR="001956A3" w:rsidRDefault="001956A3"/>
    <w:p w:rsidR="001956A3" w:rsidRDefault="001956A3"/>
    <w:p w:rsidR="001956A3" w:rsidRDefault="001956A3"/>
    <w:p w:rsidR="001956A3" w:rsidRDefault="001956A3"/>
    <w:p w:rsidR="001956A3" w:rsidRDefault="001956A3"/>
    <w:p w:rsidR="001956A3" w:rsidRDefault="001956A3"/>
    <w:p w:rsidR="001956A3" w:rsidRDefault="001956A3"/>
    <w:p w:rsidR="001956A3" w:rsidRDefault="001956A3"/>
    <w:p w:rsidR="001956A3" w:rsidRDefault="001956A3"/>
    <w:p w:rsidR="001956A3" w:rsidRDefault="001956A3"/>
    <w:p w:rsidR="001956A3" w:rsidRDefault="001956A3"/>
    <w:p w:rsidR="001956A3" w:rsidRDefault="001956A3"/>
    <w:p w:rsidR="001956A3" w:rsidRDefault="001956A3"/>
    <w:p w:rsidR="001956A3" w:rsidRDefault="001956A3"/>
    <w:p w:rsidR="001956A3" w:rsidRDefault="001956A3"/>
    <w:p w:rsidR="001956A3" w:rsidRDefault="001956A3"/>
    <w:p w:rsidR="001956A3" w:rsidRDefault="001956A3"/>
    <w:p w:rsidR="001956A3" w:rsidRDefault="001956A3"/>
    <w:p w:rsidR="001956A3" w:rsidRDefault="001956A3"/>
    <w:p w:rsidR="001956A3" w:rsidRDefault="001956A3"/>
    <w:p w:rsidR="001956A3" w:rsidRDefault="001956A3"/>
    <w:p w:rsidR="001956A3" w:rsidRDefault="001956A3"/>
    <w:p w:rsidR="001956A3" w:rsidRDefault="001956A3"/>
    <w:p w:rsidR="001956A3" w:rsidRDefault="001956A3"/>
    <w:p w:rsidR="001956A3" w:rsidRDefault="001956A3"/>
    <w:p w:rsidR="001956A3" w:rsidRDefault="001956A3">
      <w:r>
        <w:rPr>
          <w:noProof/>
        </w:rPr>
        <w:drawing>
          <wp:anchor distT="0" distB="0" distL="114300" distR="114300" simplePos="0" relativeHeight="251666944" behindDoc="0" locked="0" layoutInCell="1" allowOverlap="1" wp14:anchorId="1AD57EEE" wp14:editId="0B733985">
            <wp:simplePos x="0" y="0"/>
            <wp:positionH relativeFrom="margin">
              <wp:posOffset>-1444625</wp:posOffset>
            </wp:positionH>
            <wp:positionV relativeFrom="margin">
              <wp:posOffset>1801495</wp:posOffset>
            </wp:positionV>
            <wp:extent cx="8826500" cy="5852160"/>
            <wp:effectExtent l="1270" t="0" r="0" b="0"/>
            <wp:wrapSquare wrapText="bothSides"/>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8826500" cy="5852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A6F27" w:rsidRDefault="005A6F27"/>
    <w:p w:rsidR="00833A4C" w:rsidRDefault="00833A4C"/>
    <w:p w:rsidR="00833A4C" w:rsidRDefault="00833A4C"/>
    <w:p w:rsidR="00833A4C" w:rsidRDefault="00833A4C"/>
    <w:p w:rsidR="00833A4C" w:rsidRDefault="00833A4C"/>
    <w:p w:rsidR="00833A4C" w:rsidRDefault="00833A4C"/>
    <w:p w:rsidR="00833A4C" w:rsidRDefault="00833A4C"/>
    <w:p w:rsidR="00833A4C" w:rsidRDefault="00833A4C"/>
    <w:p w:rsidR="00833A4C" w:rsidRDefault="00833A4C"/>
    <w:p w:rsidR="00833A4C" w:rsidRDefault="00833A4C"/>
    <w:p w:rsidR="00833A4C" w:rsidRDefault="00833A4C"/>
    <w:p w:rsidR="00833A4C" w:rsidRDefault="00833A4C"/>
    <w:p w:rsidR="00833A4C" w:rsidRDefault="00833A4C"/>
    <w:p w:rsidR="00833A4C" w:rsidRDefault="00833A4C"/>
    <w:p w:rsidR="00833A4C" w:rsidRDefault="00833A4C"/>
    <w:p w:rsidR="00833A4C" w:rsidRDefault="00833A4C"/>
    <w:p w:rsidR="00833A4C" w:rsidRDefault="00833A4C"/>
    <w:p w:rsidR="00833A4C" w:rsidRDefault="00833A4C"/>
    <w:p w:rsidR="00833A4C" w:rsidRDefault="00833A4C"/>
    <w:p w:rsidR="00833A4C" w:rsidRDefault="00833A4C"/>
    <w:p w:rsidR="00833A4C" w:rsidRDefault="00833A4C"/>
    <w:p w:rsidR="00833A4C" w:rsidRDefault="00833A4C"/>
    <w:p w:rsidR="00833A4C" w:rsidRDefault="00833A4C"/>
    <w:p w:rsidR="00833A4C" w:rsidRDefault="00833A4C"/>
    <w:p w:rsidR="00833A4C" w:rsidRDefault="00833A4C"/>
    <w:p w:rsidR="00833A4C" w:rsidRDefault="00833A4C"/>
    <w:p w:rsidR="00833A4C" w:rsidRDefault="00833A4C"/>
    <w:p w:rsidR="00833A4C" w:rsidRDefault="00833A4C"/>
    <w:p w:rsidR="00833A4C" w:rsidRDefault="00833A4C"/>
    <w:p w:rsidR="00833A4C" w:rsidRDefault="00833A4C"/>
    <w:p w:rsidR="00833A4C" w:rsidRDefault="00833A4C"/>
    <w:p w:rsidR="00833A4C" w:rsidRDefault="00833A4C"/>
    <w:p w:rsidR="00833A4C" w:rsidRDefault="00833A4C"/>
    <w:p w:rsidR="00833A4C" w:rsidRDefault="00833A4C"/>
    <w:p w:rsidR="00833A4C" w:rsidRDefault="00833A4C"/>
    <w:p w:rsidR="00833A4C" w:rsidRDefault="00833A4C"/>
    <w:p w:rsidR="00833A4C" w:rsidRDefault="00833A4C"/>
    <w:p w:rsidR="00833A4C" w:rsidRDefault="00833A4C"/>
    <w:p w:rsidR="00833A4C" w:rsidRDefault="00833A4C"/>
    <w:p w:rsidR="00833A4C" w:rsidRDefault="00833A4C"/>
    <w:p w:rsidR="00833A4C" w:rsidRDefault="00833A4C"/>
    <w:p w:rsidR="00833A4C" w:rsidRDefault="00833A4C"/>
    <w:p w:rsidR="00833A4C" w:rsidRDefault="00833A4C"/>
    <w:p w:rsidR="00833A4C" w:rsidRDefault="00833A4C"/>
    <w:p w:rsidR="00833A4C" w:rsidRPr="00236EAD" w:rsidRDefault="00833A4C" w:rsidP="00833A4C">
      <w:pPr>
        <w:pStyle w:val="a9"/>
        <w:tabs>
          <w:tab w:val="left" w:pos="567"/>
          <w:tab w:val="left" w:pos="3686"/>
        </w:tabs>
        <w:ind w:left="0" w:right="0"/>
        <w:jc w:val="center"/>
        <w:rPr>
          <w:rFonts w:ascii="Times New Roman" w:hAnsi="Times New Roman"/>
          <w:b/>
          <w:sz w:val="28"/>
          <w:szCs w:val="28"/>
          <w:lang w:val="en-US"/>
        </w:rPr>
      </w:pPr>
      <w:r w:rsidRPr="00236EAD">
        <w:rPr>
          <w:rFonts w:ascii="Times New Roman" w:hAnsi="Times New Roman"/>
          <w:b/>
          <w:sz w:val="28"/>
          <w:szCs w:val="28"/>
          <w:lang w:val="en-US"/>
        </w:rPr>
        <w:lastRenderedPageBreak/>
        <w:t>KIRISH</w:t>
      </w:r>
    </w:p>
    <w:p w:rsidR="00833A4C" w:rsidRPr="00236EAD" w:rsidRDefault="00833A4C" w:rsidP="00833A4C">
      <w:pPr>
        <w:pStyle w:val="a9"/>
        <w:tabs>
          <w:tab w:val="left" w:pos="567"/>
          <w:tab w:val="left" w:pos="2694"/>
          <w:tab w:val="left" w:pos="2977"/>
          <w:tab w:val="left" w:pos="3686"/>
        </w:tabs>
        <w:spacing w:line="276" w:lineRule="auto"/>
        <w:ind w:left="0" w:right="0"/>
        <w:rPr>
          <w:rFonts w:ascii="Times New Roman" w:hAnsi="Times New Roman"/>
          <w:b/>
          <w:sz w:val="28"/>
          <w:szCs w:val="28"/>
          <w:lang w:val="en-US"/>
        </w:rPr>
      </w:pPr>
    </w:p>
    <w:p w:rsidR="00833A4C" w:rsidRPr="00212C85" w:rsidRDefault="00833A4C" w:rsidP="00833A4C">
      <w:pPr>
        <w:jc w:val="both"/>
        <w:rPr>
          <w:sz w:val="28"/>
          <w:szCs w:val="28"/>
          <w:lang w:val="en-US"/>
        </w:rPr>
      </w:pPr>
      <w:r w:rsidRPr="00212C85">
        <w:rPr>
          <w:sz w:val="28"/>
          <w:szCs w:val="28"/>
          <w:lang w:val="en-US"/>
        </w:rPr>
        <w:tab/>
      </w:r>
      <w:r w:rsidRPr="002D2006">
        <w:rPr>
          <w:sz w:val="28"/>
          <w:szCs w:val="28"/>
          <w:lang w:val="en-US"/>
        </w:rPr>
        <w:t>Ma</w:t>
      </w:r>
      <w:r w:rsidRPr="00212C85">
        <w:rPr>
          <w:sz w:val="28"/>
          <w:szCs w:val="28"/>
          <w:lang w:val="en-US"/>
        </w:rPr>
        <w:t>`</w:t>
      </w:r>
      <w:r w:rsidRPr="002D2006">
        <w:rPr>
          <w:sz w:val="28"/>
          <w:szCs w:val="28"/>
          <w:lang w:val="en-US"/>
        </w:rPr>
        <w:t>lumki</w:t>
      </w:r>
      <w:r w:rsidRPr="00212C85">
        <w:rPr>
          <w:sz w:val="28"/>
          <w:szCs w:val="28"/>
          <w:lang w:val="en-US"/>
        </w:rPr>
        <w:t xml:space="preserve">, </w:t>
      </w:r>
      <w:r w:rsidRPr="002D2006">
        <w:rPr>
          <w:sz w:val="28"/>
          <w:szCs w:val="28"/>
          <w:lang w:val="en-US"/>
        </w:rPr>
        <w:t>xamsanavislik</w:t>
      </w:r>
      <w:r w:rsidRPr="00212C85">
        <w:rPr>
          <w:sz w:val="28"/>
          <w:szCs w:val="28"/>
          <w:lang w:val="en-US"/>
        </w:rPr>
        <w:t xml:space="preserve"> </w:t>
      </w:r>
      <w:r w:rsidRPr="002D2006">
        <w:rPr>
          <w:sz w:val="28"/>
          <w:szCs w:val="28"/>
          <w:lang w:val="en-US"/>
        </w:rPr>
        <w:t>Sharq</w:t>
      </w:r>
      <w:r w:rsidRPr="00212C85">
        <w:rPr>
          <w:sz w:val="28"/>
          <w:szCs w:val="28"/>
          <w:lang w:val="en-US"/>
        </w:rPr>
        <w:t xml:space="preserve"> </w:t>
      </w:r>
      <w:r w:rsidRPr="002D2006">
        <w:rPr>
          <w:sz w:val="28"/>
          <w:szCs w:val="28"/>
          <w:lang w:val="en-US"/>
        </w:rPr>
        <w:t>xalqlari</w:t>
      </w:r>
      <w:r w:rsidRPr="00212C85">
        <w:rPr>
          <w:sz w:val="28"/>
          <w:szCs w:val="28"/>
          <w:lang w:val="en-US"/>
        </w:rPr>
        <w:t xml:space="preserve"> </w:t>
      </w:r>
      <w:r w:rsidRPr="002D2006">
        <w:rPr>
          <w:sz w:val="28"/>
          <w:szCs w:val="28"/>
          <w:lang w:val="en-US"/>
        </w:rPr>
        <w:t>adabiyotida</w:t>
      </w:r>
      <w:r w:rsidRPr="00212C85">
        <w:rPr>
          <w:sz w:val="28"/>
          <w:szCs w:val="28"/>
          <w:lang w:val="en-US"/>
        </w:rPr>
        <w:t xml:space="preserve"> </w:t>
      </w:r>
      <w:r w:rsidRPr="002D2006">
        <w:rPr>
          <w:sz w:val="28"/>
          <w:szCs w:val="28"/>
          <w:lang w:val="en-US"/>
        </w:rPr>
        <w:t>muhim</w:t>
      </w:r>
      <w:r w:rsidRPr="00212C85">
        <w:rPr>
          <w:sz w:val="28"/>
          <w:szCs w:val="28"/>
          <w:lang w:val="en-US"/>
        </w:rPr>
        <w:t xml:space="preserve"> </w:t>
      </w:r>
      <w:r w:rsidRPr="002D2006">
        <w:rPr>
          <w:sz w:val="28"/>
          <w:szCs w:val="28"/>
          <w:lang w:val="en-US"/>
        </w:rPr>
        <w:t>mavqega</w:t>
      </w:r>
      <w:r w:rsidRPr="00212C85">
        <w:rPr>
          <w:sz w:val="28"/>
          <w:szCs w:val="28"/>
          <w:lang w:val="en-US"/>
        </w:rPr>
        <w:t xml:space="preserve"> </w:t>
      </w:r>
      <w:r w:rsidRPr="002D2006">
        <w:rPr>
          <w:sz w:val="28"/>
          <w:szCs w:val="28"/>
          <w:lang w:val="en-US"/>
        </w:rPr>
        <w:t>ega</w:t>
      </w:r>
      <w:r w:rsidRPr="00212C85">
        <w:rPr>
          <w:sz w:val="28"/>
          <w:szCs w:val="28"/>
          <w:lang w:val="en-US"/>
        </w:rPr>
        <w:t xml:space="preserve"> </w:t>
      </w:r>
      <w:r w:rsidRPr="002D2006">
        <w:rPr>
          <w:sz w:val="28"/>
          <w:szCs w:val="28"/>
          <w:lang w:val="en-US"/>
        </w:rPr>
        <w:t>bo</w:t>
      </w:r>
      <w:r w:rsidRPr="00212C85">
        <w:rPr>
          <w:sz w:val="28"/>
          <w:szCs w:val="28"/>
          <w:lang w:val="en-US"/>
        </w:rPr>
        <w:t>’</w:t>
      </w:r>
      <w:r w:rsidRPr="002D2006">
        <w:rPr>
          <w:sz w:val="28"/>
          <w:szCs w:val="28"/>
          <w:lang w:val="en-US"/>
        </w:rPr>
        <w:t>lgan</w:t>
      </w:r>
      <w:r w:rsidRPr="00212C85">
        <w:rPr>
          <w:sz w:val="28"/>
          <w:szCs w:val="28"/>
          <w:lang w:val="en-US"/>
        </w:rPr>
        <w:t xml:space="preserve"> </w:t>
      </w:r>
      <w:r w:rsidRPr="002D2006">
        <w:rPr>
          <w:sz w:val="28"/>
          <w:szCs w:val="28"/>
          <w:lang w:val="en-US"/>
        </w:rPr>
        <w:t>murakkab</w:t>
      </w:r>
      <w:r w:rsidRPr="00212C85">
        <w:rPr>
          <w:sz w:val="28"/>
          <w:szCs w:val="28"/>
          <w:lang w:val="en-US"/>
        </w:rPr>
        <w:t xml:space="preserve"> </w:t>
      </w:r>
      <w:r w:rsidRPr="002D2006">
        <w:rPr>
          <w:sz w:val="28"/>
          <w:szCs w:val="28"/>
          <w:lang w:val="en-US"/>
        </w:rPr>
        <w:t>adabiy</w:t>
      </w:r>
      <w:r w:rsidRPr="00212C85">
        <w:rPr>
          <w:sz w:val="28"/>
          <w:szCs w:val="28"/>
          <w:lang w:val="en-US"/>
        </w:rPr>
        <w:t xml:space="preserve"> </w:t>
      </w:r>
      <w:r w:rsidRPr="002D2006">
        <w:rPr>
          <w:sz w:val="28"/>
          <w:szCs w:val="28"/>
          <w:lang w:val="en-US"/>
        </w:rPr>
        <w:t>an</w:t>
      </w:r>
      <w:r w:rsidRPr="00212C85">
        <w:rPr>
          <w:sz w:val="28"/>
          <w:szCs w:val="28"/>
          <w:lang w:val="en-US"/>
        </w:rPr>
        <w:t>`</w:t>
      </w:r>
      <w:r w:rsidRPr="002D2006">
        <w:rPr>
          <w:sz w:val="28"/>
          <w:szCs w:val="28"/>
          <w:lang w:val="en-US"/>
        </w:rPr>
        <w:t>analardan</w:t>
      </w:r>
      <w:r w:rsidRPr="00212C85">
        <w:rPr>
          <w:sz w:val="28"/>
          <w:szCs w:val="28"/>
          <w:lang w:val="en-US"/>
        </w:rPr>
        <w:t xml:space="preserve"> </w:t>
      </w:r>
      <w:r w:rsidRPr="002D2006">
        <w:rPr>
          <w:sz w:val="28"/>
          <w:szCs w:val="28"/>
          <w:lang w:val="en-US"/>
        </w:rPr>
        <w:t>biri</w:t>
      </w:r>
      <w:r w:rsidRPr="00212C85">
        <w:rPr>
          <w:sz w:val="28"/>
          <w:szCs w:val="28"/>
          <w:lang w:val="en-US"/>
        </w:rPr>
        <w:t xml:space="preserve"> </w:t>
      </w:r>
      <w:r w:rsidRPr="002D2006">
        <w:rPr>
          <w:sz w:val="28"/>
          <w:szCs w:val="28"/>
          <w:lang w:val="en-US"/>
        </w:rPr>
        <w:t>hisoblanadi</w:t>
      </w:r>
      <w:r w:rsidRPr="00212C85">
        <w:rPr>
          <w:sz w:val="28"/>
          <w:szCs w:val="28"/>
          <w:lang w:val="en-US"/>
        </w:rPr>
        <w:t xml:space="preserve">. </w:t>
      </w:r>
      <w:r w:rsidRPr="002D2006">
        <w:rPr>
          <w:sz w:val="28"/>
          <w:szCs w:val="28"/>
          <w:lang w:val="en-US"/>
        </w:rPr>
        <w:t>Xususan</w:t>
      </w:r>
      <w:r w:rsidRPr="00212C85">
        <w:rPr>
          <w:sz w:val="28"/>
          <w:szCs w:val="28"/>
          <w:lang w:val="en-US"/>
        </w:rPr>
        <w:t xml:space="preserve">, </w:t>
      </w:r>
      <w:r w:rsidRPr="002D2006">
        <w:rPr>
          <w:sz w:val="28"/>
          <w:szCs w:val="28"/>
          <w:lang w:val="en-US"/>
        </w:rPr>
        <w:t>o</w:t>
      </w:r>
      <w:r w:rsidRPr="00212C85">
        <w:rPr>
          <w:sz w:val="28"/>
          <w:szCs w:val="28"/>
          <w:lang w:val="en-US"/>
        </w:rPr>
        <w:t>’</w:t>
      </w:r>
      <w:r w:rsidRPr="002D2006">
        <w:rPr>
          <w:sz w:val="28"/>
          <w:szCs w:val="28"/>
          <w:lang w:val="en-US"/>
        </w:rPr>
        <w:t>zbek</w:t>
      </w:r>
      <w:r w:rsidRPr="00212C85">
        <w:rPr>
          <w:sz w:val="28"/>
          <w:szCs w:val="28"/>
          <w:lang w:val="en-US"/>
        </w:rPr>
        <w:t xml:space="preserve"> </w:t>
      </w:r>
      <w:r w:rsidRPr="002D2006">
        <w:rPr>
          <w:sz w:val="28"/>
          <w:szCs w:val="28"/>
          <w:lang w:val="en-US"/>
        </w:rPr>
        <w:t>mumtoz</w:t>
      </w:r>
      <w:r w:rsidRPr="00212C85">
        <w:rPr>
          <w:sz w:val="28"/>
          <w:szCs w:val="28"/>
          <w:lang w:val="en-US"/>
        </w:rPr>
        <w:t xml:space="preserve"> </w:t>
      </w:r>
      <w:r w:rsidRPr="002D2006">
        <w:rPr>
          <w:sz w:val="28"/>
          <w:szCs w:val="28"/>
          <w:lang w:val="en-US"/>
        </w:rPr>
        <w:t>adabiyotining</w:t>
      </w:r>
      <w:r w:rsidRPr="00212C85">
        <w:rPr>
          <w:sz w:val="28"/>
          <w:szCs w:val="28"/>
          <w:lang w:val="en-US"/>
        </w:rPr>
        <w:t xml:space="preserve"> </w:t>
      </w:r>
      <w:r w:rsidRPr="002D2006">
        <w:rPr>
          <w:sz w:val="28"/>
          <w:szCs w:val="28"/>
          <w:lang w:val="en-US"/>
        </w:rPr>
        <w:t>buyuk</w:t>
      </w:r>
      <w:r w:rsidRPr="00212C85">
        <w:rPr>
          <w:sz w:val="28"/>
          <w:szCs w:val="28"/>
          <w:lang w:val="en-US"/>
        </w:rPr>
        <w:t xml:space="preserve"> </w:t>
      </w:r>
      <w:r w:rsidRPr="002D2006">
        <w:rPr>
          <w:sz w:val="28"/>
          <w:szCs w:val="28"/>
          <w:lang w:val="en-US"/>
        </w:rPr>
        <w:t>siymosi</w:t>
      </w:r>
      <w:r w:rsidRPr="00212C85">
        <w:rPr>
          <w:sz w:val="28"/>
          <w:szCs w:val="28"/>
          <w:lang w:val="en-US"/>
        </w:rPr>
        <w:t xml:space="preserve"> </w:t>
      </w:r>
      <w:r w:rsidRPr="002D2006">
        <w:rPr>
          <w:sz w:val="28"/>
          <w:szCs w:val="28"/>
          <w:lang w:val="en-US"/>
        </w:rPr>
        <w:t>Alisher</w:t>
      </w:r>
      <w:r w:rsidRPr="00212C85">
        <w:rPr>
          <w:sz w:val="28"/>
          <w:szCs w:val="28"/>
          <w:lang w:val="en-US"/>
        </w:rPr>
        <w:t xml:space="preserve"> </w:t>
      </w:r>
      <w:r w:rsidRPr="002D2006">
        <w:rPr>
          <w:sz w:val="28"/>
          <w:szCs w:val="28"/>
          <w:lang w:val="en-US"/>
        </w:rPr>
        <w:t>Navoiy</w:t>
      </w:r>
      <w:r w:rsidRPr="00212C85">
        <w:rPr>
          <w:sz w:val="28"/>
          <w:szCs w:val="28"/>
          <w:lang w:val="en-US"/>
        </w:rPr>
        <w:t xml:space="preserve"> "</w:t>
      </w:r>
      <w:r w:rsidRPr="002D2006">
        <w:rPr>
          <w:sz w:val="28"/>
          <w:szCs w:val="28"/>
          <w:lang w:val="en-US"/>
        </w:rPr>
        <w:t>Xamsa</w:t>
      </w:r>
      <w:r w:rsidRPr="00212C85">
        <w:rPr>
          <w:sz w:val="28"/>
          <w:szCs w:val="28"/>
          <w:lang w:val="en-US"/>
        </w:rPr>
        <w:t>"</w:t>
      </w:r>
      <w:r w:rsidRPr="002D2006">
        <w:rPr>
          <w:sz w:val="28"/>
          <w:szCs w:val="28"/>
          <w:lang w:val="en-US"/>
        </w:rPr>
        <w:t>si</w:t>
      </w:r>
      <w:r w:rsidRPr="00212C85">
        <w:rPr>
          <w:sz w:val="28"/>
          <w:szCs w:val="28"/>
          <w:lang w:val="en-US"/>
        </w:rPr>
        <w:t xml:space="preserve"> </w:t>
      </w:r>
      <w:r w:rsidRPr="002D2006">
        <w:rPr>
          <w:sz w:val="28"/>
          <w:szCs w:val="28"/>
          <w:lang w:val="en-US"/>
        </w:rPr>
        <w:t>adabiyotimiz</w:t>
      </w:r>
      <w:r w:rsidRPr="00212C85">
        <w:rPr>
          <w:sz w:val="28"/>
          <w:szCs w:val="28"/>
          <w:lang w:val="en-US"/>
        </w:rPr>
        <w:t xml:space="preserve"> </w:t>
      </w:r>
      <w:r w:rsidRPr="002D2006">
        <w:rPr>
          <w:sz w:val="28"/>
          <w:szCs w:val="28"/>
          <w:lang w:val="en-US"/>
        </w:rPr>
        <w:t>tarixining</w:t>
      </w:r>
      <w:r w:rsidRPr="00212C85">
        <w:rPr>
          <w:sz w:val="28"/>
          <w:szCs w:val="28"/>
          <w:lang w:val="en-US"/>
        </w:rPr>
        <w:t xml:space="preserve"> </w:t>
      </w:r>
      <w:r w:rsidRPr="002D2006">
        <w:rPr>
          <w:sz w:val="28"/>
          <w:szCs w:val="28"/>
          <w:lang w:val="en-US"/>
        </w:rPr>
        <w:t>gultoji</w:t>
      </w:r>
      <w:r w:rsidRPr="00212C85">
        <w:rPr>
          <w:sz w:val="28"/>
          <w:szCs w:val="28"/>
          <w:lang w:val="en-US"/>
        </w:rPr>
        <w:t xml:space="preserve"> </w:t>
      </w:r>
      <w:r w:rsidRPr="002D2006">
        <w:rPr>
          <w:sz w:val="28"/>
          <w:szCs w:val="28"/>
          <w:lang w:val="en-US"/>
        </w:rPr>
        <w:t>bo</w:t>
      </w:r>
      <w:r w:rsidRPr="00212C85">
        <w:rPr>
          <w:sz w:val="28"/>
          <w:szCs w:val="28"/>
          <w:lang w:val="en-US"/>
        </w:rPr>
        <w:t>’</w:t>
      </w:r>
      <w:r w:rsidRPr="002D2006">
        <w:rPr>
          <w:sz w:val="28"/>
          <w:szCs w:val="28"/>
          <w:lang w:val="en-US"/>
        </w:rPr>
        <w:t>lish</w:t>
      </w:r>
      <w:r w:rsidRPr="00212C85">
        <w:rPr>
          <w:sz w:val="28"/>
          <w:szCs w:val="28"/>
          <w:lang w:val="en-US"/>
        </w:rPr>
        <w:t xml:space="preserve"> </w:t>
      </w:r>
      <w:r w:rsidRPr="002D2006">
        <w:rPr>
          <w:sz w:val="28"/>
          <w:szCs w:val="28"/>
          <w:lang w:val="en-US"/>
        </w:rPr>
        <w:t>bilan</w:t>
      </w:r>
      <w:r w:rsidRPr="00212C85">
        <w:rPr>
          <w:sz w:val="28"/>
          <w:szCs w:val="28"/>
          <w:lang w:val="en-US"/>
        </w:rPr>
        <w:t xml:space="preserve"> </w:t>
      </w:r>
      <w:r w:rsidRPr="002D2006">
        <w:rPr>
          <w:sz w:val="28"/>
          <w:szCs w:val="28"/>
          <w:lang w:val="en-US"/>
        </w:rPr>
        <w:t>birga</w:t>
      </w:r>
      <w:r w:rsidRPr="00212C85">
        <w:rPr>
          <w:sz w:val="28"/>
          <w:szCs w:val="28"/>
          <w:lang w:val="en-US"/>
        </w:rPr>
        <w:t xml:space="preserve">, </w:t>
      </w:r>
      <w:r w:rsidRPr="002D2006">
        <w:rPr>
          <w:sz w:val="28"/>
          <w:szCs w:val="28"/>
          <w:lang w:val="en-US"/>
        </w:rPr>
        <w:t>mazkur</w:t>
      </w:r>
      <w:r w:rsidRPr="00212C85">
        <w:rPr>
          <w:sz w:val="28"/>
          <w:szCs w:val="28"/>
          <w:lang w:val="en-US"/>
        </w:rPr>
        <w:t xml:space="preserve"> </w:t>
      </w:r>
      <w:r w:rsidRPr="002D2006">
        <w:rPr>
          <w:sz w:val="28"/>
          <w:szCs w:val="28"/>
          <w:lang w:val="en-US"/>
        </w:rPr>
        <w:t>an</w:t>
      </w:r>
      <w:r w:rsidRPr="00212C85">
        <w:rPr>
          <w:sz w:val="28"/>
          <w:szCs w:val="28"/>
          <w:lang w:val="en-US"/>
        </w:rPr>
        <w:t>`</w:t>
      </w:r>
      <w:r w:rsidRPr="002D2006">
        <w:rPr>
          <w:sz w:val="28"/>
          <w:szCs w:val="28"/>
          <w:lang w:val="en-US"/>
        </w:rPr>
        <w:t>anani</w:t>
      </w:r>
      <w:r w:rsidRPr="00212C85">
        <w:rPr>
          <w:sz w:val="28"/>
          <w:szCs w:val="28"/>
          <w:lang w:val="en-US"/>
        </w:rPr>
        <w:t xml:space="preserve"> </w:t>
      </w:r>
      <w:r w:rsidRPr="002D2006">
        <w:rPr>
          <w:sz w:val="28"/>
          <w:szCs w:val="28"/>
          <w:lang w:val="en-US"/>
        </w:rPr>
        <w:t>yangi</w:t>
      </w:r>
      <w:r w:rsidRPr="00212C85">
        <w:rPr>
          <w:sz w:val="28"/>
          <w:szCs w:val="28"/>
          <w:lang w:val="en-US"/>
        </w:rPr>
        <w:t xml:space="preserve"> </w:t>
      </w:r>
      <w:r w:rsidRPr="002D2006">
        <w:rPr>
          <w:sz w:val="28"/>
          <w:szCs w:val="28"/>
          <w:lang w:val="en-US"/>
        </w:rPr>
        <w:t>kamolot</w:t>
      </w:r>
      <w:r w:rsidRPr="00212C85">
        <w:rPr>
          <w:sz w:val="28"/>
          <w:szCs w:val="28"/>
          <w:lang w:val="en-US"/>
        </w:rPr>
        <w:t xml:space="preserve"> </w:t>
      </w:r>
      <w:r w:rsidRPr="002D2006">
        <w:rPr>
          <w:sz w:val="28"/>
          <w:szCs w:val="28"/>
          <w:lang w:val="en-US"/>
        </w:rPr>
        <w:t>bosqichiga</w:t>
      </w:r>
      <w:r w:rsidRPr="00212C85">
        <w:rPr>
          <w:sz w:val="28"/>
          <w:szCs w:val="28"/>
          <w:lang w:val="en-US"/>
        </w:rPr>
        <w:t xml:space="preserve"> </w:t>
      </w:r>
      <w:r w:rsidRPr="002D2006">
        <w:rPr>
          <w:sz w:val="28"/>
          <w:szCs w:val="28"/>
          <w:lang w:val="en-US"/>
        </w:rPr>
        <w:t>ko</w:t>
      </w:r>
      <w:r w:rsidRPr="00212C85">
        <w:rPr>
          <w:sz w:val="28"/>
          <w:szCs w:val="28"/>
          <w:lang w:val="en-US"/>
        </w:rPr>
        <w:t>’</w:t>
      </w:r>
      <w:r w:rsidRPr="002D2006">
        <w:rPr>
          <w:sz w:val="28"/>
          <w:szCs w:val="28"/>
          <w:lang w:val="en-US"/>
        </w:rPr>
        <w:t>targan</w:t>
      </w:r>
      <w:r w:rsidRPr="00212C85">
        <w:rPr>
          <w:sz w:val="28"/>
          <w:szCs w:val="28"/>
          <w:lang w:val="en-US"/>
        </w:rPr>
        <w:t xml:space="preserve"> </w:t>
      </w:r>
      <w:r w:rsidRPr="002D2006">
        <w:rPr>
          <w:sz w:val="28"/>
          <w:szCs w:val="28"/>
          <w:lang w:val="en-US"/>
        </w:rPr>
        <w:t>bebaho</w:t>
      </w:r>
      <w:r w:rsidRPr="00212C85">
        <w:rPr>
          <w:sz w:val="28"/>
          <w:szCs w:val="28"/>
          <w:lang w:val="en-US"/>
        </w:rPr>
        <w:t xml:space="preserve"> </w:t>
      </w:r>
      <w:r w:rsidRPr="002D2006">
        <w:rPr>
          <w:sz w:val="28"/>
          <w:szCs w:val="28"/>
          <w:lang w:val="en-US"/>
        </w:rPr>
        <w:t>me</w:t>
      </w:r>
      <w:r w:rsidRPr="00212C85">
        <w:rPr>
          <w:sz w:val="28"/>
          <w:szCs w:val="28"/>
          <w:lang w:val="en-US"/>
        </w:rPr>
        <w:t>`</w:t>
      </w:r>
      <w:r w:rsidRPr="002D2006">
        <w:rPr>
          <w:sz w:val="28"/>
          <w:szCs w:val="28"/>
          <w:lang w:val="en-US"/>
        </w:rPr>
        <w:t>ros</w:t>
      </w:r>
      <w:r w:rsidRPr="00212C85">
        <w:rPr>
          <w:sz w:val="28"/>
          <w:szCs w:val="28"/>
          <w:lang w:val="en-US"/>
        </w:rPr>
        <w:t xml:space="preserve"> </w:t>
      </w:r>
      <w:r w:rsidRPr="002D2006">
        <w:rPr>
          <w:sz w:val="28"/>
          <w:szCs w:val="28"/>
          <w:lang w:val="en-US"/>
        </w:rPr>
        <w:t>sanaladi</w:t>
      </w:r>
      <w:r w:rsidRPr="00212C85">
        <w:rPr>
          <w:sz w:val="28"/>
          <w:szCs w:val="28"/>
          <w:lang w:val="en-US"/>
        </w:rPr>
        <w:t xml:space="preserve">. </w:t>
      </w:r>
      <w:r>
        <w:rPr>
          <w:sz w:val="28"/>
          <w:szCs w:val="28"/>
          <w:lang w:val="en-US"/>
        </w:rPr>
        <w:t>Alisher</w:t>
      </w:r>
      <w:r w:rsidRPr="00212C85">
        <w:rPr>
          <w:sz w:val="28"/>
          <w:szCs w:val="28"/>
          <w:lang w:val="en-US"/>
        </w:rPr>
        <w:t xml:space="preserve"> </w:t>
      </w:r>
      <w:r>
        <w:rPr>
          <w:sz w:val="28"/>
          <w:szCs w:val="28"/>
          <w:lang w:val="en-US"/>
        </w:rPr>
        <w:t>Navoiy</w:t>
      </w:r>
      <w:r w:rsidRPr="00212C85">
        <w:rPr>
          <w:sz w:val="28"/>
          <w:szCs w:val="28"/>
          <w:lang w:val="en-US"/>
        </w:rPr>
        <w:t xml:space="preserve"> “</w:t>
      </w:r>
      <w:r>
        <w:rPr>
          <w:sz w:val="28"/>
          <w:szCs w:val="28"/>
          <w:lang w:val="en-US"/>
        </w:rPr>
        <w:t>Xamsa</w:t>
      </w:r>
      <w:r w:rsidRPr="00212C85">
        <w:rPr>
          <w:sz w:val="28"/>
          <w:szCs w:val="28"/>
          <w:lang w:val="en-US"/>
        </w:rPr>
        <w:t>”</w:t>
      </w:r>
      <w:r>
        <w:rPr>
          <w:sz w:val="28"/>
          <w:szCs w:val="28"/>
          <w:lang w:val="en-US"/>
        </w:rPr>
        <w:t>si</w:t>
      </w:r>
      <w:r w:rsidRPr="00212C85">
        <w:rPr>
          <w:sz w:val="28"/>
          <w:szCs w:val="28"/>
          <w:lang w:val="en-US"/>
        </w:rPr>
        <w:t xml:space="preserve"> </w:t>
      </w:r>
      <w:r>
        <w:rPr>
          <w:sz w:val="28"/>
          <w:szCs w:val="28"/>
          <w:lang w:val="en-US"/>
        </w:rPr>
        <w:t>umumta</w:t>
      </w:r>
      <w:r w:rsidRPr="00212C85">
        <w:rPr>
          <w:sz w:val="28"/>
          <w:szCs w:val="28"/>
          <w:lang w:val="en-US"/>
        </w:rPr>
        <w:t>’</w:t>
      </w:r>
      <w:r>
        <w:rPr>
          <w:sz w:val="28"/>
          <w:szCs w:val="28"/>
          <w:lang w:val="en-US"/>
        </w:rPr>
        <w:t>lim</w:t>
      </w:r>
      <w:r w:rsidRPr="00212C85">
        <w:rPr>
          <w:sz w:val="28"/>
          <w:szCs w:val="28"/>
          <w:lang w:val="en-US"/>
        </w:rPr>
        <w:t xml:space="preserve"> </w:t>
      </w:r>
      <w:r>
        <w:rPr>
          <w:sz w:val="28"/>
          <w:szCs w:val="28"/>
          <w:lang w:val="en-US"/>
        </w:rPr>
        <w:t>maktab</w:t>
      </w:r>
      <w:r w:rsidRPr="00212C85">
        <w:rPr>
          <w:sz w:val="28"/>
          <w:szCs w:val="28"/>
          <w:lang w:val="en-US"/>
        </w:rPr>
        <w:t xml:space="preserve">, </w:t>
      </w:r>
      <w:r>
        <w:rPr>
          <w:sz w:val="28"/>
          <w:szCs w:val="28"/>
          <w:lang w:val="en-US"/>
        </w:rPr>
        <w:t>Akademik</w:t>
      </w:r>
      <w:r w:rsidRPr="00212C85">
        <w:rPr>
          <w:sz w:val="28"/>
          <w:szCs w:val="28"/>
          <w:lang w:val="en-US"/>
        </w:rPr>
        <w:t xml:space="preserve"> </w:t>
      </w:r>
      <w:r>
        <w:rPr>
          <w:sz w:val="28"/>
          <w:szCs w:val="28"/>
          <w:lang w:val="en-US"/>
        </w:rPr>
        <w:t>Litsey</w:t>
      </w:r>
      <w:r w:rsidRPr="00212C85">
        <w:rPr>
          <w:sz w:val="28"/>
          <w:szCs w:val="28"/>
          <w:lang w:val="en-US"/>
        </w:rPr>
        <w:t xml:space="preserve"> </w:t>
      </w:r>
      <w:r>
        <w:rPr>
          <w:sz w:val="28"/>
          <w:szCs w:val="28"/>
          <w:lang w:val="en-US"/>
        </w:rPr>
        <w:t>va</w:t>
      </w:r>
      <w:r w:rsidRPr="00212C85">
        <w:rPr>
          <w:sz w:val="28"/>
          <w:szCs w:val="28"/>
          <w:lang w:val="en-US"/>
        </w:rPr>
        <w:t xml:space="preserve"> </w:t>
      </w:r>
      <w:r>
        <w:rPr>
          <w:sz w:val="28"/>
          <w:szCs w:val="28"/>
          <w:lang w:val="en-US"/>
        </w:rPr>
        <w:t>Kasb</w:t>
      </w:r>
      <w:r w:rsidRPr="00212C85">
        <w:rPr>
          <w:sz w:val="28"/>
          <w:szCs w:val="28"/>
          <w:lang w:val="en-US"/>
        </w:rPr>
        <w:t xml:space="preserve"> </w:t>
      </w:r>
      <w:r>
        <w:rPr>
          <w:sz w:val="28"/>
          <w:szCs w:val="28"/>
          <w:lang w:val="en-US"/>
        </w:rPr>
        <w:t>hunar</w:t>
      </w:r>
      <w:r w:rsidRPr="00212C85">
        <w:rPr>
          <w:sz w:val="28"/>
          <w:szCs w:val="28"/>
          <w:lang w:val="en-US"/>
        </w:rPr>
        <w:t xml:space="preserve"> </w:t>
      </w:r>
      <w:r>
        <w:rPr>
          <w:sz w:val="28"/>
          <w:szCs w:val="28"/>
          <w:lang w:val="en-US"/>
        </w:rPr>
        <w:t>kolejlari</w:t>
      </w:r>
      <w:r w:rsidRPr="00212C85">
        <w:rPr>
          <w:sz w:val="28"/>
          <w:szCs w:val="28"/>
          <w:lang w:val="en-US"/>
        </w:rPr>
        <w:t xml:space="preserve"> </w:t>
      </w:r>
      <w:r>
        <w:rPr>
          <w:sz w:val="28"/>
          <w:szCs w:val="28"/>
          <w:lang w:val="en-US"/>
        </w:rPr>
        <w:t>dasturlarida</w:t>
      </w:r>
      <w:r w:rsidRPr="00212C85">
        <w:rPr>
          <w:sz w:val="28"/>
          <w:szCs w:val="28"/>
          <w:lang w:val="en-US"/>
        </w:rPr>
        <w:t xml:space="preserve">, </w:t>
      </w:r>
      <w:r>
        <w:rPr>
          <w:sz w:val="28"/>
          <w:szCs w:val="28"/>
          <w:lang w:val="en-US"/>
        </w:rPr>
        <w:t>shuningdek</w:t>
      </w:r>
      <w:r w:rsidRPr="00212C85">
        <w:rPr>
          <w:sz w:val="28"/>
          <w:szCs w:val="28"/>
          <w:lang w:val="en-US"/>
        </w:rPr>
        <w:t>, “</w:t>
      </w:r>
      <w:r>
        <w:rPr>
          <w:sz w:val="28"/>
          <w:szCs w:val="28"/>
          <w:lang w:val="en-US"/>
        </w:rPr>
        <w:t>Filologiya</w:t>
      </w:r>
      <w:r w:rsidRPr="00212C85">
        <w:rPr>
          <w:sz w:val="28"/>
          <w:szCs w:val="28"/>
          <w:lang w:val="en-US"/>
        </w:rPr>
        <w:t xml:space="preserve">” </w:t>
      </w:r>
      <w:r>
        <w:rPr>
          <w:sz w:val="28"/>
          <w:szCs w:val="28"/>
          <w:lang w:val="en-US"/>
        </w:rPr>
        <w:t>yo</w:t>
      </w:r>
      <w:r w:rsidRPr="00212C85">
        <w:rPr>
          <w:sz w:val="28"/>
          <w:szCs w:val="28"/>
          <w:lang w:val="en-US"/>
        </w:rPr>
        <w:t>’</w:t>
      </w:r>
      <w:r>
        <w:rPr>
          <w:sz w:val="28"/>
          <w:szCs w:val="28"/>
          <w:lang w:val="en-US"/>
        </w:rPr>
        <w:t>nalishi</w:t>
      </w:r>
      <w:r w:rsidRPr="00212C85">
        <w:rPr>
          <w:sz w:val="28"/>
          <w:szCs w:val="28"/>
          <w:lang w:val="en-US"/>
        </w:rPr>
        <w:t xml:space="preserve"> </w:t>
      </w:r>
      <w:r>
        <w:rPr>
          <w:sz w:val="28"/>
          <w:szCs w:val="28"/>
          <w:lang w:val="en-US"/>
        </w:rPr>
        <w:t>o</w:t>
      </w:r>
      <w:r w:rsidRPr="00212C85">
        <w:rPr>
          <w:sz w:val="28"/>
          <w:szCs w:val="28"/>
          <w:lang w:val="en-US"/>
        </w:rPr>
        <w:t>’</w:t>
      </w:r>
      <w:r>
        <w:rPr>
          <w:sz w:val="28"/>
          <w:szCs w:val="28"/>
          <w:lang w:val="en-US"/>
        </w:rPr>
        <w:t>quv</w:t>
      </w:r>
      <w:r w:rsidRPr="00212C85">
        <w:rPr>
          <w:sz w:val="28"/>
          <w:szCs w:val="28"/>
          <w:lang w:val="en-US"/>
        </w:rPr>
        <w:t xml:space="preserve"> </w:t>
      </w:r>
      <w:r>
        <w:rPr>
          <w:sz w:val="28"/>
          <w:szCs w:val="28"/>
          <w:lang w:val="en-US"/>
        </w:rPr>
        <w:t>rejasidagi</w:t>
      </w:r>
      <w:r w:rsidRPr="00212C85">
        <w:rPr>
          <w:sz w:val="28"/>
          <w:szCs w:val="28"/>
          <w:lang w:val="en-US"/>
        </w:rPr>
        <w:t xml:space="preserve"> “</w:t>
      </w:r>
      <w:r>
        <w:rPr>
          <w:sz w:val="28"/>
          <w:szCs w:val="28"/>
          <w:lang w:val="en-US"/>
        </w:rPr>
        <w:t>O</w:t>
      </w:r>
      <w:r w:rsidRPr="00212C85">
        <w:rPr>
          <w:sz w:val="28"/>
          <w:szCs w:val="28"/>
          <w:lang w:val="en-US"/>
        </w:rPr>
        <w:t>’</w:t>
      </w:r>
      <w:r>
        <w:rPr>
          <w:sz w:val="28"/>
          <w:szCs w:val="28"/>
          <w:lang w:val="en-US"/>
        </w:rPr>
        <w:t>zbek</w:t>
      </w:r>
      <w:r w:rsidRPr="00212C85">
        <w:rPr>
          <w:sz w:val="28"/>
          <w:szCs w:val="28"/>
          <w:lang w:val="en-US"/>
        </w:rPr>
        <w:t xml:space="preserve"> </w:t>
      </w:r>
      <w:r>
        <w:rPr>
          <w:sz w:val="28"/>
          <w:szCs w:val="28"/>
          <w:lang w:val="en-US"/>
        </w:rPr>
        <w:t>mumtoz</w:t>
      </w:r>
      <w:r w:rsidRPr="00212C85">
        <w:rPr>
          <w:sz w:val="28"/>
          <w:szCs w:val="28"/>
          <w:lang w:val="en-US"/>
        </w:rPr>
        <w:t xml:space="preserve"> </w:t>
      </w:r>
      <w:r>
        <w:rPr>
          <w:sz w:val="28"/>
          <w:szCs w:val="28"/>
          <w:lang w:val="en-US"/>
        </w:rPr>
        <w:t>adabiyoti</w:t>
      </w:r>
      <w:r w:rsidRPr="00212C85">
        <w:rPr>
          <w:sz w:val="28"/>
          <w:szCs w:val="28"/>
          <w:lang w:val="en-US"/>
        </w:rPr>
        <w:t xml:space="preserve"> </w:t>
      </w:r>
      <w:r>
        <w:rPr>
          <w:sz w:val="28"/>
          <w:szCs w:val="28"/>
          <w:lang w:val="en-US"/>
        </w:rPr>
        <w:t>tarixi</w:t>
      </w:r>
      <w:r w:rsidRPr="00212C85">
        <w:rPr>
          <w:sz w:val="28"/>
          <w:szCs w:val="28"/>
          <w:lang w:val="en-US"/>
        </w:rPr>
        <w:t xml:space="preserve">” </w:t>
      </w:r>
      <w:r>
        <w:rPr>
          <w:sz w:val="28"/>
          <w:szCs w:val="28"/>
          <w:lang w:val="en-US"/>
        </w:rPr>
        <w:t>fani</w:t>
      </w:r>
      <w:r w:rsidRPr="00212C85">
        <w:rPr>
          <w:sz w:val="28"/>
          <w:szCs w:val="28"/>
          <w:lang w:val="en-US"/>
        </w:rPr>
        <w:t xml:space="preserve"> </w:t>
      </w:r>
      <w:r>
        <w:rPr>
          <w:sz w:val="28"/>
          <w:szCs w:val="28"/>
          <w:lang w:val="en-US"/>
        </w:rPr>
        <w:t>doirasida</w:t>
      </w:r>
      <w:r w:rsidRPr="00212C85">
        <w:rPr>
          <w:sz w:val="28"/>
          <w:szCs w:val="28"/>
          <w:lang w:val="en-US"/>
        </w:rPr>
        <w:t xml:space="preserve"> </w:t>
      </w:r>
      <w:r>
        <w:rPr>
          <w:sz w:val="28"/>
          <w:szCs w:val="28"/>
          <w:lang w:val="en-US"/>
        </w:rPr>
        <w:t>qisman</w:t>
      </w:r>
      <w:r w:rsidRPr="00212C85">
        <w:rPr>
          <w:sz w:val="28"/>
          <w:szCs w:val="28"/>
          <w:lang w:val="en-US"/>
        </w:rPr>
        <w:t xml:space="preserve"> </w:t>
      </w:r>
      <w:r>
        <w:rPr>
          <w:sz w:val="28"/>
          <w:szCs w:val="28"/>
          <w:lang w:val="en-US"/>
        </w:rPr>
        <w:t>o</w:t>
      </w:r>
      <w:r w:rsidRPr="00212C85">
        <w:rPr>
          <w:sz w:val="28"/>
          <w:szCs w:val="28"/>
          <w:lang w:val="en-US"/>
        </w:rPr>
        <w:t>’</w:t>
      </w:r>
      <w:r>
        <w:rPr>
          <w:sz w:val="28"/>
          <w:szCs w:val="28"/>
          <w:lang w:val="en-US"/>
        </w:rPr>
        <w:t>rganiladi</w:t>
      </w:r>
      <w:r w:rsidRPr="00212C85">
        <w:rPr>
          <w:sz w:val="28"/>
          <w:szCs w:val="28"/>
          <w:lang w:val="en-US"/>
        </w:rPr>
        <w:t xml:space="preserve">. </w:t>
      </w:r>
      <w:r>
        <w:rPr>
          <w:sz w:val="28"/>
          <w:szCs w:val="28"/>
          <w:lang w:val="en-US"/>
        </w:rPr>
        <w:t>Biroq</w:t>
      </w:r>
      <w:r w:rsidRPr="00212C85">
        <w:rPr>
          <w:sz w:val="28"/>
          <w:szCs w:val="28"/>
          <w:lang w:val="en-US"/>
        </w:rPr>
        <w:t xml:space="preserve"> </w:t>
      </w:r>
      <w:r>
        <w:rPr>
          <w:sz w:val="28"/>
          <w:szCs w:val="28"/>
          <w:lang w:val="en-US"/>
        </w:rPr>
        <w:t>buyuk</w:t>
      </w:r>
      <w:r w:rsidRPr="00212C85">
        <w:rPr>
          <w:sz w:val="28"/>
          <w:szCs w:val="28"/>
          <w:lang w:val="en-US"/>
        </w:rPr>
        <w:t xml:space="preserve"> </w:t>
      </w:r>
      <w:r>
        <w:rPr>
          <w:sz w:val="28"/>
          <w:szCs w:val="28"/>
          <w:lang w:val="en-US"/>
        </w:rPr>
        <w:t>mutafakkir</w:t>
      </w:r>
      <w:r w:rsidRPr="00212C85">
        <w:rPr>
          <w:sz w:val="28"/>
          <w:szCs w:val="28"/>
          <w:lang w:val="en-US"/>
        </w:rPr>
        <w:t xml:space="preserve"> </w:t>
      </w:r>
      <w:r>
        <w:rPr>
          <w:sz w:val="28"/>
          <w:szCs w:val="28"/>
          <w:lang w:val="en-US"/>
        </w:rPr>
        <w:t>shoirning</w:t>
      </w:r>
      <w:r w:rsidRPr="00212C85">
        <w:rPr>
          <w:sz w:val="28"/>
          <w:szCs w:val="28"/>
          <w:lang w:val="en-US"/>
        </w:rPr>
        <w:t xml:space="preserve"> </w:t>
      </w:r>
      <w:r>
        <w:rPr>
          <w:sz w:val="28"/>
          <w:szCs w:val="28"/>
          <w:lang w:val="en-US"/>
        </w:rPr>
        <w:t>mazkur</w:t>
      </w:r>
      <w:r w:rsidRPr="00212C85">
        <w:rPr>
          <w:sz w:val="28"/>
          <w:szCs w:val="28"/>
          <w:lang w:val="en-US"/>
        </w:rPr>
        <w:t xml:space="preserve"> </w:t>
      </w:r>
      <w:r>
        <w:rPr>
          <w:sz w:val="28"/>
          <w:szCs w:val="28"/>
          <w:lang w:val="en-US"/>
        </w:rPr>
        <w:t>durdona</w:t>
      </w:r>
      <w:r w:rsidRPr="00212C85">
        <w:rPr>
          <w:sz w:val="28"/>
          <w:szCs w:val="28"/>
          <w:lang w:val="en-US"/>
        </w:rPr>
        <w:t xml:space="preserve"> </w:t>
      </w:r>
      <w:r>
        <w:rPr>
          <w:sz w:val="28"/>
          <w:szCs w:val="28"/>
          <w:lang w:val="en-US"/>
        </w:rPr>
        <w:t>asarida</w:t>
      </w:r>
      <w:r w:rsidRPr="00212C85">
        <w:rPr>
          <w:sz w:val="28"/>
          <w:szCs w:val="28"/>
          <w:lang w:val="en-US"/>
        </w:rPr>
        <w:t xml:space="preserve"> </w:t>
      </w:r>
      <w:r>
        <w:rPr>
          <w:sz w:val="28"/>
          <w:szCs w:val="28"/>
          <w:lang w:val="en-US"/>
        </w:rPr>
        <w:t>yashiringan</w:t>
      </w:r>
      <w:r w:rsidRPr="00212C85">
        <w:rPr>
          <w:sz w:val="28"/>
          <w:szCs w:val="28"/>
          <w:lang w:val="en-US"/>
        </w:rPr>
        <w:t xml:space="preserve"> </w:t>
      </w:r>
      <w:r>
        <w:rPr>
          <w:sz w:val="28"/>
          <w:szCs w:val="28"/>
          <w:lang w:val="en-US"/>
        </w:rPr>
        <w:t>ma</w:t>
      </w:r>
      <w:r w:rsidRPr="00212C85">
        <w:rPr>
          <w:sz w:val="28"/>
          <w:szCs w:val="28"/>
          <w:lang w:val="en-US"/>
        </w:rPr>
        <w:t>’</w:t>
      </w:r>
      <w:r>
        <w:rPr>
          <w:sz w:val="28"/>
          <w:szCs w:val="28"/>
          <w:lang w:val="en-US"/>
        </w:rPr>
        <w:t>naviy</w:t>
      </w:r>
      <w:r w:rsidRPr="00212C85">
        <w:rPr>
          <w:sz w:val="28"/>
          <w:szCs w:val="28"/>
          <w:lang w:val="en-US"/>
        </w:rPr>
        <w:t>-</w:t>
      </w:r>
      <w:r>
        <w:rPr>
          <w:sz w:val="28"/>
          <w:szCs w:val="28"/>
          <w:lang w:val="en-US"/>
        </w:rPr>
        <w:t>ma</w:t>
      </w:r>
      <w:r w:rsidRPr="00212C85">
        <w:rPr>
          <w:sz w:val="28"/>
          <w:szCs w:val="28"/>
          <w:lang w:val="en-US"/>
        </w:rPr>
        <w:t>’</w:t>
      </w:r>
      <w:r>
        <w:rPr>
          <w:sz w:val="28"/>
          <w:szCs w:val="28"/>
          <w:lang w:val="en-US"/>
        </w:rPr>
        <w:t>rifiy</w:t>
      </w:r>
      <w:r w:rsidRPr="00212C85">
        <w:rPr>
          <w:sz w:val="28"/>
          <w:szCs w:val="28"/>
          <w:lang w:val="en-US"/>
        </w:rPr>
        <w:t xml:space="preserve"> </w:t>
      </w:r>
      <w:r>
        <w:rPr>
          <w:sz w:val="28"/>
          <w:szCs w:val="28"/>
          <w:lang w:val="en-US"/>
        </w:rPr>
        <w:t>xazina</w:t>
      </w:r>
      <w:r w:rsidRPr="00212C85">
        <w:rPr>
          <w:sz w:val="28"/>
          <w:szCs w:val="28"/>
          <w:lang w:val="en-US"/>
        </w:rPr>
        <w:t xml:space="preserve">, </w:t>
      </w:r>
      <w:r>
        <w:rPr>
          <w:sz w:val="28"/>
          <w:szCs w:val="28"/>
          <w:lang w:val="en-US"/>
        </w:rPr>
        <w:t>badiiyat</w:t>
      </w:r>
      <w:r w:rsidRPr="00212C85">
        <w:rPr>
          <w:sz w:val="28"/>
          <w:szCs w:val="28"/>
          <w:lang w:val="en-US"/>
        </w:rPr>
        <w:t xml:space="preserve"> </w:t>
      </w:r>
      <w:r>
        <w:rPr>
          <w:sz w:val="28"/>
          <w:szCs w:val="28"/>
          <w:lang w:val="en-US"/>
        </w:rPr>
        <w:t>jilolaridan</w:t>
      </w:r>
      <w:r w:rsidRPr="00212C85">
        <w:rPr>
          <w:sz w:val="28"/>
          <w:szCs w:val="28"/>
          <w:lang w:val="en-US"/>
        </w:rPr>
        <w:t xml:space="preserve"> </w:t>
      </w:r>
      <w:r>
        <w:rPr>
          <w:sz w:val="28"/>
          <w:szCs w:val="28"/>
          <w:lang w:val="en-US"/>
        </w:rPr>
        <w:t>to</w:t>
      </w:r>
      <w:r w:rsidRPr="00212C85">
        <w:rPr>
          <w:sz w:val="28"/>
          <w:szCs w:val="28"/>
          <w:lang w:val="en-US"/>
        </w:rPr>
        <w:t>’</w:t>
      </w:r>
      <w:r>
        <w:rPr>
          <w:sz w:val="28"/>
          <w:szCs w:val="28"/>
          <w:lang w:val="en-US"/>
        </w:rPr>
        <w:t>laqonli</w:t>
      </w:r>
      <w:r w:rsidRPr="00212C85">
        <w:rPr>
          <w:sz w:val="28"/>
          <w:szCs w:val="28"/>
          <w:lang w:val="en-US"/>
        </w:rPr>
        <w:t xml:space="preserve"> </w:t>
      </w:r>
      <w:r>
        <w:rPr>
          <w:sz w:val="28"/>
          <w:szCs w:val="28"/>
          <w:lang w:val="en-US"/>
        </w:rPr>
        <w:t>bahramand</w:t>
      </w:r>
      <w:r w:rsidRPr="00212C85">
        <w:rPr>
          <w:sz w:val="28"/>
          <w:szCs w:val="28"/>
          <w:lang w:val="en-US"/>
        </w:rPr>
        <w:t xml:space="preserve"> </w:t>
      </w:r>
      <w:r>
        <w:rPr>
          <w:sz w:val="28"/>
          <w:szCs w:val="28"/>
          <w:lang w:val="en-US"/>
        </w:rPr>
        <w:t>bo</w:t>
      </w:r>
      <w:r w:rsidRPr="00212C85">
        <w:rPr>
          <w:sz w:val="28"/>
          <w:szCs w:val="28"/>
          <w:lang w:val="en-US"/>
        </w:rPr>
        <w:t>’</w:t>
      </w:r>
      <w:r>
        <w:rPr>
          <w:sz w:val="28"/>
          <w:szCs w:val="28"/>
          <w:lang w:val="en-US"/>
        </w:rPr>
        <w:t>lish</w:t>
      </w:r>
      <w:r w:rsidRPr="00212C85">
        <w:rPr>
          <w:sz w:val="28"/>
          <w:szCs w:val="28"/>
          <w:lang w:val="en-US"/>
        </w:rPr>
        <w:t xml:space="preserve"> </w:t>
      </w:r>
      <w:r>
        <w:rPr>
          <w:sz w:val="28"/>
          <w:szCs w:val="28"/>
          <w:lang w:val="en-US"/>
        </w:rPr>
        <w:t>uchun</w:t>
      </w:r>
      <w:r w:rsidRPr="00212C85">
        <w:rPr>
          <w:sz w:val="28"/>
          <w:szCs w:val="28"/>
          <w:lang w:val="en-US"/>
        </w:rPr>
        <w:t xml:space="preserve"> </w:t>
      </w:r>
      <w:r>
        <w:rPr>
          <w:sz w:val="28"/>
          <w:szCs w:val="28"/>
          <w:lang w:val="en-US"/>
        </w:rPr>
        <w:t>bu</w:t>
      </w:r>
      <w:r w:rsidRPr="00212C85">
        <w:rPr>
          <w:sz w:val="28"/>
          <w:szCs w:val="28"/>
          <w:lang w:val="en-US"/>
        </w:rPr>
        <w:t xml:space="preserve"> </w:t>
      </w:r>
      <w:r>
        <w:rPr>
          <w:sz w:val="28"/>
          <w:szCs w:val="28"/>
          <w:lang w:val="en-US"/>
        </w:rPr>
        <w:t>yetarli</w:t>
      </w:r>
      <w:r w:rsidRPr="00212C85">
        <w:rPr>
          <w:sz w:val="28"/>
          <w:szCs w:val="28"/>
          <w:lang w:val="en-US"/>
        </w:rPr>
        <w:t xml:space="preserve"> </w:t>
      </w:r>
      <w:r>
        <w:rPr>
          <w:sz w:val="28"/>
          <w:szCs w:val="28"/>
          <w:lang w:val="en-US"/>
        </w:rPr>
        <w:t>emas</w:t>
      </w:r>
      <w:r w:rsidRPr="00212C85">
        <w:rPr>
          <w:sz w:val="28"/>
          <w:szCs w:val="28"/>
          <w:lang w:val="en-US"/>
        </w:rPr>
        <w:t xml:space="preserve">. </w:t>
      </w:r>
    </w:p>
    <w:p w:rsidR="00833A4C" w:rsidRPr="00212C85" w:rsidRDefault="00833A4C" w:rsidP="00833A4C">
      <w:pPr>
        <w:jc w:val="both"/>
        <w:rPr>
          <w:sz w:val="28"/>
          <w:szCs w:val="28"/>
          <w:lang w:val="en-US"/>
        </w:rPr>
      </w:pPr>
      <w:r w:rsidRPr="00212C85">
        <w:rPr>
          <w:sz w:val="28"/>
          <w:szCs w:val="28"/>
          <w:lang w:val="en-US"/>
        </w:rPr>
        <w:tab/>
      </w:r>
      <w:r w:rsidRPr="002D2006">
        <w:rPr>
          <w:sz w:val="28"/>
          <w:szCs w:val="28"/>
          <w:lang w:val="en-US"/>
        </w:rPr>
        <w:t>Navoiy</w:t>
      </w:r>
      <w:r w:rsidRPr="00212C85">
        <w:rPr>
          <w:sz w:val="28"/>
          <w:szCs w:val="28"/>
          <w:lang w:val="en-US"/>
        </w:rPr>
        <w:t xml:space="preserve"> "</w:t>
      </w:r>
      <w:r w:rsidRPr="002D2006">
        <w:rPr>
          <w:sz w:val="28"/>
          <w:szCs w:val="28"/>
          <w:lang w:val="en-US"/>
        </w:rPr>
        <w:t>Xamsa</w:t>
      </w:r>
      <w:r w:rsidRPr="00212C85">
        <w:rPr>
          <w:sz w:val="28"/>
          <w:szCs w:val="28"/>
          <w:lang w:val="en-US"/>
        </w:rPr>
        <w:t>"</w:t>
      </w:r>
      <w:r w:rsidRPr="002D2006">
        <w:rPr>
          <w:sz w:val="28"/>
          <w:szCs w:val="28"/>
          <w:lang w:val="en-US"/>
        </w:rPr>
        <w:t>sining</w:t>
      </w:r>
      <w:r w:rsidRPr="00212C85">
        <w:rPr>
          <w:sz w:val="28"/>
          <w:szCs w:val="28"/>
          <w:lang w:val="en-US"/>
        </w:rPr>
        <w:t xml:space="preserve"> </w:t>
      </w:r>
      <w:r w:rsidRPr="002D2006">
        <w:rPr>
          <w:sz w:val="28"/>
          <w:szCs w:val="28"/>
          <w:lang w:val="en-US"/>
        </w:rPr>
        <w:t>tub</w:t>
      </w:r>
      <w:r w:rsidRPr="00212C85">
        <w:rPr>
          <w:sz w:val="28"/>
          <w:szCs w:val="28"/>
          <w:lang w:val="en-US"/>
        </w:rPr>
        <w:t xml:space="preserve"> </w:t>
      </w:r>
      <w:r w:rsidRPr="002D2006">
        <w:rPr>
          <w:sz w:val="28"/>
          <w:szCs w:val="28"/>
          <w:lang w:val="en-US"/>
        </w:rPr>
        <w:t>mohiyatini</w:t>
      </w:r>
      <w:r w:rsidRPr="00212C85">
        <w:rPr>
          <w:sz w:val="28"/>
          <w:szCs w:val="28"/>
          <w:lang w:val="en-US"/>
        </w:rPr>
        <w:t xml:space="preserve"> </w:t>
      </w:r>
      <w:r w:rsidRPr="002D2006">
        <w:rPr>
          <w:sz w:val="28"/>
          <w:szCs w:val="28"/>
          <w:lang w:val="en-US"/>
        </w:rPr>
        <w:t>anglash</w:t>
      </w:r>
      <w:r w:rsidRPr="00212C85">
        <w:rPr>
          <w:sz w:val="28"/>
          <w:szCs w:val="28"/>
          <w:lang w:val="en-US"/>
        </w:rPr>
        <w:t xml:space="preserve">, </w:t>
      </w:r>
      <w:r w:rsidRPr="002D2006">
        <w:rPr>
          <w:sz w:val="28"/>
          <w:szCs w:val="28"/>
          <w:lang w:val="en-US"/>
        </w:rPr>
        <w:t>to</w:t>
      </w:r>
      <w:r w:rsidRPr="00212C85">
        <w:rPr>
          <w:sz w:val="28"/>
          <w:szCs w:val="28"/>
          <w:lang w:val="en-US"/>
        </w:rPr>
        <w:t>’</w:t>
      </w:r>
      <w:r w:rsidRPr="002D2006">
        <w:rPr>
          <w:sz w:val="28"/>
          <w:szCs w:val="28"/>
          <w:lang w:val="en-US"/>
        </w:rPr>
        <w:t>g</w:t>
      </w:r>
      <w:r w:rsidRPr="00212C85">
        <w:rPr>
          <w:sz w:val="28"/>
          <w:szCs w:val="28"/>
          <w:lang w:val="en-US"/>
        </w:rPr>
        <w:t>’</w:t>
      </w:r>
      <w:r w:rsidRPr="002D2006">
        <w:rPr>
          <w:sz w:val="28"/>
          <w:szCs w:val="28"/>
          <w:lang w:val="en-US"/>
        </w:rPr>
        <w:t>ri</w:t>
      </w:r>
      <w:r w:rsidRPr="00212C85">
        <w:rPr>
          <w:sz w:val="28"/>
          <w:szCs w:val="28"/>
          <w:lang w:val="en-US"/>
        </w:rPr>
        <w:t xml:space="preserve"> </w:t>
      </w:r>
      <w:r w:rsidRPr="002D2006">
        <w:rPr>
          <w:sz w:val="28"/>
          <w:szCs w:val="28"/>
          <w:lang w:val="en-US"/>
        </w:rPr>
        <w:t>tahlil</w:t>
      </w:r>
      <w:r w:rsidRPr="00212C85">
        <w:rPr>
          <w:sz w:val="28"/>
          <w:szCs w:val="28"/>
          <w:lang w:val="en-US"/>
        </w:rPr>
        <w:t xml:space="preserve"> </w:t>
      </w:r>
      <w:r w:rsidRPr="002D2006">
        <w:rPr>
          <w:sz w:val="28"/>
          <w:szCs w:val="28"/>
          <w:lang w:val="en-US"/>
        </w:rPr>
        <w:t>va</w:t>
      </w:r>
      <w:r w:rsidRPr="00212C85">
        <w:rPr>
          <w:sz w:val="28"/>
          <w:szCs w:val="28"/>
          <w:lang w:val="en-US"/>
        </w:rPr>
        <w:t xml:space="preserve"> </w:t>
      </w:r>
      <w:r w:rsidRPr="002D2006">
        <w:rPr>
          <w:sz w:val="28"/>
          <w:szCs w:val="28"/>
          <w:lang w:val="en-US"/>
        </w:rPr>
        <w:t>talqin</w:t>
      </w:r>
      <w:r w:rsidRPr="00212C85">
        <w:rPr>
          <w:sz w:val="28"/>
          <w:szCs w:val="28"/>
          <w:lang w:val="en-US"/>
        </w:rPr>
        <w:t xml:space="preserve"> </w:t>
      </w:r>
      <w:r w:rsidRPr="002D2006">
        <w:rPr>
          <w:sz w:val="28"/>
          <w:szCs w:val="28"/>
          <w:lang w:val="en-US"/>
        </w:rPr>
        <w:t>etish</w:t>
      </w:r>
      <w:r w:rsidRPr="00212C85">
        <w:rPr>
          <w:sz w:val="28"/>
          <w:szCs w:val="28"/>
          <w:lang w:val="en-US"/>
        </w:rPr>
        <w:t xml:space="preserve"> </w:t>
      </w:r>
      <w:r w:rsidRPr="002D2006">
        <w:rPr>
          <w:sz w:val="28"/>
          <w:szCs w:val="28"/>
          <w:lang w:val="en-US"/>
        </w:rPr>
        <w:t>uchun</w:t>
      </w:r>
      <w:r w:rsidRPr="00212C85">
        <w:rPr>
          <w:sz w:val="28"/>
          <w:szCs w:val="28"/>
          <w:lang w:val="en-US"/>
        </w:rPr>
        <w:t xml:space="preserve"> </w:t>
      </w:r>
      <w:r w:rsidRPr="002D2006">
        <w:rPr>
          <w:sz w:val="28"/>
          <w:szCs w:val="28"/>
          <w:lang w:val="en-US"/>
        </w:rPr>
        <w:t>uni</w:t>
      </w:r>
      <w:r w:rsidRPr="00212C85">
        <w:rPr>
          <w:sz w:val="28"/>
          <w:szCs w:val="28"/>
          <w:lang w:val="en-US"/>
        </w:rPr>
        <w:t xml:space="preserve"> </w:t>
      </w:r>
      <w:r w:rsidRPr="002D2006">
        <w:rPr>
          <w:sz w:val="28"/>
          <w:szCs w:val="28"/>
          <w:lang w:val="en-US"/>
        </w:rPr>
        <w:t>shoir</w:t>
      </w:r>
      <w:r w:rsidRPr="00212C85">
        <w:rPr>
          <w:sz w:val="28"/>
          <w:szCs w:val="28"/>
          <w:lang w:val="en-US"/>
        </w:rPr>
        <w:t xml:space="preserve"> </w:t>
      </w:r>
      <w:r w:rsidRPr="002D2006">
        <w:rPr>
          <w:sz w:val="28"/>
          <w:szCs w:val="28"/>
          <w:lang w:val="en-US"/>
        </w:rPr>
        <w:t>e</w:t>
      </w:r>
      <w:r w:rsidRPr="00212C85">
        <w:rPr>
          <w:sz w:val="28"/>
          <w:szCs w:val="28"/>
          <w:lang w:val="en-US"/>
        </w:rPr>
        <w:t>`</w:t>
      </w:r>
      <w:r w:rsidRPr="002D2006">
        <w:rPr>
          <w:sz w:val="28"/>
          <w:szCs w:val="28"/>
          <w:lang w:val="en-US"/>
        </w:rPr>
        <w:t>tirof</w:t>
      </w:r>
      <w:r w:rsidRPr="00212C85">
        <w:rPr>
          <w:sz w:val="28"/>
          <w:szCs w:val="28"/>
          <w:lang w:val="en-US"/>
        </w:rPr>
        <w:t xml:space="preserve"> </w:t>
      </w:r>
      <w:r w:rsidRPr="002D2006">
        <w:rPr>
          <w:sz w:val="28"/>
          <w:szCs w:val="28"/>
          <w:lang w:val="en-US"/>
        </w:rPr>
        <w:t>etgan</w:t>
      </w:r>
      <w:r w:rsidRPr="00212C85">
        <w:rPr>
          <w:sz w:val="28"/>
          <w:szCs w:val="28"/>
          <w:lang w:val="en-US"/>
        </w:rPr>
        <w:t xml:space="preserve"> </w:t>
      </w:r>
      <w:r w:rsidRPr="002D2006">
        <w:rPr>
          <w:sz w:val="28"/>
          <w:szCs w:val="28"/>
          <w:lang w:val="en-US"/>
        </w:rPr>
        <w:t>boshqa</w:t>
      </w:r>
      <w:r w:rsidRPr="00212C85">
        <w:rPr>
          <w:sz w:val="28"/>
          <w:szCs w:val="28"/>
          <w:lang w:val="en-US"/>
        </w:rPr>
        <w:t xml:space="preserve"> </w:t>
      </w:r>
      <w:r w:rsidRPr="002D2006">
        <w:rPr>
          <w:sz w:val="28"/>
          <w:szCs w:val="28"/>
          <w:lang w:val="en-US"/>
        </w:rPr>
        <w:t>xamsanavislar</w:t>
      </w:r>
      <w:r w:rsidRPr="00212C85">
        <w:rPr>
          <w:sz w:val="28"/>
          <w:szCs w:val="28"/>
          <w:lang w:val="en-US"/>
        </w:rPr>
        <w:t xml:space="preserve">, </w:t>
      </w:r>
      <w:r w:rsidRPr="002D2006">
        <w:rPr>
          <w:sz w:val="28"/>
          <w:szCs w:val="28"/>
          <w:lang w:val="en-US"/>
        </w:rPr>
        <w:t>xususan</w:t>
      </w:r>
      <w:r w:rsidRPr="00212C85">
        <w:rPr>
          <w:sz w:val="28"/>
          <w:szCs w:val="28"/>
          <w:lang w:val="en-US"/>
        </w:rPr>
        <w:t xml:space="preserve">, </w:t>
      </w:r>
      <w:r w:rsidRPr="002D2006">
        <w:rPr>
          <w:sz w:val="28"/>
          <w:szCs w:val="28"/>
          <w:lang w:val="en-US"/>
        </w:rPr>
        <w:t>Nizomiy</w:t>
      </w:r>
      <w:r w:rsidRPr="00212C85">
        <w:rPr>
          <w:sz w:val="28"/>
          <w:szCs w:val="28"/>
          <w:lang w:val="en-US"/>
        </w:rPr>
        <w:t xml:space="preserve"> </w:t>
      </w:r>
      <w:r w:rsidRPr="002D2006">
        <w:rPr>
          <w:sz w:val="28"/>
          <w:szCs w:val="28"/>
          <w:lang w:val="en-US"/>
        </w:rPr>
        <w:t>Ganjaviy</w:t>
      </w:r>
      <w:r w:rsidRPr="00212C85">
        <w:rPr>
          <w:sz w:val="28"/>
          <w:szCs w:val="28"/>
          <w:lang w:val="en-US"/>
        </w:rPr>
        <w:t xml:space="preserve">, </w:t>
      </w:r>
      <w:r w:rsidRPr="002D2006">
        <w:rPr>
          <w:sz w:val="28"/>
          <w:szCs w:val="28"/>
          <w:lang w:val="en-US"/>
        </w:rPr>
        <w:t>Amir</w:t>
      </w:r>
      <w:r w:rsidRPr="00212C85">
        <w:rPr>
          <w:sz w:val="28"/>
          <w:szCs w:val="28"/>
          <w:lang w:val="en-US"/>
        </w:rPr>
        <w:t xml:space="preserve"> </w:t>
      </w:r>
      <w:r w:rsidRPr="002D2006">
        <w:rPr>
          <w:sz w:val="28"/>
          <w:szCs w:val="28"/>
          <w:lang w:val="en-US"/>
        </w:rPr>
        <w:t>Xusrav</w:t>
      </w:r>
      <w:r w:rsidRPr="00212C85">
        <w:rPr>
          <w:sz w:val="28"/>
          <w:szCs w:val="28"/>
          <w:lang w:val="en-US"/>
        </w:rPr>
        <w:t xml:space="preserve"> </w:t>
      </w:r>
      <w:r w:rsidRPr="002D2006">
        <w:rPr>
          <w:sz w:val="28"/>
          <w:szCs w:val="28"/>
          <w:lang w:val="en-US"/>
        </w:rPr>
        <w:t>Dehlaviy</w:t>
      </w:r>
      <w:r w:rsidRPr="00212C85">
        <w:rPr>
          <w:sz w:val="28"/>
          <w:szCs w:val="28"/>
          <w:lang w:val="en-US"/>
        </w:rPr>
        <w:t xml:space="preserve">, </w:t>
      </w:r>
      <w:r w:rsidRPr="002D2006">
        <w:rPr>
          <w:sz w:val="28"/>
          <w:szCs w:val="28"/>
          <w:lang w:val="en-US"/>
        </w:rPr>
        <w:t>Ashraf</w:t>
      </w:r>
      <w:r w:rsidRPr="00212C85">
        <w:rPr>
          <w:sz w:val="28"/>
          <w:szCs w:val="28"/>
          <w:lang w:val="en-US"/>
        </w:rPr>
        <w:t xml:space="preserve"> </w:t>
      </w:r>
      <w:r w:rsidRPr="002D2006">
        <w:rPr>
          <w:sz w:val="28"/>
          <w:szCs w:val="28"/>
          <w:lang w:val="en-US"/>
        </w:rPr>
        <w:t>Marog</w:t>
      </w:r>
      <w:r w:rsidRPr="00212C85">
        <w:rPr>
          <w:sz w:val="28"/>
          <w:szCs w:val="28"/>
          <w:lang w:val="en-US"/>
        </w:rPr>
        <w:t>’</w:t>
      </w:r>
      <w:r w:rsidRPr="002D2006">
        <w:rPr>
          <w:sz w:val="28"/>
          <w:szCs w:val="28"/>
          <w:lang w:val="en-US"/>
        </w:rPr>
        <w:t>aviy</w:t>
      </w:r>
      <w:r w:rsidRPr="00212C85">
        <w:rPr>
          <w:sz w:val="28"/>
          <w:szCs w:val="28"/>
          <w:lang w:val="en-US"/>
        </w:rPr>
        <w:t xml:space="preserve">, </w:t>
      </w:r>
      <w:r w:rsidRPr="002D2006">
        <w:rPr>
          <w:sz w:val="28"/>
          <w:szCs w:val="28"/>
          <w:lang w:val="en-US"/>
        </w:rPr>
        <w:t>Hoju</w:t>
      </w:r>
      <w:r w:rsidRPr="00212C85">
        <w:rPr>
          <w:sz w:val="28"/>
          <w:szCs w:val="28"/>
          <w:lang w:val="en-US"/>
        </w:rPr>
        <w:t xml:space="preserve"> </w:t>
      </w:r>
      <w:r w:rsidRPr="002D2006">
        <w:rPr>
          <w:sz w:val="28"/>
          <w:szCs w:val="28"/>
          <w:lang w:val="en-US"/>
        </w:rPr>
        <w:t>Kirmoniy</w:t>
      </w:r>
      <w:r w:rsidRPr="00212C85">
        <w:rPr>
          <w:sz w:val="28"/>
          <w:szCs w:val="28"/>
          <w:lang w:val="en-US"/>
        </w:rPr>
        <w:t xml:space="preserve"> </w:t>
      </w:r>
      <w:r w:rsidRPr="002D2006">
        <w:rPr>
          <w:sz w:val="28"/>
          <w:szCs w:val="28"/>
          <w:lang w:val="en-US"/>
        </w:rPr>
        <w:t>va</w:t>
      </w:r>
      <w:r w:rsidRPr="00212C85">
        <w:rPr>
          <w:sz w:val="28"/>
          <w:szCs w:val="28"/>
          <w:lang w:val="en-US"/>
        </w:rPr>
        <w:t xml:space="preserve"> </w:t>
      </w:r>
      <w:r w:rsidRPr="002D2006">
        <w:rPr>
          <w:sz w:val="28"/>
          <w:szCs w:val="28"/>
          <w:lang w:val="en-US"/>
        </w:rPr>
        <w:t>Abdurahmon</w:t>
      </w:r>
      <w:r w:rsidRPr="00212C85">
        <w:rPr>
          <w:sz w:val="28"/>
          <w:szCs w:val="28"/>
          <w:lang w:val="en-US"/>
        </w:rPr>
        <w:t xml:space="preserve"> </w:t>
      </w:r>
      <w:r w:rsidRPr="002D2006">
        <w:rPr>
          <w:sz w:val="28"/>
          <w:szCs w:val="28"/>
          <w:lang w:val="en-US"/>
        </w:rPr>
        <w:t>Jomiy</w:t>
      </w:r>
      <w:r w:rsidRPr="00212C85">
        <w:rPr>
          <w:sz w:val="28"/>
          <w:szCs w:val="28"/>
          <w:lang w:val="en-US"/>
        </w:rPr>
        <w:t xml:space="preserve"> </w:t>
      </w:r>
      <w:r w:rsidRPr="002D2006">
        <w:rPr>
          <w:sz w:val="28"/>
          <w:szCs w:val="28"/>
          <w:lang w:val="en-US"/>
        </w:rPr>
        <w:t>kabilarning</w:t>
      </w:r>
      <w:r w:rsidRPr="00212C85">
        <w:rPr>
          <w:sz w:val="28"/>
          <w:szCs w:val="28"/>
          <w:lang w:val="en-US"/>
        </w:rPr>
        <w:t xml:space="preserve"> </w:t>
      </w:r>
      <w:r w:rsidRPr="002D2006">
        <w:rPr>
          <w:sz w:val="28"/>
          <w:szCs w:val="28"/>
          <w:lang w:val="en-US"/>
        </w:rPr>
        <w:t>turkum</w:t>
      </w:r>
      <w:r w:rsidRPr="00212C85">
        <w:rPr>
          <w:sz w:val="28"/>
          <w:szCs w:val="28"/>
          <w:lang w:val="en-US"/>
        </w:rPr>
        <w:t xml:space="preserve"> </w:t>
      </w:r>
      <w:r w:rsidRPr="002D2006">
        <w:rPr>
          <w:sz w:val="28"/>
          <w:szCs w:val="28"/>
          <w:lang w:val="en-US"/>
        </w:rPr>
        <w:t>dostonlari</w:t>
      </w:r>
      <w:r w:rsidRPr="00212C85">
        <w:rPr>
          <w:sz w:val="28"/>
          <w:szCs w:val="28"/>
          <w:lang w:val="en-US"/>
        </w:rPr>
        <w:t xml:space="preserve"> </w:t>
      </w:r>
      <w:r w:rsidRPr="002D2006">
        <w:rPr>
          <w:sz w:val="28"/>
          <w:szCs w:val="28"/>
          <w:lang w:val="en-US"/>
        </w:rPr>
        <w:t>bilan</w:t>
      </w:r>
      <w:r w:rsidRPr="00212C85">
        <w:rPr>
          <w:sz w:val="28"/>
          <w:szCs w:val="28"/>
          <w:lang w:val="en-US"/>
        </w:rPr>
        <w:t xml:space="preserve"> </w:t>
      </w:r>
      <w:r w:rsidRPr="002D2006">
        <w:rPr>
          <w:sz w:val="28"/>
          <w:szCs w:val="28"/>
          <w:lang w:val="en-US"/>
        </w:rPr>
        <w:t>qiyoslagan</w:t>
      </w:r>
      <w:r w:rsidRPr="00212C85">
        <w:rPr>
          <w:sz w:val="28"/>
          <w:szCs w:val="28"/>
          <w:lang w:val="en-US"/>
        </w:rPr>
        <w:t xml:space="preserve"> </w:t>
      </w:r>
      <w:r w:rsidRPr="002D2006">
        <w:rPr>
          <w:sz w:val="28"/>
          <w:szCs w:val="28"/>
          <w:lang w:val="en-US"/>
        </w:rPr>
        <w:t>holda</w:t>
      </w:r>
      <w:r w:rsidRPr="00212C85">
        <w:rPr>
          <w:sz w:val="28"/>
          <w:szCs w:val="28"/>
          <w:lang w:val="en-US"/>
        </w:rPr>
        <w:t xml:space="preserve"> </w:t>
      </w:r>
      <w:r w:rsidRPr="002D2006">
        <w:rPr>
          <w:sz w:val="28"/>
          <w:szCs w:val="28"/>
          <w:lang w:val="en-US"/>
        </w:rPr>
        <w:t>o</w:t>
      </w:r>
      <w:r w:rsidRPr="00212C85">
        <w:rPr>
          <w:sz w:val="28"/>
          <w:szCs w:val="28"/>
          <w:lang w:val="en-US"/>
        </w:rPr>
        <w:t>’</w:t>
      </w:r>
      <w:r w:rsidRPr="002D2006">
        <w:rPr>
          <w:sz w:val="28"/>
          <w:szCs w:val="28"/>
          <w:lang w:val="en-US"/>
        </w:rPr>
        <w:t>rganish</w:t>
      </w:r>
      <w:r w:rsidRPr="00212C85">
        <w:rPr>
          <w:sz w:val="28"/>
          <w:szCs w:val="28"/>
          <w:lang w:val="en-US"/>
        </w:rPr>
        <w:t xml:space="preserve"> </w:t>
      </w:r>
      <w:r w:rsidRPr="002D2006">
        <w:rPr>
          <w:sz w:val="28"/>
          <w:szCs w:val="28"/>
          <w:lang w:val="en-US"/>
        </w:rPr>
        <w:t>maqsadga</w:t>
      </w:r>
      <w:r w:rsidRPr="00212C85">
        <w:rPr>
          <w:sz w:val="28"/>
          <w:szCs w:val="28"/>
          <w:lang w:val="en-US"/>
        </w:rPr>
        <w:t xml:space="preserve"> </w:t>
      </w:r>
      <w:r w:rsidRPr="002D2006">
        <w:rPr>
          <w:sz w:val="28"/>
          <w:szCs w:val="28"/>
          <w:lang w:val="en-US"/>
        </w:rPr>
        <w:t>muvofiq</w:t>
      </w:r>
      <w:r w:rsidRPr="00212C85">
        <w:rPr>
          <w:sz w:val="28"/>
          <w:szCs w:val="28"/>
          <w:lang w:val="en-US"/>
        </w:rPr>
        <w:t xml:space="preserve">. </w:t>
      </w:r>
      <w:r>
        <w:rPr>
          <w:sz w:val="28"/>
          <w:szCs w:val="28"/>
          <w:lang w:val="en-US"/>
        </w:rPr>
        <w:t>Shuni</w:t>
      </w:r>
      <w:r w:rsidRPr="00212C85">
        <w:rPr>
          <w:sz w:val="28"/>
          <w:szCs w:val="28"/>
          <w:lang w:val="en-US"/>
        </w:rPr>
        <w:t xml:space="preserve"> </w:t>
      </w:r>
      <w:r>
        <w:rPr>
          <w:sz w:val="28"/>
          <w:szCs w:val="28"/>
          <w:lang w:val="en-US"/>
        </w:rPr>
        <w:t>inobatga</w:t>
      </w:r>
      <w:r w:rsidRPr="00212C85">
        <w:rPr>
          <w:sz w:val="28"/>
          <w:szCs w:val="28"/>
          <w:lang w:val="en-US"/>
        </w:rPr>
        <w:t xml:space="preserve"> </w:t>
      </w:r>
      <w:r>
        <w:rPr>
          <w:sz w:val="28"/>
          <w:szCs w:val="28"/>
          <w:lang w:val="en-US"/>
        </w:rPr>
        <w:t>olib</w:t>
      </w:r>
      <w:r w:rsidRPr="00212C85">
        <w:rPr>
          <w:sz w:val="28"/>
          <w:szCs w:val="28"/>
          <w:lang w:val="en-US"/>
        </w:rPr>
        <w:t xml:space="preserve"> </w:t>
      </w:r>
      <w:r>
        <w:rPr>
          <w:sz w:val="28"/>
          <w:szCs w:val="28"/>
          <w:lang w:val="en-US"/>
        </w:rPr>
        <w:t>bakalavriat</w:t>
      </w:r>
      <w:r w:rsidRPr="00212C85">
        <w:rPr>
          <w:sz w:val="28"/>
          <w:szCs w:val="28"/>
          <w:lang w:val="en-US"/>
        </w:rPr>
        <w:t xml:space="preserve"> </w:t>
      </w:r>
      <w:r>
        <w:rPr>
          <w:sz w:val="28"/>
          <w:szCs w:val="28"/>
          <w:lang w:val="en-US"/>
        </w:rPr>
        <w:t>ta</w:t>
      </w:r>
      <w:r w:rsidRPr="00212C85">
        <w:rPr>
          <w:sz w:val="28"/>
          <w:szCs w:val="28"/>
          <w:lang w:val="en-US"/>
        </w:rPr>
        <w:t>’</w:t>
      </w:r>
      <w:r>
        <w:rPr>
          <w:sz w:val="28"/>
          <w:szCs w:val="28"/>
          <w:lang w:val="en-US"/>
        </w:rPr>
        <w:t>lim</w:t>
      </w:r>
      <w:r w:rsidRPr="00212C85">
        <w:rPr>
          <w:sz w:val="28"/>
          <w:szCs w:val="28"/>
          <w:lang w:val="en-US"/>
        </w:rPr>
        <w:t xml:space="preserve"> </w:t>
      </w:r>
      <w:r>
        <w:rPr>
          <w:sz w:val="28"/>
          <w:szCs w:val="28"/>
          <w:lang w:val="en-US"/>
        </w:rPr>
        <w:t>bosqichining</w:t>
      </w:r>
      <w:r w:rsidRPr="00212C85">
        <w:rPr>
          <w:sz w:val="28"/>
          <w:szCs w:val="28"/>
          <w:lang w:val="en-US"/>
        </w:rPr>
        <w:t xml:space="preserve"> “</w:t>
      </w:r>
      <w:r w:rsidRPr="002D2006">
        <w:rPr>
          <w:sz w:val="28"/>
          <w:szCs w:val="28"/>
          <w:lang w:val="en-US"/>
        </w:rPr>
        <w:t>Filologiya</w:t>
      </w:r>
      <w:r w:rsidRPr="00212C85">
        <w:rPr>
          <w:sz w:val="28"/>
          <w:szCs w:val="28"/>
          <w:lang w:val="en-US"/>
        </w:rPr>
        <w:t xml:space="preserve"> </w:t>
      </w:r>
      <w:r w:rsidRPr="002D2006">
        <w:rPr>
          <w:sz w:val="28"/>
          <w:szCs w:val="28"/>
          <w:lang w:val="en-US"/>
        </w:rPr>
        <w:t>va</w:t>
      </w:r>
      <w:r w:rsidRPr="00212C85">
        <w:rPr>
          <w:sz w:val="28"/>
          <w:szCs w:val="28"/>
          <w:lang w:val="en-US"/>
        </w:rPr>
        <w:t xml:space="preserve"> </w:t>
      </w:r>
      <w:r w:rsidRPr="002D2006">
        <w:rPr>
          <w:sz w:val="28"/>
          <w:szCs w:val="28"/>
          <w:lang w:val="en-US"/>
        </w:rPr>
        <w:t>tillarni</w:t>
      </w:r>
      <w:r w:rsidRPr="00212C85">
        <w:rPr>
          <w:sz w:val="28"/>
          <w:szCs w:val="28"/>
          <w:lang w:val="en-US"/>
        </w:rPr>
        <w:t xml:space="preserve"> </w:t>
      </w:r>
      <w:r w:rsidRPr="002D2006">
        <w:rPr>
          <w:sz w:val="28"/>
          <w:szCs w:val="28"/>
          <w:lang w:val="en-US"/>
        </w:rPr>
        <w:t>o</w:t>
      </w:r>
      <w:r w:rsidRPr="00212C85">
        <w:rPr>
          <w:sz w:val="28"/>
          <w:szCs w:val="28"/>
          <w:lang w:val="en-US"/>
        </w:rPr>
        <w:t>’</w:t>
      </w:r>
      <w:r w:rsidRPr="002D2006">
        <w:rPr>
          <w:sz w:val="28"/>
          <w:szCs w:val="28"/>
          <w:lang w:val="en-US"/>
        </w:rPr>
        <w:t>qitish</w:t>
      </w:r>
      <w:r w:rsidRPr="00212C85">
        <w:rPr>
          <w:sz w:val="28"/>
          <w:szCs w:val="28"/>
          <w:lang w:val="en-US"/>
        </w:rPr>
        <w:t xml:space="preserve">” </w:t>
      </w:r>
      <w:r>
        <w:rPr>
          <w:sz w:val="28"/>
          <w:szCs w:val="28"/>
          <w:lang w:val="en-US"/>
        </w:rPr>
        <w:t>yo</w:t>
      </w:r>
      <w:r w:rsidRPr="00212C85">
        <w:rPr>
          <w:sz w:val="28"/>
          <w:szCs w:val="28"/>
          <w:lang w:val="en-US"/>
        </w:rPr>
        <w:t>’</w:t>
      </w:r>
      <w:r>
        <w:rPr>
          <w:sz w:val="28"/>
          <w:szCs w:val="28"/>
          <w:lang w:val="en-US"/>
        </w:rPr>
        <w:t>nalishi</w:t>
      </w:r>
      <w:r w:rsidRPr="00212C85">
        <w:rPr>
          <w:sz w:val="28"/>
          <w:szCs w:val="28"/>
          <w:lang w:val="en-US"/>
        </w:rPr>
        <w:t xml:space="preserve"> </w:t>
      </w:r>
      <w:r>
        <w:rPr>
          <w:sz w:val="28"/>
          <w:szCs w:val="28"/>
          <w:lang w:val="en-US"/>
        </w:rPr>
        <w:t>o</w:t>
      </w:r>
      <w:r w:rsidRPr="00212C85">
        <w:rPr>
          <w:sz w:val="28"/>
          <w:szCs w:val="28"/>
          <w:lang w:val="en-US"/>
        </w:rPr>
        <w:t>’</w:t>
      </w:r>
      <w:r>
        <w:rPr>
          <w:sz w:val="28"/>
          <w:szCs w:val="28"/>
          <w:lang w:val="en-US"/>
        </w:rPr>
        <w:t>quv</w:t>
      </w:r>
      <w:r w:rsidRPr="00212C85">
        <w:rPr>
          <w:sz w:val="28"/>
          <w:szCs w:val="28"/>
          <w:lang w:val="en-US"/>
        </w:rPr>
        <w:t xml:space="preserve"> </w:t>
      </w:r>
      <w:r>
        <w:rPr>
          <w:sz w:val="28"/>
          <w:szCs w:val="28"/>
          <w:lang w:val="en-US"/>
        </w:rPr>
        <w:t>rejasidagi</w:t>
      </w:r>
      <w:r w:rsidRPr="00212C85">
        <w:rPr>
          <w:sz w:val="28"/>
          <w:szCs w:val="28"/>
          <w:lang w:val="en-US"/>
        </w:rPr>
        <w:t xml:space="preserve"> </w:t>
      </w:r>
      <w:r>
        <w:rPr>
          <w:sz w:val="28"/>
          <w:szCs w:val="28"/>
          <w:lang w:val="en-US"/>
        </w:rPr>
        <w:t>ixtisoslik</w:t>
      </w:r>
      <w:r w:rsidRPr="00212C85">
        <w:rPr>
          <w:sz w:val="28"/>
          <w:szCs w:val="28"/>
          <w:lang w:val="en-US"/>
        </w:rPr>
        <w:t xml:space="preserve"> </w:t>
      </w:r>
      <w:r>
        <w:rPr>
          <w:sz w:val="28"/>
          <w:szCs w:val="28"/>
          <w:lang w:val="en-US"/>
        </w:rPr>
        <w:t>fanlari</w:t>
      </w:r>
      <w:r w:rsidRPr="00212C85">
        <w:rPr>
          <w:sz w:val="28"/>
          <w:szCs w:val="28"/>
          <w:lang w:val="en-US"/>
        </w:rPr>
        <w:t xml:space="preserve"> </w:t>
      </w:r>
      <w:r>
        <w:rPr>
          <w:sz w:val="28"/>
          <w:szCs w:val="28"/>
          <w:lang w:val="en-US"/>
        </w:rPr>
        <w:t>uchun</w:t>
      </w:r>
      <w:r w:rsidRPr="00212C85">
        <w:rPr>
          <w:sz w:val="28"/>
          <w:szCs w:val="28"/>
          <w:lang w:val="en-US"/>
        </w:rPr>
        <w:t xml:space="preserve"> </w:t>
      </w:r>
      <w:r>
        <w:rPr>
          <w:sz w:val="28"/>
          <w:szCs w:val="28"/>
          <w:lang w:val="en-US"/>
        </w:rPr>
        <w:t>ajratilgan</w:t>
      </w:r>
      <w:r w:rsidRPr="00212C85">
        <w:rPr>
          <w:sz w:val="28"/>
          <w:szCs w:val="28"/>
          <w:lang w:val="en-US"/>
        </w:rPr>
        <w:t xml:space="preserve"> </w:t>
      </w:r>
      <w:r>
        <w:rPr>
          <w:sz w:val="28"/>
          <w:szCs w:val="28"/>
          <w:lang w:val="en-US"/>
        </w:rPr>
        <w:t>soatlar</w:t>
      </w:r>
      <w:r w:rsidRPr="00212C85">
        <w:rPr>
          <w:sz w:val="28"/>
          <w:szCs w:val="28"/>
          <w:lang w:val="en-US"/>
        </w:rPr>
        <w:t xml:space="preserve"> </w:t>
      </w:r>
      <w:r>
        <w:rPr>
          <w:sz w:val="28"/>
          <w:szCs w:val="28"/>
          <w:lang w:val="en-US"/>
        </w:rPr>
        <w:t>hisobidan</w:t>
      </w:r>
      <w:r w:rsidRPr="00212C85">
        <w:rPr>
          <w:sz w:val="28"/>
          <w:szCs w:val="28"/>
          <w:lang w:val="en-US"/>
        </w:rPr>
        <w:t xml:space="preserve"> </w:t>
      </w:r>
      <w:r w:rsidRPr="00212C85">
        <w:rPr>
          <w:b/>
          <w:sz w:val="28"/>
          <w:szCs w:val="28"/>
          <w:lang w:val="en-US"/>
        </w:rPr>
        <w:t>"</w:t>
      </w:r>
      <w:r w:rsidRPr="00B6184E">
        <w:rPr>
          <w:b/>
          <w:sz w:val="28"/>
          <w:szCs w:val="28"/>
          <w:lang w:val="en-US"/>
        </w:rPr>
        <w:t>Xamsanavislik</w:t>
      </w:r>
      <w:r w:rsidRPr="00212C85">
        <w:rPr>
          <w:b/>
          <w:sz w:val="28"/>
          <w:szCs w:val="28"/>
          <w:lang w:val="en-US"/>
        </w:rPr>
        <w:t xml:space="preserve"> </w:t>
      </w:r>
      <w:r w:rsidRPr="00B6184E">
        <w:rPr>
          <w:b/>
          <w:sz w:val="28"/>
          <w:szCs w:val="28"/>
          <w:lang w:val="en-US"/>
        </w:rPr>
        <w:t>an</w:t>
      </w:r>
      <w:r w:rsidRPr="00212C85">
        <w:rPr>
          <w:b/>
          <w:sz w:val="28"/>
          <w:szCs w:val="28"/>
          <w:lang w:val="en-US"/>
        </w:rPr>
        <w:t>’</w:t>
      </w:r>
      <w:r w:rsidRPr="00B6184E">
        <w:rPr>
          <w:b/>
          <w:sz w:val="28"/>
          <w:szCs w:val="28"/>
          <w:lang w:val="en-US"/>
        </w:rPr>
        <w:t>anasi</w:t>
      </w:r>
      <w:r w:rsidRPr="00212C85">
        <w:rPr>
          <w:b/>
          <w:sz w:val="28"/>
          <w:szCs w:val="28"/>
          <w:lang w:val="en-US"/>
        </w:rPr>
        <w:t xml:space="preserve"> </w:t>
      </w:r>
      <w:r w:rsidRPr="00B6184E">
        <w:rPr>
          <w:b/>
          <w:sz w:val="28"/>
          <w:szCs w:val="28"/>
          <w:lang w:val="en-US"/>
        </w:rPr>
        <w:t>va</w:t>
      </w:r>
      <w:r w:rsidRPr="00212C85">
        <w:rPr>
          <w:b/>
          <w:sz w:val="28"/>
          <w:szCs w:val="28"/>
          <w:lang w:val="en-US"/>
        </w:rPr>
        <w:t xml:space="preserve"> </w:t>
      </w:r>
      <w:r w:rsidRPr="00B6184E">
        <w:rPr>
          <w:b/>
          <w:sz w:val="28"/>
          <w:szCs w:val="28"/>
          <w:lang w:val="en-US"/>
        </w:rPr>
        <w:t>Alisher</w:t>
      </w:r>
      <w:r w:rsidRPr="00212C85">
        <w:rPr>
          <w:b/>
          <w:sz w:val="28"/>
          <w:szCs w:val="28"/>
          <w:lang w:val="en-US"/>
        </w:rPr>
        <w:t xml:space="preserve"> </w:t>
      </w:r>
      <w:r w:rsidRPr="00B6184E">
        <w:rPr>
          <w:b/>
          <w:sz w:val="28"/>
          <w:szCs w:val="28"/>
          <w:lang w:val="en-US"/>
        </w:rPr>
        <w:t>Navoiy</w:t>
      </w:r>
      <w:r w:rsidRPr="00212C85">
        <w:rPr>
          <w:b/>
          <w:sz w:val="28"/>
          <w:szCs w:val="28"/>
          <w:lang w:val="en-US"/>
        </w:rPr>
        <w:t xml:space="preserve"> “</w:t>
      </w:r>
      <w:r w:rsidRPr="00B6184E">
        <w:rPr>
          <w:b/>
          <w:sz w:val="28"/>
          <w:szCs w:val="28"/>
          <w:lang w:val="en-US"/>
        </w:rPr>
        <w:t>Xamsa</w:t>
      </w:r>
      <w:r w:rsidRPr="00212C85">
        <w:rPr>
          <w:b/>
          <w:sz w:val="28"/>
          <w:szCs w:val="28"/>
          <w:lang w:val="en-US"/>
        </w:rPr>
        <w:t>”</w:t>
      </w:r>
      <w:r w:rsidRPr="00B6184E">
        <w:rPr>
          <w:b/>
          <w:sz w:val="28"/>
          <w:szCs w:val="28"/>
          <w:lang w:val="en-US"/>
        </w:rPr>
        <w:t>si</w:t>
      </w:r>
      <w:r w:rsidRPr="00212C85">
        <w:rPr>
          <w:b/>
          <w:sz w:val="28"/>
          <w:szCs w:val="28"/>
          <w:lang w:val="en-US"/>
        </w:rPr>
        <w:t>”</w:t>
      </w:r>
      <w:r w:rsidRPr="00212C85">
        <w:rPr>
          <w:sz w:val="28"/>
          <w:szCs w:val="28"/>
          <w:lang w:val="en-US"/>
        </w:rPr>
        <w:t xml:space="preserve">  </w:t>
      </w:r>
      <w:r>
        <w:rPr>
          <w:sz w:val="28"/>
          <w:szCs w:val="28"/>
          <w:lang w:val="en-US"/>
        </w:rPr>
        <w:t>tanlov</w:t>
      </w:r>
      <w:r w:rsidRPr="00212C85">
        <w:rPr>
          <w:sz w:val="28"/>
          <w:szCs w:val="28"/>
          <w:lang w:val="en-US"/>
        </w:rPr>
        <w:t xml:space="preserve"> </w:t>
      </w:r>
      <w:r>
        <w:rPr>
          <w:sz w:val="28"/>
          <w:szCs w:val="28"/>
          <w:lang w:val="en-US"/>
        </w:rPr>
        <w:t>fani</w:t>
      </w:r>
      <w:r w:rsidRPr="00212C85">
        <w:rPr>
          <w:sz w:val="28"/>
          <w:szCs w:val="28"/>
          <w:lang w:val="en-US"/>
        </w:rPr>
        <w:t xml:space="preserve"> </w:t>
      </w:r>
      <w:r>
        <w:rPr>
          <w:sz w:val="28"/>
          <w:szCs w:val="28"/>
          <w:lang w:val="en-US"/>
        </w:rPr>
        <w:t>kiritildi</w:t>
      </w:r>
      <w:r w:rsidRPr="00212C85">
        <w:rPr>
          <w:sz w:val="28"/>
          <w:szCs w:val="28"/>
          <w:lang w:val="en-US"/>
        </w:rPr>
        <w:t xml:space="preserve">. </w:t>
      </w:r>
      <w:r>
        <w:rPr>
          <w:sz w:val="28"/>
          <w:szCs w:val="28"/>
          <w:lang w:val="en-US"/>
        </w:rPr>
        <w:t>Ushbu</w:t>
      </w:r>
      <w:r w:rsidRPr="00212C85">
        <w:rPr>
          <w:sz w:val="28"/>
          <w:szCs w:val="28"/>
          <w:lang w:val="en-US"/>
        </w:rPr>
        <w:t xml:space="preserve"> </w:t>
      </w:r>
      <w:r>
        <w:rPr>
          <w:sz w:val="28"/>
          <w:szCs w:val="28"/>
          <w:lang w:val="en-US"/>
        </w:rPr>
        <w:t>fan</w:t>
      </w:r>
      <w:r w:rsidRPr="00212C85">
        <w:rPr>
          <w:sz w:val="28"/>
          <w:szCs w:val="28"/>
          <w:lang w:val="en-US"/>
        </w:rPr>
        <w:t xml:space="preserve"> </w:t>
      </w:r>
      <w:r>
        <w:rPr>
          <w:sz w:val="28"/>
          <w:szCs w:val="28"/>
          <w:lang w:val="en-US"/>
        </w:rPr>
        <w:t>doirasida</w:t>
      </w:r>
      <w:r w:rsidRPr="00212C85">
        <w:rPr>
          <w:sz w:val="28"/>
          <w:szCs w:val="28"/>
          <w:lang w:val="en-US"/>
        </w:rPr>
        <w:t xml:space="preserve"> </w:t>
      </w:r>
      <w:r>
        <w:rPr>
          <w:sz w:val="28"/>
          <w:szCs w:val="28"/>
          <w:lang w:val="en-US"/>
        </w:rPr>
        <w:t>nafaqat</w:t>
      </w:r>
      <w:r w:rsidRPr="00212C85">
        <w:rPr>
          <w:sz w:val="28"/>
          <w:szCs w:val="28"/>
          <w:lang w:val="en-US"/>
        </w:rPr>
        <w:t xml:space="preserve"> </w:t>
      </w:r>
      <w:r w:rsidRPr="00B6184E">
        <w:rPr>
          <w:sz w:val="28"/>
          <w:szCs w:val="28"/>
          <w:lang w:val="en-US"/>
        </w:rPr>
        <w:t>Alisher</w:t>
      </w:r>
      <w:r w:rsidRPr="00212C85">
        <w:rPr>
          <w:sz w:val="28"/>
          <w:szCs w:val="28"/>
          <w:lang w:val="en-US"/>
        </w:rPr>
        <w:t xml:space="preserve"> </w:t>
      </w:r>
      <w:r w:rsidRPr="00B6184E">
        <w:rPr>
          <w:sz w:val="28"/>
          <w:szCs w:val="28"/>
          <w:lang w:val="en-US"/>
        </w:rPr>
        <w:t>Navoiy</w:t>
      </w:r>
      <w:r w:rsidRPr="00212C85">
        <w:rPr>
          <w:sz w:val="28"/>
          <w:szCs w:val="28"/>
          <w:lang w:val="en-US"/>
        </w:rPr>
        <w:t xml:space="preserve"> </w:t>
      </w:r>
      <w:r>
        <w:rPr>
          <w:sz w:val="28"/>
          <w:szCs w:val="28"/>
          <w:lang w:val="en-US"/>
        </w:rPr>
        <w:t>adabiy</w:t>
      </w:r>
      <w:r w:rsidRPr="00212C85">
        <w:rPr>
          <w:sz w:val="28"/>
          <w:szCs w:val="28"/>
          <w:lang w:val="en-US"/>
        </w:rPr>
        <w:t xml:space="preserve"> </w:t>
      </w:r>
      <w:r>
        <w:rPr>
          <w:sz w:val="28"/>
          <w:szCs w:val="28"/>
          <w:lang w:val="en-US"/>
        </w:rPr>
        <w:t>merosi</w:t>
      </w:r>
      <w:r w:rsidRPr="00212C85">
        <w:rPr>
          <w:sz w:val="28"/>
          <w:szCs w:val="28"/>
          <w:lang w:val="en-US"/>
        </w:rPr>
        <w:t xml:space="preserve"> </w:t>
      </w:r>
      <w:r>
        <w:rPr>
          <w:sz w:val="28"/>
          <w:szCs w:val="28"/>
          <w:lang w:val="en-US"/>
        </w:rPr>
        <w:t>haqidagi</w:t>
      </w:r>
      <w:r w:rsidRPr="00212C85">
        <w:rPr>
          <w:sz w:val="28"/>
          <w:szCs w:val="28"/>
          <w:lang w:val="en-US"/>
        </w:rPr>
        <w:t xml:space="preserve"> </w:t>
      </w:r>
      <w:r>
        <w:rPr>
          <w:sz w:val="28"/>
          <w:szCs w:val="28"/>
          <w:lang w:val="en-US"/>
        </w:rPr>
        <w:t>bilimlarni</w:t>
      </w:r>
      <w:r w:rsidRPr="00212C85">
        <w:rPr>
          <w:sz w:val="28"/>
          <w:szCs w:val="28"/>
          <w:lang w:val="en-US"/>
        </w:rPr>
        <w:t xml:space="preserve"> </w:t>
      </w:r>
      <w:r>
        <w:rPr>
          <w:sz w:val="28"/>
          <w:szCs w:val="28"/>
          <w:lang w:val="en-US"/>
        </w:rPr>
        <w:t>chuqurlashtirish</w:t>
      </w:r>
      <w:r w:rsidRPr="00212C85">
        <w:rPr>
          <w:sz w:val="28"/>
          <w:szCs w:val="28"/>
          <w:lang w:val="en-US"/>
        </w:rPr>
        <w:t xml:space="preserve">, </w:t>
      </w:r>
      <w:r>
        <w:rPr>
          <w:sz w:val="28"/>
          <w:szCs w:val="28"/>
          <w:lang w:val="en-US"/>
        </w:rPr>
        <w:t>balki</w:t>
      </w:r>
      <w:r w:rsidRPr="00212C85">
        <w:rPr>
          <w:sz w:val="28"/>
          <w:szCs w:val="28"/>
          <w:lang w:val="en-US"/>
        </w:rPr>
        <w:t xml:space="preserve"> </w:t>
      </w:r>
      <w:r>
        <w:rPr>
          <w:sz w:val="28"/>
          <w:szCs w:val="28"/>
          <w:lang w:val="en-US"/>
        </w:rPr>
        <w:t>masnaviynavislik</w:t>
      </w:r>
      <w:r w:rsidRPr="00212C85">
        <w:rPr>
          <w:sz w:val="28"/>
          <w:szCs w:val="28"/>
          <w:lang w:val="en-US"/>
        </w:rPr>
        <w:t xml:space="preserve"> </w:t>
      </w:r>
      <w:r>
        <w:rPr>
          <w:sz w:val="28"/>
          <w:szCs w:val="28"/>
          <w:lang w:val="en-US"/>
        </w:rPr>
        <w:t>tarixi</w:t>
      </w:r>
      <w:r w:rsidRPr="00212C85">
        <w:rPr>
          <w:sz w:val="28"/>
          <w:szCs w:val="28"/>
          <w:lang w:val="en-US"/>
        </w:rPr>
        <w:t xml:space="preserve"> </w:t>
      </w:r>
      <w:r>
        <w:rPr>
          <w:sz w:val="28"/>
          <w:szCs w:val="28"/>
          <w:lang w:val="en-US"/>
        </w:rPr>
        <w:t>va</w:t>
      </w:r>
      <w:r w:rsidRPr="00212C85">
        <w:rPr>
          <w:sz w:val="28"/>
          <w:szCs w:val="28"/>
          <w:lang w:val="en-US"/>
        </w:rPr>
        <w:t xml:space="preserve"> </w:t>
      </w:r>
      <w:r>
        <w:rPr>
          <w:sz w:val="28"/>
          <w:szCs w:val="28"/>
          <w:lang w:val="en-US"/>
        </w:rPr>
        <w:t>taraqqiyoti</w:t>
      </w:r>
      <w:r w:rsidRPr="00212C85">
        <w:rPr>
          <w:sz w:val="28"/>
          <w:szCs w:val="28"/>
          <w:lang w:val="en-US"/>
        </w:rPr>
        <w:t xml:space="preserve">, </w:t>
      </w:r>
      <w:r>
        <w:rPr>
          <w:sz w:val="28"/>
          <w:szCs w:val="28"/>
          <w:lang w:val="en-US"/>
        </w:rPr>
        <w:t>adabiy</w:t>
      </w:r>
      <w:r w:rsidRPr="00212C85">
        <w:rPr>
          <w:sz w:val="28"/>
          <w:szCs w:val="28"/>
          <w:lang w:val="en-US"/>
        </w:rPr>
        <w:t xml:space="preserve"> </w:t>
      </w:r>
      <w:r>
        <w:rPr>
          <w:sz w:val="28"/>
          <w:szCs w:val="28"/>
          <w:lang w:val="en-US"/>
        </w:rPr>
        <w:t>aloqalar</w:t>
      </w:r>
      <w:r w:rsidRPr="00212C85">
        <w:rPr>
          <w:sz w:val="28"/>
          <w:szCs w:val="28"/>
          <w:lang w:val="en-US"/>
        </w:rPr>
        <w:t xml:space="preserve">, </w:t>
      </w:r>
      <w:r>
        <w:rPr>
          <w:sz w:val="28"/>
          <w:szCs w:val="28"/>
          <w:lang w:val="en-US"/>
        </w:rPr>
        <w:t>tasavvuf</w:t>
      </w:r>
      <w:r w:rsidRPr="00212C85">
        <w:rPr>
          <w:sz w:val="28"/>
          <w:szCs w:val="28"/>
          <w:lang w:val="en-US"/>
        </w:rPr>
        <w:t xml:space="preserve"> </w:t>
      </w:r>
      <w:r>
        <w:rPr>
          <w:sz w:val="28"/>
          <w:szCs w:val="28"/>
          <w:lang w:val="en-US"/>
        </w:rPr>
        <w:t>va</w:t>
      </w:r>
      <w:r w:rsidRPr="00212C85">
        <w:rPr>
          <w:sz w:val="28"/>
          <w:szCs w:val="28"/>
          <w:lang w:val="en-US"/>
        </w:rPr>
        <w:t xml:space="preserve"> </w:t>
      </w:r>
      <w:r>
        <w:rPr>
          <w:sz w:val="28"/>
          <w:szCs w:val="28"/>
          <w:lang w:val="en-US"/>
        </w:rPr>
        <w:t>mumtoz</w:t>
      </w:r>
      <w:r w:rsidRPr="00212C85">
        <w:rPr>
          <w:sz w:val="28"/>
          <w:szCs w:val="28"/>
          <w:lang w:val="en-US"/>
        </w:rPr>
        <w:t xml:space="preserve"> </w:t>
      </w:r>
      <w:r>
        <w:rPr>
          <w:sz w:val="28"/>
          <w:szCs w:val="28"/>
          <w:lang w:val="en-US"/>
        </w:rPr>
        <w:t>adabiyot</w:t>
      </w:r>
      <w:r w:rsidRPr="00212C85">
        <w:rPr>
          <w:sz w:val="28"/>
          <w:szCs w:val="28"/>
          <w:lang w:val="en-US"/>
        </w:rPr>
        <w:t xml:space="preserve"> </w:t>
      </w:r>
      <w:r>
        <w:rPr>
          <w:sz w:val="28"/>
          <w:szCs w:val="28"/>
          <w:lang w:val="en-US"/>
        </w:rPr>
        <w:t>kabi</w:t>
      </w:r>
      <w:r w:rsidRPr="00212C85">
        <w:rPr>
          <w:sz w:val="28"/>
          <w:szCs w:val="28"/>
          <w:lang w:val="en-US"/>
        </w:rPr>
        <w:t xml:space="preserve"> </w:t>
      </w:r>
      <w:r>
        <w:rPr>
          <w:sz w:val="28"/>
          <w:szCs w:val="28"/>
          <w:lang w:val="en-US"/>
        </w:rPr>
        <w:t>nazariy</w:t>
      </w:r>
      <w:r w:rsidRPr="00212C85">
        <w:rPr>
          <w:sz w:val="28"/>
          <w:szCs w:val="28"/>
          <w:lang w:val="en-US"/>
        </w:rPr>
        <w:t xml:space="preserve"> </w:t>
      </w:r>
      <w:r>
        <w:rPr>
          <w:sz w:val="28"/>
          <w:szCs w:val="28"/>
          <w:lang w:val="en-US"/>
        </w:rPr>
        <w:t>muammolarga</w:t>
      </w:r>
      <w:r w:rsidRPr="00212C85">
        <w:rPr>
          <w:sz w:val="28"/>
          <w:szCs w:val="28"/>
          <w:lang w:val="en-US"/>
        </w:rPr>
        <w:t xml:space="preserve"> </w:t>
      </w:r>
      <w:r>
        <w:rPr>
          <w:sz w:val="28"/>
          <w:szCs w:val="28"/>
          <w:lang w:val="en-US"/>
        </w:rPr>
        <w:t>doir</w:t>
      </w:r>
      <w:r w:rsidRPr="00212C85">
        <w:rPr>
          <w:sz w:val="28"/>
          <w:szCs w:val="28"/>
          <w:lang w:val="en-US"/>
        </w:rPr>
        <w:t xml:space="preserve"> </w:t>
      </w:r>
      <w:r>
        <w:rPr>
          <w:sz w:val="28"/>
          <w:szCs w:val="28"/>
          <w:lang w:val="en-US"/>
        </w:rPr>
        <w:t>bilim</w:t>
      </w:r>
      <w:r w:rsidRPr="00212C85">
        <w:rPr>
          <w:sz w:val="28"/>
          <w:szCs w:val="28"/>
          <w:lang w:val="en-US"/>
        </w:rPr>
        <w:t xml:space="preserve"> </w:t>
      </w:r>
      <w:r>
        <w:rPr>
          <w:sz w:val="28"/>
          <w:szCs w:val="28"/>
          <w:lang w:val="en-US"/>
        </w:rPr>
        <w:t>va</w:t>
      </w:r>
      <w:r w:rsidRPr="00212C85">
        <w:rPr>
          <w:sz w:val="28"/>
          <w:szCs w:val="28"/>
          <w:lang w:val="en-US"/>
        </w:rPr>
        <w:t xml:space="preserve"> </w:t>
      </w:r>
      <w:r>
        <w:rPr>
          <w:sz w:val="28"/>
          <w:szCs w:val="28"/>
          <w:lang w:val="en-US"/>
        </w:rPr>
        <w:t>malakaga</w:t>
      </w:r>
      <w:r w:rsidRPr="00212C85">
        <w:rPr>
          <w:sz w:val="28"/>
          <w:szCs w:val="28"/>
          <w:lang w:val="en-US"/>
        </w:rPr>
        <w:t xml:space="preserve"> </w:t>
      </w:r>
      <w:r>
        <w:rPr>
          <w:sz w:val="28"/>
          <w:szCs w:val="28"/>
          <w:lang w:val="en-US"/>
        </w:rPr>
        <w:t>ega</w:t>
      </w:r>
      <w:r w:rsidRPr="00212C85">
        <w:rPr>
          <w:sz w:val="28"/>
          <w:szCs w:val="28"/>
          <w:lang w:val="en-US"/>
        </w:rPr>
        <w:t xml:space="preserve"> </w:t>
      </w:r>
      <w:r>
        <w:rPr>
          <w:sz w:val="28"/>
          <w:szCs w:val="28"/>
          <w:lang w:val="en-US"/>
        </w:rPr>
        <w:t>bo</w:t>
      </w:r>
      <w:r w:rsidRPr="00212C85">
        <w:rPr>
          <w:sz w:val="28"/>
          <w:szCs w:val="28"/>
          <w:lang w:val="en-US"/>
        </w:rPr>
        <w:t>’</w:t>
      </w:r>
      <w:r>
        <w:rPr>
          <w:sz w:val="28"/>
          <w:szCs w:val="28"/>
          <w:lang w:val="en-US"/>
        </w:rPr>
        <w:t>lish</w:t>
      </w:r>
      <w:r w:rsidRPr="00212C85">
        <w:rPr>
          <w:sz w:val="28"/>
          <w:szCs w:val="28"/>
          <w:lang w:val="en-US"/>
        </w:rPr>
        <w:t xml:space="preserve"> </w:t>
      </w:r>
      <w:r>
        <w:rPr>
          <w:sz w:val="28"/>
          <w:szCs w:val="28"/>
          <w:lang w:val="en-US"/>
        </w:rPr>
        <w:t>rejalashtirilgan</w:t>
      </w:r>
      <w:r w:rsidRPr="00212C85">
        <w:rPr>
          <w:sz w:val="28"/>
          <w:szCs w:val="28"/>
          <w:lang w:val="en-US"/>
        </w:rPr>
        <w:t>.</w:t>
      </w:r>
    </w:p>
    <w:p w:rsidR="00833A4C" w:rsidRPr="00212C85" w:rsidRDefault="00833A4C" w:rsidP="00833A4C">
      <w:pPr>
        <w:tabs>
          <w:tab w:val="left" w:pos="567"/>
          <w:tab w:val="left" w:pos="3686"/>
        </w:tabs>
        <w:jc w:val="center"/>
        <w:rPr>
          <w:b/>
          <w:color w:val="000000" w:themeColor="text1"/>
          <w:sz w:val="28"/>
          <w:szCs w:val="28"/>
          <w:lang w:val="en-US"/>
        </w:rPr>
      </w:pPr>
    </w:p>
    <w:p w:rsidR="00833A4C" w:rsidRPr="00212C85" w:rsidRDefault="00833A4C" w:rsidP="00833A4C">
      <w:pPr>
        <w:tabs>
          <w:tab w:val="left" w:pos="567"/>
          <w:tab w:val="left" w:pos="3686"/>
        </w:tabs>
        <w:jc w:val="center"/>
        <w:rPr>
          <w:b/>
          <w:color w:val="000000" w:themeColor="text1"/>
          <w:sz w:val="28"/>
          <w:szCs w:val="28"/>
          <w:lang w:val="en-US"/>
        </w:rPr>
      </w:pPr>
      <w:r w:rsidRPr="00236EAD">
        <w:rPr>
          <w:b/>
          <w:color w:val="000000" w:themeColor="text1"/>
          <w:sz w:val="28"/>
          <w:szCs w:val="28"/>
          <w:lang w:val="en-US"/>
        </w:rPr>
        <w:t>Fanning</w:t>
      </w:r>
      <w:r w:rsidRPr="00212C85">
        <w:rPr>
          <w:b/>
          <w:color w:val="000000" w:themeColor="text1"/>
          <w:sz w:val="28"/>
          <w:szCs w:val="28"/>
          <w:lang w:val="en-US"/>
        </w:rPr>
        <w:t xml:space="preserve"> </w:t>
      </w:r>
      <w:r w:rsidRPr="00236EAD">
        <w:rPr>
          <w:b/>
          <w:color w:val="000000" w:themeColor="text1"/>
          <w:sz w:val="28"/>
          <w:szCs w:val="28"/>
          <w:lang w:val="en-US"/>
        </w:rPr>
        <w:t>maqsad</w:t>
      </w:r>
      <w:r w:rsidRPr="00212C85">
        <w:rPr>
          <w:b/>
          <w:color w:val="000000" w:themeColor="text1"/>
          <w:sz w:val="28"/>
          <w:szCs w:val="28"/>
          <w:lang w:val="en-US"/>
        </w:rPr>
        <w:t xml:space="preserve"> </w:t>
      </w:r>
      <w:r w:rsidRPr="00236EAD">
        <w:rPr>
          <w:b/>
          <w:color w:val="000000" w:themeColor="text1"/>
          <w:sz w:val="28"/>
          <w:szCs w:val="28"/>
          <w:lang w:val="en-US"/>
        </w:rPr>
        <w:t>va</w:t>
      </w:r>
      <w:r w:rsidRPr="00212C85">
        <w:rPr>
          <w:b/>
          <w:color w:val="000000" w:themeColor="text1"/>
          <w:sz w:val="28"/>
          <w:szCs w:val="28"/>
          <w:lang w:val="en-US"/>
        </w:rPr>
        <w:t xml:space="preserve"> </w:t>
      </w:r>
      <w:r w:rsidRPr="00236EAD">
        <w:rPr>
          <w:b/>
          <w:color w:val="000000" w:themeColor="text1"/>
          <w:sz w:val="28"/>
          <w:szCs w:val="28"/>
          <w:lang w:val="en-US"/>
        </w:rPr>
        <w:t>vazifalari</w:t>
      </w:r>
      <w:r w:rsidRPr="00212C85">
        <w:rPr>
          <w:b/>
          <w:color w:val="000000" w:themeColor="text1"/>
          <w:sz w:val="28"/>
          <w:szCs w:val="28"/>
          <w:lang w:val="en-US"/>
        </w:rPr>
        <w:t xml:space="preserve">, </w:t>
      </w:r>
      <w:r w:rsidRPr="00236EAD">
        <w:rPr>
          <w:b/>
          <w:color w:val="000000" w:themeColor="text1"/>
          <w:sz w:val="28"/>
          <w:szCs w:val="28"/>
          <w:lang w:val="en-US"/>
        </w:rPr>
        <w:t>predmeti</w:t>
      </w:r>
    </w:p>
    <w:p w:rsidR="00833A4C" w:rsidRPr="00212C85" w:rsidRDefault="00833A4C" w:rsidP="00833A4C">
      <w:pPr>
        <w:tabs>
          <w:tab w:val="left" w:pos="567"/>
          <w:tab w:val="left" w:pos="3686"/>
        </w:tabs>
        <w:jc w:val="center"/>
        <w:rPr>
          <w:b/>
          <w:color w:val="000000" w:themeColor="text1"/>
          <w:sz w:val="28"/>
          <w:szCs w:val="28"/>
          <w:lang w:val="en-US"/>
        </w:rPr>
      </w:pPr>
    </w:p>
    <w:p w:rsidR="00833A4C" w:rsidRPr="002D2006" w:rsidRDefault="00833A4C" w:rsidP="00833A4C">
      <w:pPr>
        <w:jc w:val="both"/>
        <w:rPr>
          <w:sz w:val="28"/>
          <w:szCs w:val="28"/>
          <w:lang w:val="en-US"/>
        </w:rPr>
      </w:pPr>
      <w:r w:rsidRPr="00212C85">
        <w:rPr>
          <w:sz w:val="28"/>
          <w:szCs w:val="28"/>
          <w:lang w:val="en-US"/>
        </w:rPr>
        <w:tab/>
      </w:r>
      <w:r w:rsidRPr="002D2006">
        <w:rPr>
          <w:sz w:val="28"/>
          <w:szCs w:val="28"/>
          <w:lang w:val="en-US"/>
        </w:rPr>
        <w:t>Filologiya</w:t>
      </w:r>
      <w:r w:rsidRPr="00212C85">
        <w:rPr>
          <w:sz w:val="28"/>
          <w:szCs w:val="28"/>
          <w:lang w:val="en-US"/>
        </w:rPr>
        <w:t xml:space="preserve"> </w:t>
      </w:r>
      <w:r w:rsidRPr="002D2006">
        <w:rPr>
          <w:sz w:val="28"/>
          <w:szCs w:val="28"/>
          <w:lang w:val="en-US"/>
        </w:rPr>
        <w:t>yo</w:t>
      </w:r>
      <w:r w:rsidRPr="00212C85">
        <w:rPr>
          <w:sz w:val="28"/>
          <w:szCs w:val="28"/>
          <w:lang w:val="en-US"/>
        </w:rPr>
        <w:t>’</w:t>
      </w:r>
      <w:r w:rsidRPr="002D2006">
        <w:rPr>
          <w:sz w:val="28"/>
          <w:szCs w:val="28"/>
          <w:lang w:val="en-US"/>
        </w:rPr>
        <w:t>nalishi</w:t>
      </w:r>
      <w:r w:rsidRPr="00212C85">
        <w:rPr>
          <w:sz w:val="28"/>
          <w:szCs w:val="28"/>
          <w:lang w:val="en-US"/>
        </w:rPr>
        <w:t xml:space="preserve"> </w:t>
      </w:r>
      <w:r w:rsidRPr="002D2006">
        <w:rPr>
          <w:sz w:val="28"/>
          <w:szCs w:val="28"/>
          <w:lang w:val="en-US"/>
        </w:rPr>
        <w:t>bakalavriat</w:t>
      </w:r>
      <w:r w:rsidRPr="00212C85">
        <w:rPr>
          <w:sz w:val="28"/>
          <w:szCs w:val="28"/>
          <w:lang w:val="en-US"/>
        </w:rPr>
        <w:t xml:space="preserve"> </w:t>
      </w:r>
      <w:r w:rsidRPr="002D2006">
        <w:rPr>
          <w:sz w:val="28"/>
          <w:szCs w:val="28"/>
          <w:lang w:val="en-US"/>
        </w:rPr>
        <w:t>ta</w:t>
      </w:r>
      <w:r w:rsidRPr="00212C85">
        <w:rPr>
          <w:sz w:val="28"/>
          <w:szCs w:val="28"/>
          <w:lang w:val="en-US"/>
        </w:rPr>
        <w:t>`</w:t>
      </w:r>
      <w:r w:rsidRPr="002D2006">
        <w:rPr>
          <w:sz w:val="28"/>
          <w:szCs w:val="28"/>
          <w:lang w:val="en-US"/>
        </w:rPr>
        <w:t>lim</w:t>
      </w:r>
      <w:r w:rsidRPr="00212C85">
        <w:rPr>
          <w:sz w:val="28"/>
          <w:szCs w:val="28"/>
          <w:lang w:val="en-US"/>
        </w:rPr>
        <w:t xml:space="preserve"> </w:t>
      </w:r>
      <w:r w:rsidRPr="002D2006">
        <w:rPr>
          <w:sz w:val="28"/>
          <w:szCs w:val="28"/>
          <w:lang w:val="en-US"/>
        </w:rPr>
        <w:t>bosqichining</w:t>
      </w:r>
      <w:r w:rsidRPr="00212C85">
        <w:rPr>
          <w:sz w:val="28"/>
          <w:szCs w:val="28"/>
          <w:lang w:val="en-US"/>
        </w:rPr>
        <w:t xml:space="preserve"> </w:t>
      </w:r>
      <w:r w:rsidRPr="002D2006">
        <w:rPr>
          <w:sz w:val="28"/>
          <w:szCs w:val="28"/>
          <w:lang w:val="en-US"/>
        </w:rPr>
        <w:t>o</w:t>
      </w:r>
      <w:r w:rsidRPr="00212C85">
        <w:rPr>
          <w:sz w:val="28"/>
          <w:szCs w:val="28"/>
          <w:lang w:val="en-US"/>
        </w:rPr>
        <w:t>’</w:t>
      </w:r>
      <w:r w:rsidRPr="002D2006">
        <w:rPr>
          <w:sz w:val="28"/>
          <w:szCs w:val="28"/>
          <w:lang w:val="en-US"/>
        </w:rPr>
        <w:t>quv</w:t>
      </w:r>
      <w:r w:rsidRPr="00212C85">
        <w:rPr>
          <w:sz w:val="28"/>
          <w:szCs w:val="28"/>
          <w:lang w:val="en-US"/>
        </w:rPr>
        <w:t xml:space="preserve"> </w:t>
      </w:r>
      <w:r w:rsidRPr="002D2006">
        <w:rPr>
          <w:sz w:val="28"/>
          <w:szCs w:val="28"/>
          <w:lang w:val="en-US"/>
        </w:rPr>
        <w:t>rejasidan</w:t>
      </w:r>
      <w:r w:rsidRPr="00212C85">
        <w:rPr>
          <w:sz w:val="28"/>
          <w:szCs w:val="28"/>
          <w:lang w:val="en-US"/>
        </w:rPr>
        <w:t xml:space="preserve"> </w:t>
      </w:r>
      <w:r w:rsidRPr="002D2006">
        <w:rPr>
          <w:sz w:val="28"/>
          <w:szCs w:val="28"/>
          <w:lang w:val="en-US"/>
        </w:rPr>
        <w:t>o</w:t>
      </w:r>
      <w:r w:rsidRPr="00212C85">
        <w:rPr>
          <w:sz w:val="28"/>
          <w:szCs w:val="28"/>
          <w:lang w:val="en-US"/>
        </w:rPr>
        <w:t>’</w:t>
      </w:r>
      <w:r w:rsidRPr="002D2006">
        <w:rPr>
          <w:sz w:val="28"/>
          <w:szCs w:val="28"/>
          <w:lang w:val="en-US"/>
        </w:rPr>
        <w:t>rin</w:t>
      </w:r>
      <w:r w:rsidRPr="00212C85">
        <w:rPr>
          <w:sz w:val="28"/>
          <w:szCs w:val="28"/>
          <w:lang w:val="en-US"/>
        </w:rPr>
        <w:t xml:space="preserve"> </w:t>
      </w:r>
      <w:r w:rsidRPr="002D2006">
        <w:rPr>
          <w:sz w:val="28"/>
          <w:szCs w:val="28"/>
          <w:lang w:val="en-US"/>
        </w:rPr>
        <w:t>olgan</w:t>
      </w:r>
      <w:r w:rsidRPr="00212C85">
        <w:rPr>
          <w:sz w:val="28"/>
          <w:szCs w:val="28"/>
          <w:lang w:val="en-US"/>
        </w:rPr>
        <w:t xml:space="preserve"> “</w:t>
      </w:r>
      <w:r w:rsidRPr="002D2006">
        <w:rPr>
          <w:sz w:val="28"/>
          <w:szCs w:val="28"/>
          <w:lang w:val="en-US"/>
        </w:rPr>
        <w:t>O</w:t>
      </w:r>
      <w:r w:rsidRPr="00212C85">
        <w:rPr>
          <w:sz w:val="28"/>
          <w:szCs w:val="28"/>
          <w:lang w:val="en-US"/>
        </w:rPr>
        <w:t>’</w:t>
      </w:r>
      <w:r w:rsidRPr="002D2006">
        <w:rPr>
          <w:sz w:val="28"/>
          <w:szCs w:val="28"/>
          <w:lang w:val="en-US"/>
        </w:rPr>
        <w:t>zbek</w:t>
      </w:r>
      <w:r w:rsidRPr="00212C85">
        <w:rPr>
          <w:sz w:val="28"/>
          <w:szCs w:val="28"/>
          <w:lang w:val="en-US"/>
        </w:rPr>
        <w:t xml:space="preserve"> </w:t>
      </w:r>
      <w:r w:rsidRPr="002D2006">
        <w:rPr>
          <w:sz w:val="28"/>
          <w:szCs w:val="28"/>
          <w:lang w:val="en-US"/>
        </w:rPr>
        <w:t>mumtoz</w:t>
      </w:r>
      <w:r w:rsidRPr="00212C85">
        <w:rPr>
          <w:sz w:val="28"/>
          <w:szCs w:val="28"/>
          <w:lang w:val="en-US"/>
        </w:rPr>
        <w:t xml:space="preserve"> </w:t>
      </w:r>
      <w:r w:rsidRPr="002D2006">
        <w:rPr>
          <w:sz w:val="28"/>
          <w:szCs w:val="28"/>
          <w:lang w:val="en-US"/>
        </w:rPr>
        <w:t>adabiyoti</w:t>
      </w:r>
      <w:r w:rsidRPr="00212C85">
        <w:rPr>
          <w:sz w:val="28"/>
          <w:szCs w:val="28"/>
          <w:lang w:val="en-US"/>
        </w:rPr>
        <w:t xml:space="preserve"> </w:t>
      </w:r>
      <w:r w:rsidRPr="002D2006">
        <w:rPr>
          <w:sz w:val="28"/>
          <w:szCs w:val="28"/>
          <w:lang w:val="en-US"/>
        </w:rPr>
        <w:t>tarixi</w:t>
      </w:r>
      <w:r w:rsidRPr="00212C85">
        <w:rPr>
          <w:sz w:val="28"/>
          <w:szCs w:val="28"/>
          <w:lang w:val="en-US"/>
        </w:rPr>
        <w:t xml:space="preserve">” </w:t>
      </w:r>
      <w:r w:rsidRPr="002D2006">
        <w:rPr>
          <w:sz w:val="28"/>
          <w:szCs w:val="28"/>
          <w:lang w:val="en-US"/>
        </w:rPr>
        <w:t>fani</w:t>
      </w:r>
      <w:r w:rsidRPr="00212C85">
        <w:rPr>
          <w:sz w:val="28"/>
          <w:szCs w:val="28"/>
          <w:lang w:val="en-US"/>
        </w:rPr>
        <w:t xml:space="preserve"> </w:t>
      </w:r>
      <w:r w:rsidRPr="002D2006">
        <w:rPr>
          <w:sz w:val="28"/>
          <w:szCs w:val="28"/>
          <w:lang w:val="en-US"/>
        </w:rPr>
        <w:t>dasturida</w:t>
      </w:r>
      <w:r w:rsidRPr="00212C85">
        <w:rPr>
          <w:sz w:val="28"/>
          <w:szCs w:val="28"/>
          <w:lang w:val="en-US"/>
        </w:rPr>
        <w:t xml:space="preserve"> </w:t>
      </w:r>
      <w:r w:rsidRPr="002D2006">
        <w:rPr>
          <w:sz w:val="28"/>
          <w:szCs w:val="28"/>
          <w:lang w:val="en-US"/>
        </w:rPr>
        <w:t>Alisher</w:t>
      </w:r>
      <w:r w:rsidRPr="00212C85">
        <w:rPr>
          <w:sz w:val="28"/>
          <w:szCs w:val="28"/>
          <w:lang w:val="en-US"/>
        </w:rPr>
        <w:t xml:space="preserve"> </w:t>
      </w:r>
      <w:r w:rsidRPr="002D2006">
        <w:rPr>
          <w:sz w:val="28"/>
          <w:szCs w:val="28"/>
          <w:lang w:val="en-US"/>
        </w:rPr>
        <w:t>Navoiy</w:t>
      </w:r>
      <w:r w:rsidRPr="00212C85">
        <w:rPr>
          <w:sz w:val="28"/>
          <w:szCs w:val="28"/>
          <w:lang w:val="en-US"/>
        </w:rPr>
        <w:t xml:space="preserve"> “</w:t>
      </w:r>
      <w:r w:rsidRPr="002D2006">
        <w:rPr>
          <w:sz w:val="28"/>
          <w:szCs w:val="28"/>
          <w:lang w:val="en-US"/>
        </w:rPr>
        <w:t>Xamsa</w:t>
      </w:r>
      <w:r w:rsidRPr="00212C85">
        <w:rPr>
          <w:sz w:val="28"/>
          <w:szCs w:val="28"/>
          <w:lang w:val="en-US"/>
        </w:rPr>
        <w:t>”</w:t>
      </w:r>
      <w:r w:rsidRPr="002D2006">
        <w:rPr>
          <w:sz w:val="28"/>
          <w:szCs w:val="28"/>
          <w:lang w:val="en-US"/>
        </w:rPr>
        <w:t>sini</w:t>
      </w:r>
      <w:r w:rsidRPr="00212C85">
        <w:rPr>
          <w:sz w:val="28"/>
          <w:szCs w:val="28"/>
          <w:lang w:val="en-US"/>
        </w:rPr>
        <w:t xml:space="preserve"> </w:t>
      </w:r>
      <w:r w:rsidRPr="002D2006">
        <w:rPr>
          <w:sz w:val="28"/>
          <w:szCs w:val="28"/>
          <w:lang w:val="en-US"/>
        </w:rPr>
        <w:t>o</w:t>
      </w:r>
      <w:r w:rsidRPr="00212C85">
        <w:rPr>
          <w:sz w:val="28"/>
          <w:szCs w:val="28"/>
          <w:lang w:val="en-US"/>
        </w:rPr>
        <w:t>’</w:t>
      </w:r>
      <w:r w:rsidRPr="002D2006">
        <w:rPr>
          <w:sz w:val="28"/>
          <w:szCs w:val="28"/>
          <w:lang w:val="en-US"/>
        </w:rPr>
        <w:t>rganish</w:t>
      </w:r>
      <w:r w:rsidRPr="00212C85">
        <w:rPr>
          <w:sz w:val="28"/>
          <w:szCs w:val="28"/>
          <w:lang w:val="en-US"/>
        </w:rPr>
        <w:t xml:space="preserve"> </w:t>
      </w:r>
      <w:r w:rsidRPr="002D2006">
        <w:rPr>
          <w:sz w:val="28"/>
          <w:szCs w:val="28"/>
          <w:lang w:val="en-US"/>
        </w:rPr>
        <w:t>uchun</w:t>
      </w:r>
      <w:r w:rsidRPr="00212C85">
        <w:rPr>
          <w:sz w:val="28"/>
          <w:szCs w:val="28"/>
          <w:lang w:val="en-US"/>
        </w:rPr>
        <w:t xml:space="preserve"> </w:t>
      </w:r>
      <w:r w:rsidRPr="002D2006">
        <w:rPr>
          <w:sz w:val="28"/>
          <w:szCs w:val="28"/>
          <w:lang w:val="en-US"/>
        </w:rPr>
        <w:t>ajratilgan</w:t>
      </w:r>
      <w:r w:rsidRPr="00212C85">
        <w:rPr>
          <w:sz w:val="28"/>
          <w:szCs w:val="28"/>
          <w:lang w:val="en-US"/>
        </w:rPr>
        <w:t xml:space="preserve"> </w:t>
      </w:r>
      <w:r w:rsidRPr="002D2006">
        <w:rPr>
          <w:sz w:val="28"/>
          <w:szCs w:val="28"/>
          <w:lang w:val="en-US"/>
        </w:rPr>
        <w:t>soatlar</w:t>
      </w:r>
      <w:r w:rsidRPr="00212C85">
        <w:rPr>
          <w:sz w:val="28"/>
          <w:szCs w:val="28"/>
          <w:lang w:val="en-US"/>
        </w:rPr>
        <w:t xml:space="preserve"> </w:t>
      </w:r>
      <w:r w:rsidRPr="002D2006">
        <w:rPr>
          <w:sz w:val="28"/>
          <w:szCs w:val="28"/>
          <w:lang w:val="en-US"/>
        </w:rPr>
        <w:t>faqat</w:t>
      </w:r>
      <w:r w:rsidRPr="00212C85">
        <w:rPr>
          <w:sz w:val="28"/>
          <w:szCs w:val="28"/>
          <w:lang w:val="en-US"/>
        </w:rPr>
        <w:t xml:space="preserve"> </w:t>
      </w:r>
      <w:r w:rsidRPr="002D2006">
        <w:rPr>
          <w:sz w:val="28"/>
          <w:szCs w:val="28"/>
          <w:lang w:val="en-US"/>
        </w:rPr>
        <w:t>mazkur</w:t>
      </w:r>
      <w:r w:rsidRPr="00212C85">
        <w:rPr>
          <w:sz w:val="28"/>
          <w:szCs w:val="28"/>
          <w:lang w:val="en-US"/>
        </w:rPr>
        <w:t xml:space="preserve"> </w:t>
      </w:r>
      <w:r w:rsidRPr="002D2006">
        <w:rPr>
          <w:sz w:val="28"/>
          <w:szCs w:val="28"/>
          <w:lang w:val="en-US"/>
        </w:rPr>
        <w:t>dostonlarning</w:t>
      </w:r>
      <w:r w:rsidRPr="00212C85">
        <w:rPr>
          <w:sz w:val="28"/>
          <w:szCs w:val="28"/>
          <w:lang w:val="en-US"/>
        </w:rPr>
        <w:t xml:space="preserve"> </w:t>
      </w:r>
      <w:r w:rsidRPr="002D2006">
        <w:rPr>
          <w:sz w:val="28"/>
          <w:szCs w:val="28"/>
          <w:lang w:val="en-US"/>
        </w:rPr>
        <w:t>umumiy</w:t>
      </w:r>
      <w:r w:rsidRPr="00212C85">
        <w:rPr>
          <w:sz w:val="28"/>
          <w:szCs w:val="28"/>
          <w:lang w:val="en-US"/>
        </w:rPr>
        <w:t xml:space="preserve"> </w:t>
      </w:r>
      <w:r w:rsidRPr="002D2006">
        <w:rPr>
          <w:sz w:val="28"/>
          <w:szCs w:val="28"/>
          <w:lang w:val="en-US"/>
        </w:rPr>
        <w:t>kompozitsion</w:t>
      </w:r>
      <w:r w:rsidRPr="00212C85">
        <w:rPr>
          <w:sz w:val="28"/>
          <w:szCs w:val="28"/>
          <w:lang w:val="en-US"/>
        </w:rPr>
        <w:t xml:space="preserve"> </w:t>
      </w:r>
      <w:r w:rsidRPr="002D2006">
        <w:rPr>
          <w:sz w:val="28"/>
          <w:szCs w:val="28"/>
          <w:lang w:val="en-US"/>
        </w:rPr>
        <w:t>xususiyatlari</w:t>
      </w:r>
      <w:r w:rsidRPr="00212C85">
        <w:rPr>
          <w:sz w:val="28"/>
          <w:szCs w:val="28"/>
          <w:lang w:val="en-US"/>
        </w:rPr>
        <w:t xml:space="preserve"> </w:t>
      </w:r>
      <w:r w:rsidRPr="002D2006">
        <w:rPr>
          <w:sz w:val="28"/>
          <w:szCs w:val="28"/>
          <w:lang w:val="en-US"/>
        </w:rPr>
        <w:t>hamda</w:t>
      </w:r>
      <w:r w:rsidRPr="00212C85">
        <w:rPr>
          <w:sz w:val="28"/>
          <w:szCs w:val="28"/>
          <w:lang w:val="en-US"/>
        </w:rPr>
        <w:t xml:space="preserve"> </w:t>
      </w:r>
      <w:r w:rsidRPr="002D2006">
        <w:rPr>
          <w:sz w:val="28"/>
          <w:szCs w:val="28"/>
          <w:lang w:val="en-US"/>
        </w:rPr>
        <w:t>syujeti</w:t>
      </w:r>
      <w:r w:rsidRPr="00212C85">
        <w:rPr>
          <w:sz w:val="28"/>
          <w:szCs w:val="28"/>
          <w:lang w:val="en-US"/>
        </w:rPr>
        <w:t xml:space="preserve"> </w:t>
      </w:r>
      <w:r w:rsidRPr="002D2006">
        <w:rPr>
          <w:sz w:val="28"/>
          <w:szCs w:val="28"/>
          <w:lang w:val="en-US"/>
        </w:rPr>
        <w:t>va</w:t>
      </w:r>
      <w:r w:rsidRPr="00212C85">
        <w:rPr>
          <w:sz w:val="28"/>
          <w:szCs w:val="28"/>
          <w:lang w:val="en-US"/>
        </w:rPr>
        <w:t xml:space="preserve"> </w:t>
      </w:r>
      <w:r w:rsidRPr="002D2006">
        <w:rPr>
          <w:sz w:val="28"/>
          <w:szCs w:val="28"/>
          <w:lang w:val="en-US"/>
        </w:rPr>
        <w:t>obrazlari</w:t>
      </w:r>
      <w:r w:rsidRPr="00212C85">
        <w:rPr>
          <w:sz w:val="28"/>
          <w:szCs w:val="28"/>
          <w:lang w:val="en-US"/>
        </w:rPr>
        <w:t xml:space="preserve"> </w:t>
      </w:r>
      <w:r w:rsidRPr="002D2006">
        <w:rPr>
          <w:sz w:val="28"/>
          <w:szCs w:val="28"/>
          <w:lang w:val="en-US"/>
        </w:rPr>
        <w:t>bilan</w:t>
      </w:r>
      <w:r w:rsidRPr="00212C85">
        <w:rPr>
          <w:sz w:val="28"/>
          <w:szCs w:val="28"/>
          <w:lang w:val="en-US"/>
        </w:rPr>
        <w:t xml:space="preserve"> </w:t>
      </w:r>
      <w:r w:rsidRPr="002D2006">
        <w:rPr>
          <w:sz w:val="28"/>
          <w:szCs w:val="28"/>
          <w:lang w:val="en-US"/>
        </w:rPr>
        <w:t>tanishtirish</w:t>
      </w:r>
      <w:r w:rsidRPr="00212C85">
        <w:rPr>
          <w:sz w:val="28"/>
          <w:szCs w:val="28"/>
          <w:lang w:val="en-US"/>
        </w:rPr>
        <w:t xml:space="preserve">, </w:t>
      </w:r>
      <w:r w:rsidRPr="002D2006">
        <w:rPr>
          <w:sz w:val="28"/>
          <w:szCs w:val="28"/>
          <w:lang w:val="en-US"/>
        </w:rPr>
        <w:t>dastlabki</w:t>
      </w:r>
      <w:r w:rsidRPr="00212C85">
        <w:rPr>
          <w:sz w:val="28"/>
          <w:szCs w:val="28"/>
          <w:lang w:val="en-US"/>
        </w:rPr>
        <w:t xml:space="preserve"> </w:t>
      </w:r>
      <w:r w:rsidRPr="002D2006">
        <w:rPr>
          <w:sz w:val="28"/>
          <w:szCs w:val="28"/>
          <w:lang w:val="en-US"/>
        </w:rPr>
        <w:t>umumiy</w:t>
      </w:r>
      <w:r w:rsidRPr="00212C85">
        <w:rPr>
          <w:sz w:val="28"/>
          <w:szCs w:val="28"/>
          <w:lang w:val="en-US"/>
        </w:rPr>
        <w:t xml:space="preserve"> </w:t>
      </w:r>
      <w:r w:rsidRPr="002D2006">
        <w:rPr>
          <w:sz w:val="28"/>
          <w:szCs w:val="28"/>
          <w:lang w:val="en-US"/>
        </w:rPr>
        <w:t>tasavvur</w:t>
      </w:r>
      <w:r w:rsidRPr="00212C85">
        <w:rPr>
          <w:sz w:val="28"/>
          <w:szCs w:val="28"/>
          <w:lang w:val="en-US"/>
        </w:rPr>
        <w:t xml:space="preserve"> </w:t>
      </w:r>
      <w:r w:rsidRPr="002D2006">
        <w:rPr>
          <w:sz w:val="28"/>
          <w:szCs w:val="28"/>
          <w:lang w:val="en-US"/>
        </w:rPr>
        <w:t>hosil</w:t>
      </w:r>
      <w:r w:rsidRPr="00212C85">
        <w:rPr>
          <w:sz w:val="28"/>
          <w:szCs w:val="28"/>
          <w:lang w:val="en-US"/>
        </w:rPr>
        <w:t xml:space="preserve"> </w:t>
      </w:r>
      <w:r w:rsidRPr="002D2006">
        <w:rPr>
          <w:sz w:val="28"/>
          <w:szCs w:val="28"/>
          <w:lang w:val="en-US"/>
        </w:rPr>
        <w:t>qilishgagina</w:t>
      </w:r>
      <w:r w:rsidRPr="00212C85">
        <w:rPr>
          <w:sz w:val="28"/>
          <w:szCs w:val="28"/>
          <w:lang w:val="en-US"/>
        </w:rPr>
        <w:t xml:space="preserve"> </w:t>
      </w:r>
      <w:r w:rsidRPr="002D2006">
        <w:rPr>
          <w:sz w:val="28"/>
          <w:szCs w:val="28"/>
          <w:lang w:val="en-US"/>
        </w:rPr>
        <w:t>imkon</w:t>
      </w:r>
      <w:r w:rsidRPr="00212C85">
        <w:rPr>
          <w:sz w:val="28"/>
          <w:szCs w:val="28"/>
          <w:lang w:val="en-US"/>
        </w:rPr>
        <w:t xml:space="preserve"> </w:t>
      </w:r>
      <w:r w:rsidRPr="002D2006">
        <w:rPr>
          <w:sz w:val="28"/>
          <w:szCs w:val="28"/>
          <w:lang w:val="en-US"/>
        </w:rPr>
        <w:t>beradi</w:t>
      </w:r>
      <w:r w:rsidRPr="00212C85">
        <w:rPr>
          <w:sz w:val="28"/>
          <w:szCs w:val="28"/>
          <w:lang w:val="en-US"/>
        </w:rPr>
        <w:t xml:space="preserve">. </w:t>
      </w:r>
      <w:r w:rsidRPr="002D2006">
        <w:rPr>
          <w:sz w:val="28"/>
          <w:szCs w:val="28"/>
          <w:lang w:val="en-US"/>
        </w:rPr>
        <w:t>Shuni</w:t>
      </w:r>
      <w:r w:rsidRPr="00212C85">
        <w:rPr>
          <w:sz w:val="28"/>
          <w:szCs w:val="28"/>
          <w:lang w:val="en-US"/>
        </w:rPr>
        <w:t xml:space="preserve"> </w:t>
      </w:r>
      <w:r w:rsidRPr="002D2006">
        <w:rPr>
          <w:sz w:val="28"/>
          <w:szCs w:val="28"/>
          <w:lang w:val="en-US"/>
        </w:rPr>
        <w:t>inobatga</w:t>
      </w:r>
      <w:r w:rsidRPr="00212C85">
        <w:rPr>
          <w:sz w:val="28"/>
          <w:szCs w:val="28"/>
          <w:lang w:val="en-US"/>
        </w:rPr>
        <w:t xml:space="preserve"> </w:t>
      </w:r>
      <w:r w:rsidRPr="002D2006">
        <w:rPr>
          <w:sz w:val="28"/>
          <w:szCs w:val="28"/>
          <w:lang w:val="en-US"/>
        </w:rPr>
        <w:t>olib</w:t>
      </w:r>
      <w:r w:rsidRPr="00212C85">
        <w:rPr>
          <w:sz w:val="28"/>
          <w:szCs w:val="28"/>
          <w:lang w:val="en-US"/>
        </w:rPr>
        <w:t xml:space="preserve">, </w:t>
      </w:r>
      <w:r w:rsidRPr="002D2006">
        <w:rPr>
          <w:sz w:val="28"/>
          <w:szCs w:val="28"/>
          <w:lang w:val="en-US"/>
        </w:rPr>
        <w:t>mumtoz</w:t>
      </w:r>
      <w:r w:rsidRPr="00212C85">
        <w:rPr>
          <w:sz w:val="28"/>
          <w:szCs w:val="28"/>
          <w:lang w:val="en-US"/>
        </w:rPr>
        <w:t xml:space="preserve"> </w:t>
      </w:r>
      <w:r w:rsidRPr="002D2006">
        <w:rPr>
          <w:sz w:val="28"/>
          <w:szCs w:val="28"/>
          <w:lang w:val="en-US"/>
        </w:rPr>
        <w:t>adabiyot</w:t>
      </w:r>
      <w:r w:rsidRPr="00212C85">
        <w:rPr>
          <w:sz w:val="28"/>
          <w:szCs w:val="28"/>
          <w:lang w:val="en-US"/>
        </w:rPr>
        <w:t xml:space="preserve"> </w:t>
      </w:r>
      <w:r w:rsidRPr="002D2006">
        <w:rPr>
          <w:sz w:val="28"/>
          <w:szCs w:val="28"/>
          <w:lang w:val="en-US"/>
        </w:rPr>
        <w:t>yo</w:t>
      </w:r>
      <w:r w:rsidRPr="00212C85">
        <w:rPr>
          <w:sz w:val="28"/>
          <w:szCs w:val="28"/>
          <w:lang w:val="en-US"/>
        </w:rPr>
        <w:t>’</w:t>
      </w:r>
      <w:r w:rsidRPr="002D2006">
        <w:rPr>
          <w:sz w:val="28"/>
          <w:szCs w:val="28"/>
          <w:lang w:val="en-US"/>
        </w:rPr>
        <w:t>nalishi</w:t>
      </w:r>
      <w:r w:rsidRPr="00212C85">
        <w:rPr>
          <w:sz w:val="28"/>
          <w:szCs w:val="28"/>
          <w:lang w:val="en-US"/>
        </w:rPr>
        <w:t xml:space="preserve"> </w:t>
      </w:r>
      <w:r w:rsidRPr="002D2006">
        <w:rPr>
          <w:sz w:val="28"/>
          <w:szCs w:val="28"/>
          <w:lang w:val="en-US"/>
        </w:rPr>
        <w:t>bo</w:t>
      </w:r>
      <w:r w:rsidRPr="00212C85">
        <w:rPr>
          <w:sz w:val="28"/>
          <w:szCs w:val="28"/>
          <w:lang w:val="en-US"/>
        </w:rPr>
        <w:t>’</w:t>
      </w:r>
      <w:r w:rsidRPr="002D2006">
        <w:rPr>
          <w:sz w:val="28"/>
          <w:szCs w:val="28"/>
          <w:lang w:val="en-US"/>
        </w:rPr>
        <w:t>yicha</w:t>
      </w:r>
      <w:r w:rsidRPr="00212C85">
        <w:rPr>
          <w:sz w:val="28"/>
          <w:szCs w:val="28"/>
          <w:lang w:val="en-US"/>
        </w:rPr>
        <w:t xml:space="preserve"> </w:t>
      </w:r>
      <w:r w:rsidRPr="002D2006">
        <w:rPr>
          <w:sz w:val="28"/>
          <w:szCs w:val="28"/>
          <w:lang w:val="en-US"/>
        </w:rPr>
        <w:t>chuqurroq</w:t>
      </w:r>
      <w:r w:rsidRPr="00212C85">
        <w:rPr>
          <w:sz w:val="28"/>
          <w:szCs w:val="28"/>
          <w:lang w:val="en-US"/>
        </w:rPr>
        <w:t xml:space="preserve"> </w:t>
      </w:r>
      <w:r w:rsidRPr="002D2006">
        <w:rPr>
          <w:sz w:val="28"/>
          <w:szCs w:val="28"/>
          <w:lang w:val="en-US"/>
        </w:rPr>
        <w:t>bilim</w:t>
      </w:r>
      <w:r w:rsidRPr="00212C85">
        <w:rPr>
          <w:sz w:val="28"/>
          <w:szCs w:val="28"/>
          <w:lang w:val="en-US"/>
        </w:rPr>
        <w:t xml:space="preserve"> </w:t>
      </w:r>
      <w:r w:rsidRPr="002D2006">
        <w:rPr>
          <w:sz w:val="28"/>
          <w:szCs w:val="28"/>
          <w:lang w:val="en-US"/>
        </w:rPr>
        <w:t>olish</w:t>
      </w:r>
      <w:r w:rsidRPr="00212C85">
        <w:rPr>
          <w:sz w:val="28"/>
          <w:szCs w:val="28"/>
          <w:lang w:val="en-US"/>
        </w:rPr>
        <w:t xml:space="preserve"> </w:t>
      </w:r>
      <w:r w:rsidRPr="002D2006">
        <w:rPr>
          <w:sz w:val="28"/>
          <w:szCs w:val="28"/>
          <w:lang w:val="en-US"/>
        </w:rPr>
        <w:t>istagida</w:t>
      </w:r>
      <w:r w:rsidRPr="00212C85">
        <w:rPr>
          <w:sz w:val="28"/>
          <w:szCs w:val="28"/>
          <w:lang w:val="en-US"/>
        </w:rPr>
        <w:t xml:space="preserve"> </w:t>
      </w:r>
      <w:r w:rsidRPr="002D2006">
        <w:rPr>
          <w:sz w:val="28"/>
          <w:szCs w:val="28"/>
          <w:lang w:val="en-US"/>
        </w:rPr>
        <w:t>bo</w:t>
      </w:r>
      <w:r w:rsidRPr="00212C85">
        <w:rPr>
          <w:sz w:val="28"/>
          <w:szCs w:val="28"/>
          <w:lang w:val="en-US"/>
        </w:rPr>
        <w:t>’</w:t>
      </w:r>
      <w:r w:rsidRPr="002D2006">
        <w:rPr>
          <w:sz w:val="28"/>
          <w:szCs w:val="28"/>
          <w:lang w:val="en-US"/>
        </w:rPr>
        <w:t>lgan</w:t>
      </w:r>
      <w:r w:rsidRPr="00212C85">
        <w:rPr>
          <w:sz w:val="28"/>
          <w:szCs w:val="28"/>
          <w:lang w:val="en-US"/>
        </w:rPr>
        <w:t xml:space="preserve"> </w:t>
      </w:r>
      <w:r w:rsidRPr="002D2006">
        <w:rPr>
          <w:sz w:val="28"/>
          <w:szCs w:val="28"/>
          <w:lang w:val="en-US"/>
        </w:rPr>
        <w:t>talabalarga</w:t>
      </w:r>
      <w:r w:rsidRPr="00212C85">
        <w:rPr>
          <w:sz w:val="28"/>
          <w:szCs w:val="28"/>
          <w:lang w:val="en-US"/>
        </w:rPr>
        <w:t xml:space="preserve"> </w:t>
      </w:r>
      <w:r w:rsidRPr="002D2006">
        <w:rPr>
          <w:sz w:val="28"/>
          <w:szCs w:val="28"/>
          <w:lang w:val="en-US"/>
        </w:rPr>
        <w:t>ushbu</w:t>
      </w:r>
      <w:r w:rsidRPr="00212C85">
        <w:rPr>
          <w:sz w:val="28"/>
          <w:szCs w:val="28"/>
          <w:lang w:val="en-US"/>
        </w:rPr>
        <w:t xml:space="preserve"> </w:t>
      </w:r>
      <w:r w:rsidRPr="002D2006">
        <w:rPr>
          <w:sz w:val="28"/>
          <w:szCs w:val="28"/>
          <w:lang w:val="en-US"/>
        </w:rPr>
        <w:t>tanlov</w:t>
      </w:r>
      <w:r w:rsidRPr="00212C85">
        <w:rPr>
          <w:sz w:val="28"/>
          <w:szCs w:val="28"/>
          <w:lang w:val="en-US"/>
        </w:rPr>
        <w:t xml:space="preserve"> </w:t>
      </w:r>
      <w:r w:rsidRPr="002D2006">
        <w:rPr>
          <w:sz w:val="28"/>
          <w:szCs w:val="28"/>
          <w:lang w:val="en-US"/>
        </w:rPr>
        <w:t>asosidagi</w:t>
      </w:r>
      <w:r w:rsidRPr="00212C85">
        <w:rPr>
          <w:sz w:val="28"/>
          <w:szCs w:val="28"/>
          <w:lang w:val="en-US"/>
        </w:rPr>
        <w:t xml:space="preserve"> “</w:t>
      </w:r>
      <w:r w:rsidRPr="002D2006">
        <w:rPr>
          <w:sz w:val="28"/>
          <w:szCs w:val="28"/>
          <w:lang w:val="en-US"/>
        </w:rPr>
        <w:t>Xamsanavislik</w:t>
      </w:r>
      <w:r w:rsidRPr="00212C85">
        <w:rPr>
          <w:sz w:val="28"/>
          <w:szCs w:val="28"/>
          <w:lang w:val="en-US"/>
        </w:rPr>
        <w:t xml:space="preserve"> </w:t>
      </w:r>
      <w:r w:rsidRPr="002D2006">
        <w:rPr>
          <w:sz w:val="28"/>
          <w:szCs w:val="28"/>
          <w:lang w:val="en-US"/>
        </w:rPr>
        <w:t>an</w:t>
      </w:r>
      <w:r w:rsidRPr="00212C85">
        <w:rPr>
          <w:sz w:val="28"/>
          <w:szCs w:val="28"/>
          <w:lang w:val="en-US"/>
        </w:rPr>
        <w:t>’</w:t>
      </w:r>
      <w:r w:rsidRPr="002D2006">
        <w:rPr>
          <w:sz w:val="28"/>
          <w:szCs w:val="28"/>
          <w:lang w:val="en-US"/>
        </w:rPr>
        <w:t>anasi</w:t>
      </w:r>
      <w:r w:rsidRPr="00212C85">
        <w:rPr>
          <w:sz w:val="28"/>
          <w:szCs w:val="28"/>
          <w:lang w:val="en-US"/>
        </w:rPr>
        <w:t xml:space="preserve"> </w:t>
      </w:r>
      <w:r w:rsidRPr="002D2006">
        <w:rPr>
          <w:sz w:val="28"/>
          <w:szCs w:val="28"/>
          <w:lang w:val="en-US"/>
        </w:rPr>
        <w:t>va</w:t>
      </w:r>
      <w:r w:rsidRPr="00212C85">
        <w:rPr>
          <w:sz w:val="28"/>
          <w:szCs w:val="28"/>
          <w:lang w:val="en-US"/>
        </w:rPr>
        <w:t xml:space="preserve"> </w:t>
      </w:r>
      <w:r w:rsidRPr="002D2006">
        <w:rPr>
          <w:sz w:val="28"/>
          <w:szCs w:val="28"/>
          <w:lang w:val="en-US"/>
        </w:rPr>
        <w:t>Alisher</w:t>
      </w:r>
      <w:r w:rsidRPr="00212C85">
        <w:rPr>
          <w:sz w:val="28"/>
          <w:szCs w:val="28"/>
          <w:lang w:val="en-US"/>
        </w:rPr>
        <w:t xml:space="preserve"> </w:t>
      </w:r>
      <w:r w:rsidRPr="002D2006">
        <w:rPr>
          <w:sz w:val="28"/>
          <w:szCs w:val="28"/>
          <w:lang w:val="en-US"/>
        </w:rPr>
        <w:t>Navoiy</w:t>
      </w:r>
      <w:r w:rsidRPr="00212C85">
        <w:rPr>
          <w:sz w:val="28"/>
          <w:szCs w:val="28"/>
          <w:lang w:val="en-US"/>
        </w:rPr>
        <w:t xml:space="preserve"> “</w:t>
      </w:r>
      <w:r w:rsidRPr="002D2006">
        <w:rPr>
          <w:sz w:val="28"/>
          <w:szCs w:val="28"/>
          <w:lang w:val="en-US"/>
        </w:rPr>
        <w:t>Xamsa</w:t>
      </w:r>
      <w:r w:rsidRPr="00212C85">
        <w:rPr>
          <w:sz w:val="28"/>
          <w:szCs w:val="28"/>
          <w:lang w:val="en-US"/>
        </w:rPr>
        <w:t>”</w:t>
      </w:r>
      <w:r w:rsidRPr="002D2006">
        <w:rPr>
          <w:sz w:val="28"/>
          <w:szCs w:val="28"/>
          <w:lang w:val="en-US"/>
        </w:rPr>
        <w:t>si</w:t>
      </w:r>
      <w:r w:rsidRPr="00212C85">
        <w:rPr>
          <w:sz w:val="28"/>
          <w:szCs w:val="28"/>
          <w:lang w:val="en-US"/>
        </w:rPr>
        <w:t xml:space="preserve">” </w:t>
      </w:r>
      <w:r w:rsidRPr="002D2006">
        <w:rPr>
          <w:sz w:val="28"/>
          <w:szCs w:val="28"/>
          <w:lang w:val="en-US"/>
        </w:rPr>
        <w:t>kursini</w:t>
      </w:r>
      <w:r w:rsidRPr="00212C85">
        <w:rPr>
          <w:sz w:val="28"/>
          <w:szCs w:val="28"/>
          <w:lang w:val="en-US"/>
        </w:rPr>
        <w:t xml:space="preserve"> </w:t>
      </w:r>
      <w:r w:rsidRPr="002D2006">
        <w:rPr>
          <w:sz w:val="28"/>
          <w:szCs w:val="28"/>
          <w:lang w:val="en-US"/>
        </w:rPr>
        <w:t>o</w:t>
      </w:r>
      <w:r w:rsidRPr="00212C85">
        <w:rPr>
          <w:sz w:val="28"/>
          <w:szCs w:val="28"/>
          <w:lang w:val="en-US"/>
        </w:rPr>
        <w:t>’</w:t>
      </w:r>
      <w:r w:rsidRPr="002D2006">
        <w:rPr>
          <w:sz w:val="28"/>
          <w:szCs w:val="28"/>
          <w:lang w:val="en-US"/>
        </w:rPr>
        <w:t>tish</w:t>
      </w:r>
      <w:r w:rsidRPr="00212C85">
        <w:rPr>
          <w:sz w:val="28"/>
          <w:szCs w:val="28"/>
          <w:lang w:val="en-US"/>
        </w:rPr>
        <w:t xml:space="preserve"> </w:t>
      </w:r>
      <w:r w:rsidRPr="002D2006">
        <w:rPr>
          <w:sz w:val="28"/>
          <w:szCs w:val="28"/>
          <w:lang w:val="en-US"/>
        </w:rPr>
        <w:t>va</w:t>
      </w:r>
      <w:r w:rsidRPr="00212C85">
        <w:rPr>
          <w:sz w:val="28"/>
          <w:szCs w:val="28"/>
          <w:lang w:val="en-US"/>
        </w:rPr>
        <w:t xml:space="preserve"> </w:t>
      </w:r>
      <w:r w:rsidRPr="002D2006">
        <w:rPr>
          <w:sz w:val="28"/>
          <w:szCs w:val="28"/>
          <w:lang w:val="en-US"/>
        </w:rPr>
        <w:t>bu</w:t>
      </w:r>
      <w:r w:rsidRPr="00212C85">
        <w:rPr>
          <w:sz w:val="28"/>
          <w:szCs w:val="28"/>
          <w:lang w:val="en-US"/>
        </w:rPr>
        <w:t xml:space="preserve"> </w:t>
      </w:r>
      <w:r w:rsidRPr="002D2006">
        <w:rPr>
          <w:sz w:val="28"/>
          <w:szCs w:val="28"/>
          <w:lang w:val="en-US"/>
        </w:rPr>
        <w:t>kurs</w:t>
      </w:r>
      <w:r w:rsidRPr="00212C85">
        <w:rPr>
          <w:sz w:val="28"/>
          <w:szCs w:val="28"/>
          <w:lang w:val="en-US"/>
        </w:rPr>
        <w:t xml:space="preserve"> </w:t>
      </w:r>
      <w:r w:rsidRPr="002D2006">
        <w:rPr>
          <w:sz w:val="28"/>
          <w:szCs w:val="28"/>
          <w:lang w:val="en-US"/>
        </w:rPr>
        <w:t>davomida</w:t>
      </w:r>
      <w:r w:rsidRPr="00212C85">
        <w:rPr>
          <w:sz w:val="28"/>
          <w:szCs w:val="28"/>
          <w:lang w:val="en-US"/>
        </w:rPr>
        <w:t xml:space="preserve"> </w:t>
      </w:r>
      <w:r w:rsidRPr="002D2006">
        <w:rPr>
          <w:sz w:val="28"/>
          <w:szCs w:val="28"/>
          <w:lang w:val="en-US"/>
        </w:rPr>
        <w:t>adabiyotshunoslikning</w:t>
      </w:r>
      <w:r w:rsidRPr="00212C85">
        <w:rPr>
          <w:sz w:val="28"/>
          <w:szCs w:val="28"/>
          <w:lang w:val="en-US"/>
        </w:rPr>
        <w:t xml:space="preserve"> </w:t>
      </w:r>
      <w:r w:rsidRPr="002D2006">
        <w:rPr>
          <w:sz w:val="28"/>
          <w:szCs w:val="28"/>
          <w:lang w:val="en-US"/>
        </w:rPr>
        <w:t>qiyosiy</w:t>
      </w:r>
      <w:r w:rsidRPr="00212C85">
        <w:rPr>
          <w:sz w:val="28"/>
          <w:szCs w:val="28"/>
          <w:lang w:val="en-US"/>
        </w:rPr>
        <w:t>-</w:t>
      </w:r>
      <w:r w:rsidRPr="002D2006">
        <w:rPr>
          <w:sz w:val="28"/>
          <w:szCs w:val="28"/>
          <w:lang w:val="en-US"/>
        </w:rPr>
        <w:t>tarixiy</w:t>
      </w:r>
      <w:r w:rsidRPr="00212C85">
        <w:rPr>
          <w:sz w:val="28"/>
          <w:szCs w:val="28"/>
          <w:lang w:val="en-US"/>
        </w:rPr>
        <w:t xml:space="preserve"> </w:t>
      </w:r>
      <w:r w:rsidRPr="002D2006">
        <w:rPr>
          <w:sz w:val="28"/>
          <w:szCs w:val="28"/>
          <w:lang w:val="en-US"/>
        </w:rPr>
        <w:t>va</w:t>
      </w:r>
      <w:r w:rsidRPr="00212C85">
        <w:rPr>
          <w:sz w:val="28"/>
          <w:szCs w:val="28"/>
          <w:lang w:val="en-US"/>
        </w:rPr>
        <w:t xml:space="preserve"> </w:t>
      </w:r>
      <w:r w:rsidRPr="002D2006">
        <w:rPr>
          <w:sz w:val="28"/>
          <w:szCs w:val="28"/>
          <w:lang w:val="en-US"/>
        </w:rPr>
        <w:t>qiyosiy</w:t>
      </w:r>
      <w:r w:rsidRPr="00212C85">
        <w:rPr>
          <w:sz w:val="28"/>
          <w:szCs w:val="28"/>
          <w:lang w:val="en-US"/>
        </w:rPr>
        <w:t>-</w:t>
      </w:r>
      <w:r w:rsidRPr="002D2006">
        <w:rPr>
          <w:sz w:val="28"/>
          <w:szCs w:val="28"/>
          <w:lang w:val="en-US"/>
        </w:rPr>
        <w:t>tipologik</w:t>
      </w:r>
      <w:r w:rsidRPr="00212C85">
        <w:rPr>
          <w:sz w:val="28"/>
          <w:szCs w:val="28"/>
          <w:lang w:val="en-US"/>
        </w:rPr>
        <w:t xml:space="preserve"> </w:t>
      </w:r>
      <w:r w:rsidRPr="002D2006">
        <w:rPr>
          <w:sz w:val="28"/>
          <w:szCs w:val="28"/>
          <w:lang w:val="en-US"/>
        </w:rPr>
        <w:t>metodlariga</w:t>
      </w:r>
      <w:r w:rsidRPr="00212C85">
        <w:rPr>
          <w:sz w:val="28"/>
          <w:szCs w:val="28"/>
          <w:lang w:val="en-US"/>
        </w:rPr>
        <w:t xml:space="preserve"> </w:t>
      </w:r>
      <w:r w:rsidRPr="002D2006">
        <w:rPr>
          <w:sz w:val="28"/>
          <w:szCs w:val="28"/>
          <w:lang w:val="en-US"/>
        </w:rPr>
        <w:t>tayangan</w:t>
      </w:r>
      <w:r w:rsidRPr="00212C85">
        <w:rPr>
          <w:sz w:val="28"/>
          <w:szCs w:val="28"/>
          <w:lang w:val="en-US"/>
        </w:rPr>
        <w:t xml:space="preserve"> </w:t>
      </w:r>
      <w:r w:rsidRPr="002D2006">
        <w:rPr>
          <w:sz w:val="28"/>
          <w:szCs w:val="28"/>
          <w:lang w:val="en-US"/>
        </w:rPr>
        <w:t>holda</w:t>
      </w:r>
      <w:r w:rsidRPr="00212C85">
        <w:rPr>
          <w:sz w:val="28"/>
          <w:szCs w:val="28"/>
          <w:lang w:val="en-US"/>
        </w:rPr>
        <w:t xml:space="preserve"> </w:t>
      </w:r>
      <w:r w:rsidRPr="002D2006">
        <w:rPr>
          <w:sz w:val="28"/>
          <w:szCs w:val="28"/>
          <w:lang w:val="en-US"/>
        </w:rPr>
        <w:t>Navoiy</w:t>
      </w:r>
      <w:r w:rsidRPr="00212C85">
        <w:rPr>
          <w:sz w:val="28"/>
          <w:szCs w:val="28"/>
          <w:lang w:val="en-US"/>
        </w:rPr>
        <w:t xml:space="preserve"> “</w:t>
      </w:r>
      <w:r w:rsidRPr="002D2006">
        <w:rPr>
          <w:sz w:val="28"/>
          <w:szCs w:val="28"/>
          <w:lang w:val="en-US"/>
        </w:rPr>
        <w:t>Xamsa</w:t>
      </w:r>
      <w:r w:rsidRPr="00212C85">
        <w:rPr>
          <w:sz w:val="28"/>
          <w:szCs w:val="28"/>
          <w:lang w:val="en-US"/>
        </w:rPr>
        <w:t>”</w:t>
      </w:r>
      <w:r w:rsidRPr="002D2006">
        <w:rPr>
          <w:sz w:val="28"/>
          <w:szCs w:val="28"/>
          <w:lang w:val="en-US"/>
        </w:rPr>
        <w:t>sini</w:t>
      </w:r>
      <w:r w:rsidRPr="00212C85">
        <w:rPr>
          <w:sz w:val="28"/>
          <w:szCs w:val="28"/>
          <w:lang w:val="en-US"/>
        </w:rPr>
        <w:t xml:space="preserve"> </w:t>
      </w:r>
      <w:r w:rsidRPr="002D2006">
        <w:rPr>
          <w:sz w:val="28"/>
          <w:szCs w:val="28"/>
          <w:lang w:val="en-US"/>
        </w:rPr>
        <w:t>boshqa</w:t>
      </w:r>
      <w:r w:rsidRPr="00212C85">
        <w:rPr>
          <w:sz w:val="28"/>
          <w:szCs w:val="28"/>
          <w:lang w:val="en-US"/>
        </w:rPr>
        <w:t xml:space="preserve"> </w:t>
      </w:r>
      <w:r w:rsidRPr="002D2006">
        <w:rPr>
          <w:sz w:val="28"/>
          <w:szCs w:val="28"/>
          <w:lang w:val="en-US"/>
        </w:rPr>
        <w:t>xamsanavislarning</w:t>
      </w:r>
      <w:r w:rsidRPr="00212C85">
        <w:rPr>
          <w:sz w:val="28"/>
          <w:szCs w:val="28"/>
          <w:lang w:val="en-US"/>
        </w:rPr>
        <w:t xml:space="preserve"> </w:t>
      </w:r>
      <w:r w:rsidRPr="002D2006">
        <w:rPr>
          <w:sz w:val="28"/>
          <w:szCs w:val="28"/>
          <w:lang w:val="en-US"/>
        </w:rPr>
        <w:t>turkum</w:t>
      </w:r>
      <w:r w:rsidRPr="00212C85">
        <w:rPr>
          <w:sz w:val="28"/>
          <w:szCs w:val="28"/>
          <w:lang w:val="en-US"/>
        </w:rPr>
        <w:t xml:space="preserve"> </w:t>
      </w:r>
      <w:r w:rsidRPr="002D2006">
        <w:rPr>
          <w:sz w:val="28"/>
          <w:szCs w:val="28"/>
          <w:lang w:val="en-US"/>
        </w:rPr>
        <w:t>dostonlari</w:t>
      </w:r>
      <w:r w:rsidRPr="00212C85">
        <w:rPr>
          <w:sz w:val="28"/>
          <w:szCs w:val="28"/>
          <w:lang w:val="en-US"/>
        </w:rPr>
        <w:t xml:space="preserve"> </w:t>
      </w:r>
      <w:r w:rsidRPr="002D2006">
        <w:rPr>
          <w:sz w:val="28"/>
          <w:szCs w:val="28"/>
          <w:lang w:val="en-US"/>
        </w:rPr>
        <w:t>bilan</w:t>
      </w:r>
      <w:r w:rsidRPr="00212C85">
        <w:rPr>
          <w:sz w:val="28"/>
          <w:szCs w:val="28"/>
          <w:lang w:val="en-US"/>
        </w:rPr>
        <w:t xml:space="preserve"> </w:t>
      </w:r>
      <w:r w:rsidRPr="002D2006">
        <w:rPr>
          <w:sz w:val="28"/>
          <w:szCs w:val="28"/>
          <w:lang w:val="en-US"/>
        </w:rPr>
        <w:t>qiyoslagan</w:t>
      </w:r>
      <w:r w:rsidRPr="00212C85">
        <w:rPr>
          <w:sz w:val="28"/>
          <w:szCs w:val="28"/>
          <w:lang w:val="en-US"/>
        </w:rPr>
        <w:t xml:space="preserve"> </w:t>
      </w:r>
      <w:r w:rsidRPr="002D2006">
        <w:rPr>
          <w:sz w:val="28"/>
          <w:szCs w:val="28"/>
          <w:lang w:val="en-US"/>
        </w:rPr>
        <w:t>holda</w:t>
      </w:r>
      <w:r w:rsidRPr="00212C85">
        <w:rPr>
          <w:sz w:val="28"/>
          <w:szCs w:val="28"/>
          <w:lang w:val="en-US"/>
        </w:rPr>
        <w:t xml:space="preserve"> </w:t>
      </w:r>
      <w:r w:rsidRPr="002D2006">
        <w:rPr>
          <w:sz w:val="28"/>
          <w:szCs w:val="28"/>
          <w:lang w:val="en-US"/>
        </w:rPr>
        <w:t>asar</w:t>
      </w:r>
      <w:r w:rsidRPr="00212C85">
        <w:rPr>
          <w:sz w:val="28"/>
          <w:szCs w:val="28"/>
          <w:lang w:val="en-US"/>
        </w:rPr>
        <w:t xml:space="preserve"> </w:t>
      </w:r>
      <w:r w:rsidRPr="002D2006">
        <w:rPr>
          <w:sz w:val="28"/>
          <w:szCs w:val="28"/>
          <w:lang w:val="en-US"/>
        </w:rPr>
        <w:t>kompozitsiyasi</w:t>
      </w:r>
      <w:r w:rsidRPr="00212C85">
        <w:rPr>
          <w:sz w:val="28"/>
          <w:szCs w:val="28"/>
          <w:lang w:val="en-US"/>
        </w:rPr>
        <w:t xml:space="preserve">, </w:t>
      </w:r>
      <w:r w:rsidRPr="002D2006">
        <w:rPr>
          <w:sz w:val="28"/>
          <w:szCs w:val="28"/>
          <w:lang w:val="en-US"/>
        </w:rPr>
        <w:t>g</w:t>
      </w:r>
      <w:r w:rsidRPr="00212C85">
        <w:rPr>
          <w:sz w:val="28"/>
          <w:szCs w:val="28"/>
          <w:lang w:val="en-US"/>
        </w:rPr>
        <w:t>’</w:t>
      </w:r>
      <w:r w:rsidRPr="002D2006">
        <w:rPr>
          <w:sz w:val="28"/>
          <w:szCs w:val="28"/>
          <w:lang w:val="en-US"/>
        </w:rPr>
        <w:t>oyaviy</w:t>
      </w:r>
      <w:r w:rsidRPr="00212C85">
        <w:rPr>
          <w:sz w:val="28"/>
          <w:szCs w:val="28"/>
          <w:lang w:val="en-US"/>
        </w:rPr>
        <w:t>-</w:t>
      </w:r>
      <w:r w:rsidRPr="002D2006">
        <w:rPr>
          <w:sz w:val="28"/>
          <w:szCs w:val="28"/>
          <w:lang w:val="en-US"/>
        </w:rPr>
        <w:t>badiiy</w:t>
      </w:r>
      <w:r w:rsidRPr="00212C85">
        <w:rPr>
          <w:sz w:val="28"/>
          <w:szCs w:val="28"/>
          <w:lang w:val="en-US"/>
        </w:rPr>
        <w:t xml:space="preserve"> </w:t>
      </w:r>
      <w:r w:rsidRPr="002D2006">
        <w:rPr>
          <w:sz w:val="28"/>
          <w:szCs w:val="28"/>
          <w:lang w:val="en-US"/>
        </w:rPr>
        <w:t>xususiyatlarini</w:t>
      </w:r>
      <w:r w:rsidRPr="00212C85">
        <w:rPr>
          <w:sz w:val="28"/>
          <w:szCs w:val="28"/>
          <w:lang w:val="en-US"/>
        </w:rPr>
        <w:t xml:space="preserve"> </w:t>
      </w:r>
      <w:r w:rsidRPr="002D2006">
        <w:rPr>
          <w:sz w:val="28"/>
          <w:szCs w:val="28"/>
          <w:lang w:val="en-US"/>
        </w:rPr>
        <w:t>tadqiq</w:t>
      </w:r>
      <w:r w:rsidRPr="00212C85">
        <w:rPr>
          <w:sz w:val="28"/>
          <w:szCs w:val="28"/>
          <w:lang w:val="en-US"/>
        </w:rPr>
        <w:t xml:space="preserve"> </w:t>
      </w:r>
      <w:r w:rsidRPr="002D2006">
        <w:rPr>
          <w:sz w:val="28"/>
          <w:szCs w:val="28"/>
          <w:lang w:val="en-US"/>
        </w:rPr>
        <w:t>va</w:t>
      </w:r>
      <w:r w:rsidRPr="00212C85">
        <w:rPr>
          <w:sz w:val="28"/>
          <w:szCs w:val="28"/>
          <w:lang w:val="en-US"/>
        </w:rPr>
        <w:t xml:space="preserve"> </w:t>
      </w:r>
      <w:r w:rsidRPr="002D2006">
        <w:rPr>
          <w:sz w:val="28"/>
          <w:szCs w:val="28"/>
          <w:lang w:val="en-US"/>
        </w:rPr>
        <w:t>tahlil</w:t>
      </w:r>
      <w:r w:rsidRPr="00212C85">
        <w:rPr>
          <w:sz w:val="28"/>
          <w:szCs w:val="28"/>
          <w:lang w:val="en-US"/>
        </w:rPr>
        <w:t xml:space="preserve"> </w:t>
      </w:r>
      <w:r w:rsidRPr="002D2006">
        <w:rPr>
          <w:sz w:val="28"/>
          <w:szCs w:val="28"/>
          <w:lang w:val="en-US"/>
        </w:rPr>
        <w:t>qila</w:t>
      </w:r>
      <w:r w:rsidRPr="00212C85">
        <w:rPr>
          <w:sz w:val="28"/>
          <w:szCs w:val="28"/>
          <w:lang w:val="en-US"/>
        </w:rPr>
        <w:t xml:space="preserve"> </w:t>
      </w:r>
      <w:r w:rsidRPr="002D2006">
        <w:rPr>
          <w:sz w:val="28"/>
          <w:szCs w:val="28"/>
          <w:lang w:val="en-US"/>
        </w:rPr>
        <w:t>olish</w:t>
      </w:r>
      <w:r w:rsidRPr="00212C85">
        <w:rPr>
          <w:sz w:val="28"/>
          <w:szCs w:val="28"/>
          <w:lang w:val="en-US"/>
        </w:rPr>
        <w:t xml:space="preserve"> </w:t>
      </w:r>
      <w:r w:rsidRPr="002D2006">
        <w:rPr>
          <w:sz w:val="28"/>
          <w:szCs w:val="28"/>
          <w:lang w:val="en-US"/>
        </w:rPr>
        <w:t>ko</w:t>
      </w:r>
      <w:r w:rsidRPr="00212C85">
        <w:rPr>
          <w:sz w:val="28"/>
          <w:szCs w:val="28"/>
          <w:lang w:val="en-US"/>
        </w:rPr>
        <w:t>’</w:t>
      </w:r>
      <w:r w:rsidRPr="002D2006">
        <w:rPr>
          <w:sz w:val="28"/>
          <w:szCs w:val="28"/>
          <w:lang w:val="en-US"/>
        </w:rPr>
        <w:t>nikmasini</w:t>
      </w:r>
      <w:r w:rsidRPr="00212C85">
        <w:rPr>
          <w:sz w:val="28"/>
          <w:szCs w:val="28"/>
          <w:lang w:val="en-US"/>
        </w:rPr>
        <w:t xml:space="preserve"> </w:t>
      </w:r>
      <w:r w:rsidRPr="002D2006">
        <w:rPr>
          <w:sz w:val="28"/>
          <w:szCs w:val="28"/>
          <w:lang w:val="en-US"/>
        </w:rPr>
        <w:t>hosil</w:t>
      </w:r>
      <w:r w:rsidRPr="00212C85">
        <w:rPr>
          <w:sz w:val="28"/>
          <w:szCs w:val="28"/>
          <w:lang w:val="en-US"/>
        </w:rPr>
        <w:t xml:space="preserve"> </w:t>
      </w:r>
      <w:r w:rsidRPr="002D2006">
        <w:rPr>
          <w:sz w:val="28"/>
          <w:szCs w:val="28"/>
          <w:lang w:val="en-US"/>
        </w:rPr>
        <w:t>qilish</w:t>
      </w:r>
      <w:r w:rsidRPr="00212C85">
        <w:rPr>
          <w:sz w:val="28"/>
          <w:szCs w:val="28"/>
          <w:lang w:val="en-US"/>
        </w:rPr>
        <w:t xml:space="preserve"> </w:t>
      </w:r>
      <w:r w:rsidRPr="002D2006">
        <w:rPr>
          <w:sz w:val="28"/>
          <w:szCs w:val="28"/>
          <w:lang w:val="en-US"/>
        </w:rPr>
        <w:t>asosiy</w:t>
      </w:r>
      <w:r w:rsidRPr="00212C85">
        <w:rPr>
          <w:sz w:val="28"/>
          <w:szCs w:val="28"/>
          <w:lang w:val="en-US"/>
        </w:rPr>
        <w:t xml:space="preserve"> </w:t>
      </w:r>
      <w:r w:rsidRPr="002D2006">
        <w:rPr>
          <w:sz w:val="28"/>
          <w:szCs w:val="28"/>
          <w:lang w:val="en-US"/>
        </w:rPr>
        <w:t>maqsad</w:t>
      </w:r>
      <w:r w:rsidRPr="00212C85">
        <w:rPr>
          <w:sz w:val="28"/>
          <w:szCs w:val="28"/>
          <w:lang w:val="en-US"/>
        </w:rPr>
        <w:t xml:space="preserve"> </w:t>
      </w:r>
      <w:r w:rsidRPr="002D2006">
        <w:rPr>
          <w:sz w:val="28"/>
          <w:szCs w:val="28"/>
          <w:lang w:val="en-US"/>
        </w:rPr>
        <w:t>qilib</w:t>
      </w:r>
      <w:r w:rsidRPr="00212C85">
        <w:rPr>
          <w:sz w:val="28"/>
          <w:szCs w:val="28"/>
          <w:lang w:val="en-US"/>
        </w:rPr>
        <w:t xml:space="preserve"> </w:t>
      </w:r>
      <w:r w:rsidRPr="002D2006">
        <w:rPr>
          <w:sz w:val="28"/>
          <w:szCs w:val="28"/>
          <w:lang w:val="en-US"/>
        </w:rPr>
        <w:t>belgilangan</w:t>
      </w:r>
      <w:r w:rsidRPr="00212C85">
        <w:rPr>
          <w:sz w:val="28"/>
          <w:szCs w:val="28"/>
          <w:lang w:val="en-US"/>
        </w:rPr>
        <w:t xml:space="preserve">. </w:t>
      </w:r>
      <w:r w:rsidRPr="002D2006">
        <w:rPr>
          <w:sz w:val="28"/>
          <w:szCs w:val="28"/>
          <w:lang w:val="en-US"/>
        </w:rPr>
        <w:t>O`qitishning asosiy vazifalari quyidagilar:</w:t>
      </w:r>
    </w:p>
    <w:p w:rsidR="00833A4C" w:rsidRPr="002D2006" w:rsidRDefault="00833A4C" w:rsidP="00833A4C">
      <w:pPr>
        <w:ind w:firstLine="708"/>
        <w:jc w:val="both"/>
        <w:rPr>
          <w:i/>
          <w:sz w:val="28"/>
          <w:szCs w:val="28"/>
          <w:lang w:val="en-US"/>
        </w:rPr>
      </w:pPr>
      <w:r w:rsidRPr="002D2006">
        <w:rPr>
          <w:sz w:val="28"/>
          <w:szCs w:val="28"/>
          <w:lang w:val="en-US"/>
        </w:rPr>
        <w:t>- Xamsanavislik an’anasining shakllanishi va taraqqiyoti</w:t>
      </w:r>
      <w:r w:rsidRPr="002D2006">
        <w:rPr>
          <w:i/>
          <w:sz w:val="28"/>
          <w:szCs w:val="28"/>
          <w:lang w:val="en-US"/>
        </w:rPr>
        <w:t xml:space="preserve"> </w:t>
      </w:r>
      <w:r w:rsidRPr="002D2006">
        <w:rPr>
          <w:sz w:val="28"/>
          <w:szCs w:val="28"/>
          <w:lang w:val="en-US"/>
        </w:rPr>
        <w:t>haqida to’laqonli ma’lumot berish;</w:t>
      </w:r>
    </w:p>
    <w:p w:rsidR="00833A4C" w:rsidRPr="002D2006" w:rsidRDefault="00833A4C" w:rsidP="00833A4C">
      <w:pPr>
        <w:ind w:firstLine="708"/>
        <w:jc w:val="both"/>
        <w:rPr>
          <w:i/>
          <w:sz w:val="28"/>
          <w:szCs w:val="28"/>
          <w:lang w:val="en-US"/>
        </w:rPr>
      </w:pPr>
      <w:r w:rsidRPr="002D2006">
        <w:rPr>
          <w:i/>
          <w:sz w:val="28"/>
          <w:szCs w:val="28"/>
          <w:lang w:val="en-US"/>
        </w:rPr>
        <w:t xml:space="preserve">- </w:t>
      </w:r>
      <w:r w:rsidRPr="002D2006">
        <w:rPr>
          <w:sz w:val="28"/>
          <w:szCs w:val="28"/>
          <w:lang w:val="en-US"/>
        </w:rPr>
        <w:t>Xamsanavislik</w:t>
      </w:r>
      <w:r w:rsidRPr="002D2006">
        <w:rPr>
          <w:i/>
          <w:sz w:val="28"/>
          <w:szCs w:val="28"/>
          <w:lang w:val="en-US"/>
        </w:rPr>
        <w:t xml:space="preserve"> </w:t>
      </w:r>
      <w:r w:rsidRPr="002D2006">
        <w:rPr>
          <w:sz w:val="28"/>
          <w:szCs w:val="28"/>
          <w:lang w:val="en-US"/>
        </w:rPr>
        <w:t>tarixi bilan bog’liq manbalar bilan bevosita tanishish va o’rganish ko’nikmasini hosil qilish;</w:t>
      </w:r>
    </w:p>
    <w:p w:rsidR="00833A4C" w:rsidRPr="002D2006" w:rsidRDefault="00833A4C" w:rsidP="00833A4C">
      <w:pPr>
        <w:ind w:firstLine="708"/>
        <w:jc w:val="both"/>
        <w:rPr>
          <w:sz w:val="28"/>
          <w:szCs w:val="28"/>
          <w:lang w:val="en-US"/>
        </w:rPr>
      </w:pPr>
      <w:r w:rsidRPr="002D2006">
        <w:rPr>
          <w:i/>
          <w:sz w:val="28"/>
          <w:szCs w:val="28"/>
          <w:lang w:val="en-US"/>
        </w:rPr>
        <w:t xml:space="preserve">-  </w:t>
      </w:r>
      <w:r w:rsidRPr="002D2006">
        <w:rPr>
          <w:sz w:val="28"/>
          <w:szCs w:val="28"/>
          <w:lang w:val="en-US"/>
        </w:rPr>
        <w:t>noyob adabiy, ilmiy asarlarning jamiyat, millat va shaxs rivojidagi ahamiyatini tushuntirish;</w:t>
      </w:r>
    </w:p>
    <w:p w:rsidR="00833A4C" w:rsidRPr="002D2006" w:rsidRDefault="00833A4C" w:rsidP="00833A4C">
      <w:pPr>
        <w:ind w:firstLine="708"/>
        <w:jc w:val="both"/>
        <w:rPr>
          <w:sz w:val="28"/>
          <w:szCs w:val="28"/>
          <w:lang w:val="en-US"/>
        </w:rPr>
      </w:pPr>
      <w:r w:rsidRPr="002D2006">
        <w:rPr>
          <w:sz w:val="28"/>
          <w:szCs w:val="28"/>
          <w:lang w:val="en-US"/>
        </w:rPr>
        <w:t>-  talabalarda badiiy asar mohiyatini chuqur anglash, ko`nikmasini hosil qilish;</w:t>
      </w:r>
    </w:p>
    <w:p w:rsidR="00833A4C" w:rsidRPr="002D2006" w:rsidRDefault="00833A4C" w:rsidP="00833A4C">
      <w:pPr>
        <w:ind w:firstLine="708"/>
        <w:jc w:val="both"/>
        <w:rPr>
          <w:sz w:val="28"/>
          <w:szCs w:val="28"/>
          <w:lang w:val="en-US"/>
        </w:rPr>
      </w:pPr>
      <w:r w:rsidRPr="002D2006">
        <w:rPr>
          <w:sz w:val="28"/>
          <w:szCs w:val="28"/>
          <w:lang w:val="en-US"/>
        </w:rPr>
        <w:t>- mavjud matnlarni g’oyaviy-badiiy jiqatdan tahlil va tadqiq etish, teran ilmiy-nazariy xulosa va yechimlarga kelish ko`nikmasini shakllantirish;</w:t>
      </w:r>
    </w:p>
    <w:p w:rsidR="00833A4C" w:rsidRDefault="00833A4C" w:rsidP="00833A4C">
      <w:pPr>
        <w:ind w:firstLine="708"/>
        <w:jc w:val="both"/>
        <w:rPr>
          <w:sz w:val="28"/>
          <w:szCs w:val="28"/>
          <w:lang w:val="en-US"/>
        </w:rPr>
      </w:pPr>
      <w:r w:rsidRPr="002D2006">
        <w:rPr>
          <w:sz w:val="28"/>
          <w:szCs w:val="28"/>
          <w:lang w:val="en-US"/>
        </w:rPr>
        <w:lastRenderedPageBreak/>
        <w:t>- egallangan bilim va malakani xalq ma`naviyatini rivojlantirsh yo`lida amaliyotga tadbiq etish.</w:t>
      </w:r>
    </w:p>
    <w:p w:rsidR="00833A4C" w:rsidRPr="00236EAD" w:rsidRDefault="00833A4C" w:rsidP="00833A4C">
      <w:pPr>
        <w:ind w:firstLine="708"/>
        <w:jc w:val="both"/>
        <w:rPr>
          <w:sz w:val="28"/>
          <w:szCs w:val="28"/>
          <w:lang w:val="en-US"/>
        </w:rPr>
      </w:pPr>
    </w:p>
    <w:p w:rsidR="00833A4C" w:rsidRPr="00236EAD" w:rsidRDefault="00833A4C" w:rsidP="00833A4C">
      <w:pPr>
        <w:tabs>
          <w:tab w:val="left" w:pos="567"/>
          <w:tab w:val="left" w:pos="3686"/>
        </w:tabs>
        <w:jc w:val="center"/>
        <w:rPr>
          <w:b/>
          <w:color w:val="000000" w:themeColor="text1"/>
          <w:sz w:val="28"/>
          <w:szCs w:val="28"/>
          <w:lang w:val="en-US"/>
        </w:rPr>
      </w:pPr>
      <w:r w:rsidRPr="00236EAD">
        <w:rPr>
          <w:b/>
          <w:color w:val="000000" w:themeColor="text1"/>
          <w:sz w:val="28"/>
          <w:szCs w:val="28"/>
          <w:lang w:val="en-US"/>
        </w:rPr>
        <w:t xml:space="preserve">Fan bo’yicha talabalarning bilimiga, ko’nikma va malakasiga </w:t>
      </w:r>
    </w:p>
    <w:p w:rsidR="00833A4C" w:rsidRPr="00236EAD" w:rsidRDefault="00833A4C" w:rsidP="00833A4C">
      <w:pPr>
        <w:tabs>
          <w:tab w:val="left" w:pos="567"/>
          <w:tab w:val="left" w:pos="3686"/>
        </w:tabs>
        <w:jc w:val="center"/>
        <w:rPr>
          <w:b/>
          <w:color w:val="000000" w:themeColor="text1"/>
          <w:sz w:val="28"/>
          <w:szCs w:val="28"/>
          <w:lang w:val="en-US"/>
        </w:rPr>
      </w:pPr>
      <w:r w:rsidRPr="00236EAD">
        <w:rPr>
          <w:b/>
          <w:color w:val="000000" w:themeColor="text1"/>
          <w:sz w:val="28"/>
          <w:szCs w:val="28"/>
          <w:lang w:val="en-US"/>
        </w:rPr>
        <w:t>qo’yiladigan talablar</w:t>
      </w:r>
    </w:p>
    <w:p w:rsidR="00833A4C" w:rsidRPr="00236EAD" w:rsidRDefault="00833A4C" w:rsidP="00833A4C">
      <w:pPr>
        <w:tabs>
          <w:tab w:val="left" w:pos="567"/>
          <w:tab w:val="left" w:pos="3686"/>
        </w:tabs>
        <w:jc w:val="center"/>
        <w:rPr>
          <w:b/>
          <w:color w:val="000000" w:themeColor="text1"/>
          <w:sz w:val="28"/>
          <w:szCs w:val="28"/>
          <w:lang w:val="en-US"/>
        </w:rPr>
      </w:pPr>
    </w:p>
    <w:p w:rsidR="00833A4C" w:rsidRPr="002D2006" w:rsidRDefault="00833A4C" w:rsidP="00833A4C">
      <w:pPr>
        <w:ind w:firstLine="708"/>
        <w:jc w:val="both"/>
        <w:rPr>
          <w:sz w:val="28"/>
          <w:szCs w:val="28"/>
          <w:lang w:val="en-US"/>
        </w:rPr>
      </w:pPr>
      <w:r w:rsidRPr="002D2006">
        <w:rPr>
          <w:sz w:val="28"/>
          <w:szCs w:val="28"/>
          <w:lang w:val="en-US"/>
        </w:rPr>
        <w:t>"Xamsanavislik an’anasi va Alisher Navoiy “Xamsa”si” fanini o`qitishda talabalarning bilim va malakasiga qo`yiladigan talablar "Davlat ta`lim standarti" (2011-yil)dan kelib chiqqan holda belgilangan. Bunda talabalarning:</w:t>
      </w:r>
    </w:p>
    <w:p w:rsidR="00833A4C" w:rsidRPr="002D2006" w:rsidRDefault="00833A4C" w:rsidP="00833A4C">
      <w:pPr>
        <w:ind w:firstLine="708"/>
        <w:jc w:val="both"/>
        <w:rPr>
          <w:sz w:val="28"/>
          <w:szCs w:val="28"/>
          <w:lang w:val="en-US"/>
        </w:rPr>
      </w:pPr>
      <w:r w:rsidRPr="002D2006">
        <w:rPr>
          <w:sz w:val="28"/>
          <w:szCs w:val="28"/>
          <w:lang w:val="en-US"/>
        </w:rPr>
        <w:t>- Adabiyot tarixining madaniyat tarixidagi o’rni haqida tasavvurga ega bo’lishi;</w:t>
      </w:r>
    </w:p>
    <w:p w:rsidR="00833A4C" w:rsidRPr="002D2006" w:rsidRDefault="00833A4C" w:rsidP="00833A4C">
      <w:pPr>
        <w:ind w:firstLine="708"/>
        <w:jc w:val="both"/>
        <w:rPr>
          <w:sz w:val="28"/>
          <w:szCs w:val="28"/>
          <w:lang w:val="en-US"/>
        </w:rPr>
      </w:pPr>
      <w:r w:rsidRPr="002D2006">
        <w:rPr>
          <w:sz w:val="28"/>
          <w:szCs w:val="28"/>
          <w:lang w:val="en-US"/>
        </w:rPr>
        <w:t>- adabiyot taraqqiyotining asosiy bosqichlari haqida tasavvurga ega bo’lishi;</w:t>
      </w:r>
    </w:p>
    <w:p w:rsidR="00833A4C" w:rsidRPr="002D2006" w:rsidRDefault="00833A4C" w:rsidP="00833A4C">
      <w:pPr>
        <w:ind w:firstLine="708"/>
        <w:jc w:val="both"/>
        <w:rPr>
          <w:sz w:val="28"/>
          <w:szCs w:val="28"/>
          <w:lang w:val="en-US"/>
        </w:rPr>
      </w:pPr>
      <w:r w:rsidRPr="002D2006">
        <w:rPr>
          <w:sz w:val="28"/>
          <w:szCs w:val="28"/>
          <w:lang w:val="en-US"/>
        </w:rPr>
        <w:t>- mumtoz adabiyot janrlarining paydo bo’lishi va taraqqiyoti haqida tasavvurga ega bo’lishi;</w:t>
      </w:r>
    </w:p>
    <w:p w:rsidR="00833A4C" w:rsidRPr="002D2006" w:rsidRDefault="00833A4C" w:rsidP="00833A4C">
      <w:pPr>
        <w:ind w:firstLine="708"/>
        <w:jc w:val="both"/>
        <w:rPr>
          <w:sz w:val="28"/>
          <w:szCs w:val="28"/>
          <w:lang w:val="en-US"/>
        </w:rPr>
      </w:pPr>
      <w:r w:rsidRPr="002D2006">
        <w:rPr>
          <w:sz w:val="28"/>
          <w:szCs w:val="28"/>
          <w:lang w:val="en-US"/>
        </w:rPr>
        <w:t>- o`zbek mumtoz adabiyoti matnlarini tahlil qilish malakasiga ega bo’lishi;</w:t>
      </w:r>
    </w:p>
    <w:p w:rsidR="00833A4C" w:rsidRPr="002D2006" w:rsidRDefault="00833A4C" w:rsidP="00833A4C">
      <w:pPr>
        <w:ind w:firstLine="708"/>
        <w:jc w:val="both"/>
        <w:rPr>
          <w:sz w:val="28"/>
          <w:szCs w:val="28"/>
          <w:lang w:val="en-US"/>
        </w:rPr>
      </w:pPr>
      <w:r w:rsidRPr="002D2006">
        <w:rPr>
          <w:sz w:val="28"/>
          <w:szCs w:val="28"/>
          <w:lang w:val="en-US"/>
        </w:rPr>
        <w:t>- mumtoz adabiyotda tasavvuf yaqinligining asoslarini, poetik san’atlarini bir-biridan farqlay olishi (“DTS” 11-12-betlar);</w:t>
      </w:r>
    </w:p>
    <w:p w:rsidR="00833A4C" w:rsidRPr="002D2006" w:rsidRDefault="00833A4C" w:rsidP="00833A4C">
      <w:pPr>
        <w:ind w:firstLine="708"/>
        <w:jc w:val="both"/>
        <w:rPr>
          <w:sz w:val="28"/>
          <w:szCs w:val="28"/>
          <w:lang w:val="en-US"/>
        </w:rPr>
      </w:pPr>
      <w:r w:rsidRPr="002D2006">
        <w:rPr>
          <w:sz w:val="28"/>
          <w:szCs w:val="28"/>
          <w:lang w:val="en-US"/>
        </w:rPr>
        <w:t>- Alisher Navoiy “Xamsa”sining “nazirayi benazir” ekanligi, uning an’anaga munosabati haqida mukammal ma’lumotga ega bo’lishi;</w:t>
      </w:r>
    </w:p>
    <w:p w:rsidR="00833A4C" w:rsidRPr="002D2006" w:rsidRDefault="00833A4C" w:rsidP="00833A4C">
      <w:pPr>
        <w:ind w:firstLine="708"/>
        <w:jc w:val="both"/>
        <w:rPr>
          <w:sz w:val="28"/>
          <w:szCs w:val="28"/>
          <w:lang w:val="en-US"/>
        </w:rPr>
      </w:pPr>
      <w:r w:rsidRPr="002D2006">
        <w:rPr>
          <w:i/>
          <w:sz w:val="28"/>
          <w:szCs w:val="28"/>
          <w:lang w:val="en-US"/>
        </w:rPr>
        <w:t xml:space="preserve">- </w:t>
      </w:r>
      <w:r w:rsidRPr="002D2006">
        <w:rPr>
          <w:sz w:val="28"/>
          <w:szCs w:val="28"/>
          <w:lang w:val="en-US"/>
        </w:rPr>
        <w:t>Alisher Navoiy “Xamsa”si dostonlari matnlarini qiyoslash va mustaqil tadqiq etish ko’nikmasiga ega bo’lishi;</w:t>
      </w:r>
    </w:p>
    <w:p w:rsidR="00833A4C" w:rsidRPr="002D2006" w:rsidRDefault="00833A4C" w:rsidP="00833A4C">
      <w:pPr>
        <w:ind w:firstLine="708"/>
        <w:jc w:val="both"/>
        <w:rPr>
          <w:sz w:val="28"/>
          <w:szCs w:val="28"/>
          <w:lang w:val="en-US"/>
        </w:rPr>
      </w:pPr>
      <w:r w:rsidRPr="002D2006">
        <w:rPr>
          <w:sz w:val="28"/>
          <w:szCs w:val="28"/>
          <w:lang w:val="en-US"/>
        </w:rPr>
        <w:t>- mumtoz adabiy merosimiz namunalarini chuqurroq tadqiq etish, falsafiy asoslari, g’oyaviy manbalarini aniq tasavvur etishi;</w:t>
      </w:r>
    </w:p>
    <w:p w:rsidR="00833A4C" w:rsidRPr="002D2006" w:rsidRDefault="00833A4C" w:rsidP="00833A4C">
      <w:pPr>
        <w:ind w:firstLine="708"/>
        <w:jc w:val="both"/>
        <w:rPr>
          <w:sz w:val="28"/>
          <w:szCs w:val="28"/>
          <w:lang w:val="en-US"/>
        </w:rPr>
      </w:pPr>
      <w:r w:rsidRPr="002D2006">
        <w:rPr>
          <w:sz w:val="28"/>
          <w:szCs w:val="28"/>
          <w:lang w:val="en-US"/>
        </w:rPr>
        <w:t>- mumtoz badiiy asarlarning axloqiy-tarbiyaviy mohiyatini teran anglash va tushuntira olish qobiliyatiga ega bo`lishi;</w:t>
      </w:r>
    </w:p>
    <w:p w:rsidR="00833A4C" w:rsidRPr="002D2006" w:rsidRDefault="00833A4C" w:rsidP="00833A4C">
      <w:pPr>
        <w:ind w:firstLine="708"/>
        <w:jc w:val="both"/>
        <w:rPr>
          <w:sz w:val="28"/>
          <w:szCs w:val="28"/>
          <w:lang w:val="en-US"/>
        </w:rPr>
      </w:pPr>
      <w:r w:rsidRPr="002D2006">
        <w:rPr>
          <w:sz w:val="28"/>
          <w:szCs w:val="28"/>
          <w:lang w:val="en-US"/>
        </w:rPr>
        <w:t>- tavsif, tafsir va qiyosiy-tarixiy metodlarni qo`llash bo`yicha dastlabki ko`nikmalarga ega bo`lishi;</w:t>
      </w:r>
    </w:p>
    <w:p w:rsidR="00833A4C" w:rsidRPr="002D2006" w:rsidRDefault="00833A4C" w:rsidP="00833A4C">
      <w:pPr>
        <w:ind w:firstLine="708"/>
        <w:jc w:val="both"/>
        <w:rPr>
          <w:sz w:val="28"/>
          <w:szCs w:val="28"/>
          <w:lang w:val="en-US"/>
        </w:rPr>
      </w:pPr>
      <w:r w:rsidRPr="002D2006">
        <w:rPr>
          <w:sz w:val="28"/>
          <w:szCs w:val="28"/>
          <w:lang w:val="en-US"/>
        </w:rPr>
        <w:t>- birlamchi manbalar vositasida xulosalar chiqara olishi hamda, saboqlarini "Milliy istiqlol g’oyasi" va milliy mafkura talablaridan kelib chiqqan holda  hayotga tadbiq eta olishi talab etiladi.</w:t>
      </w:r>
    </w:p>
    <w:p w:rsidR="00833A4C" w:rsidRPr="00236EAD" w:rsidRDefault="00833A4C" w:rsidP="00833A4C">
      <w:pPr>
        <w:tabs>
          <w:tab w:val="left" w:pos="567"/>
          <w:tab w:val="left" w:pos="3686"/>
        </w:tabs>
        <w:jc w:val="both"/>
        <w:rPr>
          <w:color w:val="000000" w:themeColor="text1"/>
          <w:sz w:val="28"/>
          <w:szCs w:val="28"/>
          <w:lang w:val="en-US"/>
        </w:rPr>
      </w:pPr>
    </w:p>
    <w:p w:rsidR="00833A4C" w:rsidRPr="00236EAD" w:rsidRDefault="00833A4C" w:rsidP="00833A4C">
      <w:pPr>
        <w:tabs>
          <w:tab w:val="left" w:pos="567"/>
          <w:tab w:val="left" w:pos="3686"/>
        </w:tabs>
        <w:jc w:val="center"/>
        <w:rPr>
          <w:b/>
          <w:color w:val="000000" w:themeColor="text1"/>
          <w:sz w:val="28"/>
          <w:szCs w:val="28"/>
          <w:lang w:val="en-US"/>
        </w:rPr>
      </w:pPr>
      <w:r w:rsidRPr="00236EAD">
        <w:rPr>
          <w:b/>
          <w:color w:val="000000" w:themeColor="text1"/>
          <w:sz w:val="28"/>
          <w:szCs w:val="28"/>
          <w:lang w:val="en-US"/>
        </w:rPr>
        <w:t>Fanning o’quv rejadagi boshqa fanlar bilan o’zaro bog’liqligi</w:t>
      </w:r>
    </w:p>
    <w:p w:rsidR="00833A4C" w:rsidRPr="00236EAD" w:rsidRDefault="00833A4C" w:rsidP="00833A4C">
      <w:pPr>
        <w:tabs>
          <w:tab w:val="left" w:pos="567"/>
          <w:tab w:val="left" w:pos="3686"/>
        </w:tabs>
        <w:jc w:val="center"/>
        <w:rPr>
          <w:b/>
          <w:color w:val="000000" w:themeColor="text1"/>
          <w:sz w:val="28"/>
          <w:szCs w:val="28"/>
          <w:lang w:val="en-US"/>
        </w:rPr>
      </w:pPr>
    </w:p>
    <w:p w:rsidR="00833A4C" w:rsidRPr="002D2006" w:rsidRDefault="00833A4C" w:rsidP="00833A4C">
      <w:pPr>
        <w:jc w:val="both"/>
        <w:rPr>
          <w:color w:val="000000" w:themeColor="text1"/>
          <w:sz w:val="28"/>
          <w:szCs w:val="28"/>
          <w:lang w:val="en-US"/>
        </w:rPr>
      </w:pPr>
      <w:r w:rsidRPr="00236EAD">
        <w:rPr>
          <w:b/>
          <w:color w:val="000000" w:themeColor="text1"/>
          <w:sz w:val="28"/>
          <w:szCs w:val="28"/>
          <w:lang w:val="en-US"/>
        </w:rPr>
        <w:tab/>
      </w:r>
      <w:r w:rsidRPr="002D2006">
        <w:rPr>
          <w:color w:val="000000" w:themeColor="text1"/>
          <w:sz w:val="28"/>
          <w:szCs w:val="28"/>
          <w:lang w:val="en-US"/>
        </w:rPr>
        <w:t>Mazkur tanlov fan filologiya yo’nalishidagi “O’zbek mumtoz adabiyoti tarixi”, “Turkiy xalqlar adabiyoti”, “Jahon adabiyoti”, “Adabiyotshunoslikka kirish”, “Adabiyot nazariyasi” kabi asosiy hamda “Tasavvuf va mumtoz poetika masalalari”, “O’zbek she’riyatida aruz”, “Alisher Navoiy dostonlarida Komil inson timsoli” singari ixtisoslik va tanlov fanlar bilan chambarchas bog’liq bo’lib, ular bir-birini to’ldirib boradi.</w:t>
      </w:r>
    </w:p>
    <w:p w:rsidR="00833A4C" w:rsidRPr="00236EAD" w:rsidRDefault="00833A4C" w:rsidP="00833A4C">
      <w:pPr>
        <w:tabs>
          <w:tab w:val="left" w:pos="567"/>
          <w:tab w:val="left" w:pos="3686"/>
        </w:tabs>
        <w:jc w:val="center"/>
        <w:rPr>
          <w:b/>
          <w:color w:val="000000" w:themeColor="text1"/>
          <w:sz w:val="28"/>
          <w:szCs w:val="28"/>
          <w:lang w:val="en-US"/>
        </w:rPr>
      </w:pPr>
    </w:p>
    <w:p w:rsidR="00833A4C" w:rsidRPr="00236EAD" w:rsidRDefault="00833A4C" w:rsidP="00833A4C">
      <w:pPr>
        <w:tabs>
          <w:tab w:val="left" w:pos="567"/>
          <w:tab w:val="left" w:pos="3686"/>
        </w:tabs>
        <w:jc w:val="center"/>
        <w:rPr>
          <w:b/>
          <w:color w:val="000000" w:themeColor="text1"/>
          <w:sz w:val="28"/>
          <w:szCs w:val="28"/>
          <w:lang w:val="en-US"/>
        </w:rPr>
      </w:pPr>
      <w:r w:rsidRPr="00236EAD">
        <w:rPr>
          <w:b/>
          <w:color w:val="000000" w:themeColor="text1"/>
          <w:sz w:val="28"/>
          <w:szCs w:val="28"/>
          <w:lang w:val="en-US"/>
        </w:rPr>
        <w:t>Fanni o’qitishda zamonaviy axborot va pedagogik texnologiyalar</w:t>
      </w:r>
    </w:p>
    <w:p w:rsidR="00833A4C" w:rsidRPr="00236EAD" w:rsidRDefault="00833A4C" w:rsidP="00833A4C">
      <w:pPr>
        <w:tabs>
          <w:tab w:val="left" w:pos="567"/>
          <w:tab w:val="left" w:pos="3686"/>
        </w:tabs>
        <w:jc w:val="center"/>
        <w:rPr>
          <w:b/>
          <w:color w:val="000000" w:themeColor="text1"/>
          <w:sz w:val="28"/>
          <w:szCs w:val="28"/>
          <w:lang w:val="en-US"/>
        </w:rPr>
      </w:pPr>
    </w:p>
    <w:p w:rsidR="00833A4C" w:rsidRPr="002D2006" w:rsidRDefault="00833A4C" w:rsidP="00833A4C">
      <w:pPr>
        <w:jc w:val="both"/>
        <w:rPr>
          <w:color w:val="000000" w:themeColor="text1"/>
          <w:sz w:val="28"/>
          <w:szCs w:val="28"/>
          <w:lang w:val="en-US"/>
        </w:rPr>
      </w:pPr>
      <w:r w:rsidRPr="00236EAD">
        <w:rPr>
          <w:color w:val="000000" w:themeColor="text1"/>
          <w:sz w:val="28"/>
          <w:szCs w:val="28"/>
          <w:lang w:val="en-US"/>
        </w:rPr>
        <w:tab/>
      </w:r>
      <w:r w:rsidRPr="002D2006">
        <w:rPr>
          <w:color w:val="000000" w:themeColor="text1"/>
          <w:sz w:val="28"/>
          <w:szCs w:val="28"/>
          <w:lang w:val="en-US"/>
        </w:rPr>
        <w:t xml:space="preserve">Talabalarning  </w:t>
      </w:r>
      <w:r w:rsidRPr="002D2006">
        <w:rPr>
          <w:bCs/>
          <w:sz w:val="28"/>
          <w:szCs w:val="28"/>
          <w:lang w:val="en-US"/>
        </w:rPr>
        <w:t>“</w:t>
      </w:r>
      <w:r w:rsidRPr="002D2006">
        <w:rPr>
          <w:sz w:val="28"/>
          <w:szCs w:val="28"/>
          <w:lang w:val="en-US"/>
        </w:rPr>
        <w:t>Xamsanavislik an’anasi va Alisher Navoiy “Xamsa”si</w:t>
      </w:r>
      <w:r w:rsidRPr="002D2006">
        <w:rPr>
          <w:bCs/>
          <w:sz w:val="28"/>
          <w:szCs w:val="28"/>
          <w:lang w:val="en-US"/>
        </w:rPr>
        <w:t xml:space="preserve">” </w:t>
      </w:r>
      <w:r w:rsidRPr="002D2006">
        <w:rPr>
          <w:color w:val="000000" w:themeColor="text1"/>
          <w:sz w:val="28"/>
          <w:szCs w:val="28"/>
          <w:lang w:val="en-US"/>
        </w:rPr>
        <w:t xml:space="preserve">tanlov fanini o’zlashtirishlari uchun o’qitishning an’anaviy hamda zamonaviy usullaridan foydalanish, yangi axborot-pedagogik texnologiyalarni tadbiq etish muhim ahamiyatga ega. </w:t>
      </w:r>
    </w:p>
    <w:p w:rsidR="00833A4C" w:rsidRPr="002D2006" w:rsidRDefault="00833A4C" w:rsidP="00833A4C">
      <w:pPr>
        <w:ind w:firstLine="708"/>
        <w:jc w:val="both"/>
        <w:rPr>
          <w:sz w:val="28"/>
          <w:szCs w:val="28"/>
          <w:lang w:val="en-US"/>
        </w:rPr>
      </w:pPr>
      <w:r w:rsidRPr="002D2006">
        <w:rPr>
          <w:sz w:val="28"/>
          <w:szCs w:val="28"/>
          <w:lang w:val="en-US"/>
        </w:rPr>
        <w:t xml:space="preserve">O’quv  jarayoni  bilan  bog’liq  ta’lim  sifatini  belgilovchi  holatlar quyidagilar:  yuqori  ilmiy-pedagogik  darajada  dars  berish,  muammoli ma’ruzalar o’qish, darslarni </w:t>
      </w:r>
      <w:r w:rsidRPr="002D2006">
        <w:rPr>
          <w:sz w:val="28"/>
          <w:szCs w:val="28"/>
          <w:lang w:val="en-US"/>
        </w:rPr>
        <w:lastRenderedPageBreak/>
        <w:t xml:space="preserve">savol-javob tarzida qiziqarli tashkil qilish, ilg’or  pedagogik  texnologiyalardan  va  mul’timedia  vositalaridan foydalanish, tinglovchilarni undaydigan, o’ylantiradigan muammolarni ular oldiga qo’yish, talabchanlik, tinglovchilar bilan individual ishlash, erkin muloqot yuritishga, ilmiy izlanishga jalb qilish.  </w:t>
      </w:r>
    </w:p>
    <w:p w:rsidR="00833A4C" w:rsidRPr="002D2006" w:rsidRDefault="00833A4C" w:rsidP="00833A4C">
      <w:pPr>
        <w:ind w:firstLine="708"/>
        <w:jc w:val="both"/>
        <w:rPr>
          <w:sz w:val="28"/>
          <w:szCs w:val="28"/>
          <w:lang w:val="en-US"/>
        </w:rPr>
      </w:pPr>
      <w:r w:rsidRPr="002D2006">
        <w:rPr>
          <w:color w:val="000000" w:themeColor="text1"/>
          <w:sz w:val="28"/>
          <w:szCs w:val="28"/>
          <w:lang w:val="en-US"/>
        </w:rPr>
        <w:t>“</w:t>
      </w:r>
      <w:r w:rsidRPr="002D2006">
        <w:rPr>
          <w:sz w:val="28"/>
          <w:szCs w:val="28"/>
          <w:lang w:val="en-US"/>
        </w:rPr>
        <w:t>Xamsanavislik an’anasi va Alisher Navoiy “Xamsa”si</w:t>
      </w:r>
      <w:r w:rsidRPr="002D2006">
        <w:rPr>
          <w:b/>
          <w:bCs/>
          <w:color w:val="000000" w:themeColor="text1"/>
          <w:sz w:val="28"/>
          <w:szCs w:val="28"/>
          <w:lang w:val="en-US"/>
        </w:rPr>
        <w:t>”</w:t>
      </w:r>
      <w:r w:rsidRPr="002D2006">
        <w:rPr>
          <w:sz w:val="28"/>
          <w:szCs w:val="28"/>
          <w:lang w:val="en-US"/>
        </w:rPr>
        <w:t xml:space="preserve"> kursini loyihalashtirishda  quyidagi  asosiy konseptual yondoshuvlardan foydalaniladi: </w:t>
      </w:r>
    </w:p>
    <w:p w:rsidR="00833A4C" w:rsidRPr="002D2006" w:rsidRDefault="00833A4C" w:rsidP="00833A4C">
      <w:pPr>
        <w:ind w:firstLine="708"/>
        <w:jc w:val="both"/>
        <w:rPr>
          <w:sz w:val="28"/>
          <w:szCs w:val="28"/>
          <w:lang w:val="en-US"/>
        </w:rPr>
      </w:pPr>
      <w:r w:rsidRPr="004C6788">
        <w:rPr>
          <w:b/>
          <w:sz w:val="28"/>
          <w:szCs w:val="28"/>
          <w:lang w:val="en-US"/>
        </w:rPr>
        <w:t>Shaxsga yo’naltirilgan ta’lim.</w:t>
      </w:r>
      <w:r w:rsidRPr="002D2006">
        <w:rPr>
          <w:sz w:val="28"/>
          <w:szCs w:val="28"/>
          <w:lang w:val="en-US"/>
        </w:rPr>
        <w:t xml:space="preserve"> Bu ta’lim o’z mohiyatiga ko’ra ta’lim jarayonining  barcha  ishtirokchilarini to’laqonli  rivojlanishlarini  ko’zda tutadi. Bu esa ta’limni  loyihalashtirilayotganda,  albatta,  ma’lum  bir ta’lim  oluvchining  shaxsini  emas,  avvalo,  kelgusidagi  mutaxassislik faoliyati  bilan  bog’liq  o’qish  maqsadlaridan  kelib  chiqqan  holda yondoshilishni nazarda tutadi. </w:t>
      </w:r>
    </w:p>
    <w:p w:rsidR="00833A4C" w:rsidRPr="002D2006" w:rsidRDefault="00833A4C" w:rsidP="00833A4C">
      <w:pPr>
        <w:ind w:firstLine="708"/>
        <w:jc w:val="both"/>
        <w:rPr>
          <w:sz w:val="28"/>
          <w:szCs w:val="28"/>
          <w:lang w:val="en-US"/>
        </w:rPr>
      </w:pPr>
      <w:r w:rsidRPr="004C6788">
        <w:rPr>
          <w:b/>
          <w:sz w:val="28"/>
          <w:szCs w:val="28"/>
          <w:lang w:val="en-US"/>
        </w:rPr>
        <w:t>Tizimli yondoshuv.</w:t>
      </w:r>
      <w:r w:rsidRPr="002D2006">
        <w:rPr>
          <w:sz w:val="28"/>
          <w:szCs w:val="28"/>
          <w:lang w:val="en-US"/>
        </w:rPr>
        <w:t xml:space="preserve"> Ta’lim texnologiyasi tizimning barcha belgilarini o’zida  mujassam  etmog’i  lozim:  jarayonning  mantiqiyligi,  uning  barcha bo’g’inlarini o’zaro bog’langanligi, yaxlitligi. </w:t>
      </w:r>
    </w:p>
    <w:p w:rsidR="00833A4C" w:rsidRPr="002D2006" w:rsidRDefault="00833A4C" w:rsidP="00833A4C">
      <w:pPr>
        <w:ind w:firstLine="708"/>
        <w:jc w:val="both"/>
        <w:rPr>
          <w:sz w:val="28"/>
          <w:szCs w:val="28"/>
          <w:lang w:val="en-US"/>
        </w:rPr>
      </w:pPr>
      <w:r w:rsidRPr="004C6788">
        <w:rPr>
          <w:b/>
          <w:sz w:val="28"/>
          <w:szCs w:val="28"/>
          <w:lang w:val="en-US"/>
        </w:rPr>
        <w:t>Faoliyatga yo’naltirilgan yondoshuv.</w:t>
      </w:r>
      <w:r w:rsidRPr="002D2006">
        <w:rPr>
          <w:sz w:val="28"/>
          <w:szCs w:val="28"/>
          <w:lang w:val="en-US"/>
        </w:rPr>
        <w:t xml:space="preserve"> Shaxsning jarayonli sifatlarini shakllantirishga,  ta’lim  oluvchining  faoliyatni  aktivlashtirish  va intensivlashtirish, o’quv jarayonida uning barcha qobiliyati va ikoniyatlari, tashabbuskorligini ochishga yo’naltirilgan ta’limni ifodalaydi. </w:t>
      </w:r>
    </w:p>
    <w:p w:rsidR="00833A4C" w:rsidRPr="002D2006" w:rsidRDefault="00833A4C" w:rsidP="00833A4C">
      <w:pPr>
        <w:ind w:firstLine="708"/>
        <w:jc w:val="both"/>
        <w:rPr>
          <w:sz w:val="28"/>
          <w:szCs w:val="28"/>
          <w:lang w:val="en-US"/>
        </w:rPr>
      </w:pPr>
      <w:r w:rsidRPr="004C6788">
        <w:rPr>
          <w:b/>
          <w:sz w:val="28"/>
          <w:szCs w:val="28"/>
          <w:lang w:val="en-US"/>
        </w:rPr>
        <w:t>Dialogik  yondoshuv.</w:t>
      </w:r>
      <w:r w:rsidRPr="002D2006">
        <w:rPr>
          <w:sz w:val="28"/>
          <w:szCs w:val="28"/>
          <w:lang w:val="en-US"/>
        </w:rPr>
        <w:t xml:space="preserve">  Bu  yondoshuv  o’quv  munosabatlarini  yaratish zaruriyatini  bildiradi.  Uning  natijasida  shaxsning  o’z-o’zini faollashtirishi va o’z-o’zini ko’rsata olishi kabi ijodiy faoliyati kuchayadi. </w:t>
      </w:r>
    </w:p>
    <w:p w:rsidR="00833A4C" w:rsidRPr="002D2006" w:rsidRDefault="00833A4C" w:rsidP="00833A4C">
      <w:pPr>
        <w:ind w:firstLine="708"/>
        <w:jc w:val="both"/>
        <w:rPr>
          <w:sz w:val="28"/>
          <w:szCs w:val="28"/>
          <w:lang w:val="en-US"/>
        </w:rPr>
      </w:pPr>
      <w:r w:rsidRPr="004C6788">
        <w:rPr>
          <w:b/>
          <w:sz w:val="28"/>
          <w:szCs w:val="28"/>
          <w:lang w:val="en-US"/>
        </w:rPr>
        <w:t>Hamkorlikdagi ta’limni tashkil etish.</w:t>
      </w:r>
      <w:r w:rsidRPr="002D2006">
        <w:rPr>
          <w:sz w:val="28"/>
          <w:szCs w:val="28"/>
          <w:lang w:val="en-US"/>
        </w:rPr>
        <w:t xml:space="preserve"> Demokratik, tenglik, ta’lim beruvchi va ta’lim oluvchi faoliyat mazmunini shakllantirishda va erishilgan natijalarni  baholashda  birgalikda  ishlashni  joriy  etishga  e’tiborni qaratish zarurligini bildiradi. </w:t>
      </w:r>
    </w:p>
    <w:p w:rsidR="00833A4C" w:rsidRPr="002D2006" w:rsidRDefault="00833A4C" w:rsidP="00833A4C">
      <w:pPr>
        <w:ind w:firstLine="708"/>
        <w:jc w:val="both"/>
        <w:rPr>
          <w:sz w:val="28"/>
          <w:szCs w:val="28"/>
          <w:lang w:val="en-US"/>
        </w:rPr>
      </w:pPr>
      <w:r w:rsidRPr="004C6788">
        <w:rPr>
          <w:b/>
          <w:sz w:val="28"/>
          <w:szCs w:val="28"/>
          <w:lang w:val="en-US"/>
        </w:rPr>
        <w:t xml:space="preserve">Muammoli ta’lim. </w:t>
      </w:r>
      <w:r w:rsidRPr="002D2006">
        <w:rPr>
          <w:sz w:val="28"/>
          <w:szCs w:val="28"/>
          <w:lang w:val="en-US"/>
        </w:rPr>
        <w:t xml:space="preserve">Ta’lim mazmunini muammoli tarzda taqdim qilish orqali ta’lim oluvchi faoliyatini faollashtirish usullaridan biri. Bunda ilmiy  bilimni  obyektiv  qarama-qarshiligi  va  uni  hal  etish  usullarini, dialektik  mushohadani  shakllantirish  va  rivojlantirishni,  amaliy faoliyatga  ularni  ijodiy  tarzda  qo’llashni  mustaqil  ijodiy  faoliyati ta’minlanadi. </w:t>
      </w:r>
    </w:p>
    <w:p w:rsidR="00833A4C" w:rsidRPr="002D2006" w:rsidRDefault="00833A4C" w:rsidP="00833A4C">
      <w:pPr>
        <w:ind w:firstLine="708"/>
        <w:jc w:val="both"/>
        <w:rPr>
          <w:sz w:val="28"/>
          <w:szCs w:val="28"/>
          <w:lang w:val="en-US"/>
        </w:rPr>
      </w:pPr>
      <w:r w:rsidRPr="00754980">
        <w:rPr>
          <w:b/>
          <w:sz w:val="28"/>
          <w:szCs w:val="28"/>
          <w:lang w:val="en-US"/>
        </w:rPr>
        <w:t>O’qitishning  usullari  va  texnikasi.</w:t>
      </w:r>
      <w:r w:rsidRPr="002D2006">
        <w:rPr>
          <w:sz w:val="28"/>
          <w:szCs w:val="28"/>
          <w:lang w:val="en-US"/>
        </w:rPr>
        <w:t xml:space="preserve">  Ma’ruza (kirish,  mavzuga  oid, vizuallash), muammoli ta’lim, keys-stadi, pinbord, paradoks va loyihalash usullari, amaliy ishlar. </w:t>
      </w:r>
    </w:p>
    <w:p w:rsidR="00833A4C" w:rsidRPr="002D2006" w:rsidRDefault="00833A4C" w:rsidP="00833A4C">
      <w:pPr>
        <w:ind w:firstLine="708"/>
        <w:jc w:val="both"/>
        <w:rPr>
          <w:sz w:val="28"/>
          <w:szCs w:val="28"/>
          <w:lang w:val="en-US"/>
        </w:rPr>
      </w:pPr>
      <w:r w:rsidRPr="00754980">
        <w:rPr>
          <w:b/>
          <w:sz w:val="28"/>
          <w:szCs w:val="28"/>
          <w:lang w:val="en-US"/>
        </w:rPr>
        <w:t>O’qitishni  tashkil  etish  shakllari:</w:t>
      </w:r>
      <w:r w:rsidRPr="002D2006">
        <w:rPr>
          <w:sz w:val="28"/>
          <w:szCs w:val="28"/>
          <w:lang w:val="en-US"/>
        </w:rPr>
        <w:t xml:space="preserve">  dialog,  polilog,  muloqot hamkorlik va o’zaro o’rganishga asoslangan frontal, kollektiv va guruh. </w:t>
      </w:r>
    </w:p>
    <w:p w:rsidR="00833A4C" w:rsidRPr="002D2006" w:rsidRDefault="00833A4C" w:rsidP="00833A4C">
      <w:pPr>
        <w:pStyle w:val="a9"/>
        <w:spacing w:line="276" w:lineRule="auto"/>
        <w:ind w:left="0" w:right="0" w:firstLine="567"/>
        <w:jc w:val="both"/>
        <w:rPr>
          <w:rFonts w:ascii="Times New Roman" w:hAnsi="Times New Roman"/>
          <w:sz w:val="28"/>
          <w:szCs w:val="28"/>
          <w:lang w:val="en-US"/>
        </w:rPr>
      </w:pPr>
      <w:r w:rsidRPr="002D2006">
        <w:rPr>
          <w:rFonts w:ascii="Times New Roman" w:hAnsi="Times New Roman"/>
          <w:sz w:val="28"/>
          <w:szCs w:val="28"/>
          <w:lang w:val="en-US"/>
        </w:rPr>
        <w:t xml:space="preserve"> </w:t>
      </w:r>
      <w:r w:rsidRPr="00754980">
        <w:rPr>
          <w:rFonts w:ascii="Times New Roman" w:hAnsi="Times New Roman"/>
          <w:b/>
          <w:sz w:val="28"/>
          <w:szCs w:val="28"/>
          <w:lang w:val="en-US"/>
        </w:rPr>
        <w:t>O’qitish  vositalari:</w:t>
      </w:r>
      <w:r w:rsidRPr="002D2006">
        <w:rPr>
          <w:rFonts w:ascii="Times New Roman" w:hAnsi="Times New Roman"/>
          <w:sz w:val="28"/>
          <w:szCs w:val="28"/>
          <w:lang w:val="en-US"/>
        </w:rPr>
        <w:t xml:space="preserve">  o’qitishning  an’anaviy  shakllari  (darslik, ma’ruza matni) bilan bir qatorda – kompyuter va axborot texnologiyalari. </w:t>
      </w:r>
    </w:p>
    <w:p w:rsidR="00833A4C" w:rsidRPr="002D2006" w:rsidRDefault="00833A4C" w:rsidP="00833A4C">
      <w:pPr>
        <w:ind w:firstLine="708"/>
        <w:jc w:val="both"/>
        <w:rPr>
          <w:sz w:val="28"/>
          <w:szCs w:val="28"/>
          <w:lang w:val="en-US"/>
        </w:rPr>
      </w:pPr>
      <w:r w:rsidRPr="00754980">
        <w:rPr>
          <w:b/>
          <w:sz w:val="28"/>
          <w:szCs w:val="28"/>
          <w:lang w:val="en-US"/>
        </w:rPr>
        <w:t>Kommunikasiya  usullari</w:t>
      </w:r>
      <w:r w:rsidRPr="002D2006">
        <w:rPr>
          <w:sz w:val="28"/>
          <w:szCs w:val="28"/>
          <w:lang w:val="en-US"/>
        </w:rPr>
        <w:t xml:space="preserve">:  tinglovchilar  bilan  operativ  teskari aloqaga asoslangan bevosita o’zaro munosabatlar. Teskari aloqa usullari va vositalari: kuzatish, blis-so’rov, oraliq va  joriy  va  yakunlovchi  nazorat  natijalarini  tahlili  asosida  o’qitish diagnostikasi. </w:t>
      </w:r>
    </w:p>
    <w:p w:rsidR="00833A4C" w:rsidRPr="002D2006" w:rsidRDefault="00833A4C" w:rsidP="00833A4C">
      <w:pPr>
        <w:ind w:firstLine="708"/>
        <w:jc w:val="both"/>
        <w:rPr>
          <w:sz w:val="28"/>
          <w:szCs w:val="28"/>
          <w:lang w:val="en-US"/>
        </w:rPr>
      </w:pPr>
      <w:r w:rsidRPr="00754980">
        <w:rPr>
          <w:b/>
          <w:sz w:val="28"/>
          <w:szCs w:val="28"/>
          <w:lang w:val="en-US"/>
        </w:rPr>
        <w:t>Boshqarish  usullari  va  vositalari:</w:t>
      </w:r>
      <w:r w:rsidRPr="002D2006">
        <w:rPr>
          <w:sz w:val="28"/>
          <w:szCs w:val="28"/>
          <w:lang w:val="en-US"/>
        </w:rPr>
        <w:t xml:space="preserve">  o’quv  mashg’uloti  bosqichlarini belgilab  beruvchi  texnologik  karta  ko’rinishidagi  o’quv  mashg’ulotlarini rejalashtirish,  qo’yilgan  maqsadga  erishishda  o’qituvchi  va  tinglovchining </w:t>
      </w:r>
    </w:p>
    <w:p w:rsidR="00833A4C" w:rsidRPr="002D2006" w:rsidRDefault="00833A4C" w:rsidP="00833A4C">
      <w:pPr>
        <w:jc w:val="both"/>
        <w:rPr>
          <w:sz w:val="28"/>
          <w:szCs w:val="28"/>
          <w:lang w:val="en-US"/>
        </w:rPr>
      </w:pPr>
      <w:r w:rsidRPr="002D2006">
        <w:rPr>
          <w:sz w:val="28"/>
          <w:szCs w:val="28"/>
          <w:lang w:val="en-US"/>
        </w:rPr>
        <w:t xml:space="preserve">birgalikdagi  harakati,  nafaqat  auditoriya  mashg’ulotlari,  balki auditoriyadan tashqari mustaqil ishlarning nazorati. </w:t>
      </w:r>
    </w:p>
    <w:p w:rsidR="00833A4C" w:rsidRPr="002D2006" w:rsidRDefault="00833A4C" w:rsidP="00833A4C">
      <w:pPr>
        <w:jc w:val="both"/>
        <w:rPr>
          <w:sz w:val="28"/>
          <w:szCs w:val="28"/>
          <w:lang w:val="en-US"/>
        </w:rPr>
      </w:pPr>
      <w:r w:rsidRPr="002D2006">
        <w:rPr>
          <w:sz w:val="28"/>
          <w:szCs w:val="28"/>
          <w:lang w:val="en-US"/>
        </w:rPr>
        <w:lastRenderedPageBreak/>
        <w:tab/>
      </w:r>
      <w:r w:rsidRPr="00754980">
        <w:rPr>
          <w:b/>
          <w:sz w:val="28"/>
          <w:szCs w:val="28"/>
          <w:lang w:val="en-US"/>
        </w:rPr>
        <w:t>Monitoring va baholash:</w:t>
      </w:r>
      <w:r w:rsidRPr="002D2006">
        <w:rPr>
          <w:sz w:val="28"/>
          <w:szCs w:val="28"/>
          <w:lang w:val="en-US"/>
        </w:rPr>
        <w:t xml:space="preserve"> o’quv mashg’ulotida ham butun kurs davomida ham o’qitishning natijalarini rejali tarzda kuzatib borish. Kurs oxirida test  topshiriqlari  yoki  yozma  ish  variantlari  yordamida  tinglovchilarning bilimlari baholanadi. </w:t>
      </w:r>
      <w:r w:rsidRPr="002D2006">
        <w:rPr>
          <w:bCs/>
          <w:sz w:val="28"/>
          <w:szCs w:val="28"/>
          <w:lang w:val="en-US"/>
        </w:rPr>
        <w:t>“</w:t>
      </w:r>
      <w:r>
        <w:rPr>
          <w:bCs/>
          <w:sz w:val="28"/>
          <w:szCs w:val="28"/>
          <w:lang w:val="en-US"/>
        </w:rPr>
        <w:t xml:space="preserve">Xamsanavislik an’anasi va </w:t>
      </w:r>
      <w:r w:rsidRPr="002D2006">
        <w:rPr>
          <w:bCs/>
          <w:sz w:val="28"/>
          <w:szCs w:val="28"/>
          <w:lang w:val="en-US"/>
        </w:rPr>
        <w:t>Alisher Navoiy</w:t>
      </w:r>
      <w:r>
        <w:rPr>
          <w:bCs/>
          <w:sz w:val="28"/>
          <w:szCs w:val="28"/>
          <w:lang w:val="en-US"/>
        </w:rPr>
        <w:t xml:space="preserve"> “Xamsa”si</w:t>
      </w:r>
      <w:r w:rsidRPr="002D2006">
        <w:rPr>
          <w:bCs/>
          <w:sz w:val="28"/>
          <w:szCs w:val="28"/>
          <w:lang w:val="en-US"/>
        </w:rPr>
        <w:t>”</w:t>
      </w:r>
      <w:r w:rsidRPr="002D2006">
        <w:rPr>
          <w:sz w:val="28"/>
          <w:szCs w:val="28"/>
          <w:lang w:val="en-US"/>
        </w:rPr>
        <w:t xml:space="preserve">  fanini  o’qitish  jarayonida  kompyuter texnologiyasidan, “poinport” dasturlaridan foydalaniladi. Ayrim  mavzular  bo’yicha  talabalar  bilimini  baholash  test  asosida  va kompyuter yordamida bajariladi. “Internet” tarmog’idagi rasmiy ko’rsatkichlaridan  foydalaniladi,  tarqatma  materiallar  tayyorlanadi,  test tizimi hamda  tayanch so’z  va iboralar  asosida  oraliq  va yakuniy nazoratlar o’tkaziladi. </w:t>
      </w:r>
    </w:p>
    <w:p w:rsidR="00833A4C" w:rsidRPr="00236EAD" w:rsidRDefault="00833A4C" w:rsidP="00833A4C">
      <w:pPr>
        <w:jc w:val="center"/>
        <w:rPr>
          <w:b/>
          <w:sz w:val="28"/>
          <w:szCs w:val="28"/>
          <w:lang w:val="en-US"/>
        </w:rPr>
      </w:pPr>
      <w:r w:rsidRPr="002D2006">
        <w:rPr>
          <w:b/>
          <w:color w:val="000000" w:themeColor="text1"/>
          <w:sz w:val="28"/>
          <w:szCs w:val="28"/>
          <w:lang w:val="en-US"/>
        </w:rPr>
        <w:t>ASOSIY QISM</w:t>
      </w:r>
    </w:p>
    <w:p w:rsidR="00833A4C" w:rsidRPr="00236EAD" w:rsidRDefault="00833A4C" w:rsidP="00833A4C">
      <w:pPr>
        <w:tabs>
          <w:tab w:val="left" w:pos="567"/>
          <w:tab w:val="left" w:pos="3686"/>
        </w:tabs>
        <w:jc w:val="center"/>
        <w:rPr>
          <w:b/>
          <w:sz w:val="28"/>
          <w:szCs w:val="28"/>
          <w:lang w:val="en-US"/>
        </w:rPr>
      </w:pPr>
      <w:r w:rsidRPr="00D6619D">
        <w:rPr>
          <w:b/>
          <w:sz w:val="28"/>
          <w:szCs w:val="28"/>
          <w:lang w:val="uz-Cyrl-UZ"/>
        </w:rPr>
        <w:t>“</w:t>
      </w:r>
      <w:r w:rsidRPr="00D6619D">
        <w:rPr>
          <w:b/>
          <w:sz w:val="28"/>
          <w:szCs w:val="28"/>
          <w:lang w:val="en-US"/>
        </w:rPr>
        <w:t>Xamsanavislik an’anasi va Alisher Navoiy “Xamsa”si”</w:t>
      </w:r>
      <w:r w:rsidRPr="00236EAD">
        <w:rPr>
          <w:b/>
          <w:sz w:val="28"/>
          <w:szCs w:val="28"/>
          <w:lang w:val="uz-Cyrl-UZ"/>
        </w:rPr>
        <w:t xml:space="preserve"> fanidan mashg’ulotlarning mavzular va soatlar bo’yicha taqsimlanishi:</w:t>
      </w:r>
    </w:p>
    <w:p w:rsidR="00833A4C" w:rsidRPr="00236EAD" w:rsidRDefault="00833A4C" w:rsidP="00833A4C">
      <w:pPr>
        <w:pStyle w:val="ab"/>
        <w:spacing w:after="0"/>
        <w:ind w:left="0"/>
        <w:rPr>
          <w:sz w:val="28"/>
          <w:szCs w:val="28"/>
          <w:lang w:val="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
        <w:gridCol w:w="4856"/>
        <w:gridCol w:w="992"/>
        <w:gridCol w:w="850"/>
        <w:gridCol w:w="993"/>
        <w:gridCol w:w="992"/>
      </w:tblGrid>
      <w:tr w:rsidR="00833A4C" w:rsidRPr="00236EAD" w:rsidTr="00154E97">
        <w:trPr>
          <w:cantSplit/>
          <w:trHeight w:val="1134"/>
        </w:trPr>
        <w:tc>
          <w:tcPr>
            <w:tcW w:w="781" w:type="dxa"/>
          </w:tcPr>
          <w:p w:rsidR="00833A4C" w:rsidRPr="00236EAD" w:rsidRDefault="00833A4C" w:rsidP="00154E97">
            <w:pPr>
              <w:pStyle w:val="ab"/>
              <w:spacing w:after="0"/>
              <w:ind w:left="0"/>
              <w:rPr>
                <w:b/>
                <w:sz w:val="28"/>
                <w:szCs w:val="28"/>
                <w:lang w:val="en-US"/>
              </w:rPr>
            </w:pPr>
          </w:p>
          <w:p w:rsidR="00833A4C" w:rsidRPr="00236EAD" w:rsidRDefault="00833A4C" w:rsidP="00154E97">
            <w:pPr>
              <w:pStyle w:val="ab"/>
              <w:spacing w:after="0"/>
              <w:ind w:left="0"/>
              <w:rPr>
                <w:b/>
                <w:sz w:val="28"/>
                <w:szCs w:val="28"/>
              </w:rPr>
            </w:pPr>
            <w:r w:rsidRPr="00236EAD">
              <w:rPr>
                <w:b/>
                <w:sz w:val="28"/>
                <w:szCs w:val="28"/>
              </w:rPr>
              <w:t>№</w:t>
            </w:r>
          </w:p>
          <w:p w:rsidR="00833A4C" w:rsidRPr="00236EAD" w:rsidRDefault="00833A4C" w:rsidP="00154E97">
            <w:pPr>
              <w:pStyle w:val="ab"/>
              <w:spacing w:after="0"/>
              <w:ind w:left="0"/>
              <w:rPr>
                <w:b/>
                <w:sz w:val="28"/>
                <w:szCs w:val="28"/>
              </w:rPr>
            </w:pPr>
          </w:p>
          <w:p w:rsidR="00833A4C" w:rsidRPr="00236EAD" w:rsidRDefault="00833A4C" w:rsidP="00154E97">
            <w:pPr>
              <w:pStyle w:val="ab"/>
              <w:spacing w:after="0"/>
              <w:ind w:left="0"/>
              <w:rPr>
                <w:b/>
                <w:sz w:val="28"/>
                <w:szCs w:val="28"/>
              </w:rPr>
            </w:pPr>
          </w:p>
        </w:tc>
        <w:tc>
          <w:tcPr>
            <w:tcW w:w="4856" w:type="dxa"/>
          </w:tcPr>
          <w:p w:rsidR="00833A4C" w:rsidRPr="00236EAD" w:rsidRDefault="00833A4C" w:rsidP="00154E97">
            <w:pPr>
              <w:pStyle w:val="ab"/>
              <w:spacing w:after="0"/>
              <w:ind w:left="0"/>
              <w:rPr>
                <w:b/>
                <w:sz w:val="28"/>
                <w:szCs w:val="28"/>
                <w:lang w:val="en-US"/>
              </w:rPr>
            </w:pPr>
          </w:p>
          <w:p w:rsidR="00833A4C" w:rsidRPr="00236EAD" w:rsidRDefault="00833A4C" w:rsidP="00154E97">
            <w:pPr>
              <w:pStyle w:val="ab"/>
              <w:tabs>
                <w:tab w:val="left" w:pos="3993"/>
              </w:tabs>
              <w:spacing w:after="0"/>
              <w:ind w:left="0"/>
              <w:jc w:val="center"/>
              <w:rPr>
                <w:b/>
                <w:sz w:val="28"/>
                <w:szCs w:val="28"/>
              </w:rPr>
            </w:pPr>
            <w:r w:rsidRPr="00236EAD">
              <w:rPr>
                <w:b/>
                <w:sz w:val="28"/>
                <w:szCs w:val="28"/>
                <w:lang w:val="en-US"/>
              </w:rPr>
              <w:t>Mavzu</w:t>
            </w:r>
          </w:p>
        </w:tc>
        <w:tc>
          <w:tcPr>
            <w:tcW w:w="992" w:type="dxa"/>
            <w:textDirection w:val="btLr"/>
          </w:tcPr>
          <w:p w:rsidR="00833A4C" w:rsidRPr="00236EAD" w:rsidRDefault="00833A4C" w:rsidP="00154E97">
            <w:pPr>
              <w:pStyle w:val="ab"/>
              <w:spacing w:after="0"/>
              <w:ind w:left="0"/>
              <w:rPr>
                <w:b/>
                <w:sz w:val="28"/>
                <w:szCs w:val="28"/>
              </w:rPr>
            </w:pPr>
            <w:r w:rsidRPr="00236EAD">
              <w:rPr>
                <w:b/>
                <w:sz w:val="28"/>
                <w:szCs w:val="28"/>
                <w:lang w:val="en-US"/>
              </w:rPr>
              <w:t>Ma`ruza</w:t>
            </w:r>
          </w:p>
        </w:tc>
        <w:tc>
          <w:tcPr>
            <w:tcW w:w="850" w:type="dxa"/>
            <w:textDirection w:val="btLr"/>
          </w:tcPr>
          <w:p w:rsidR="00833A4C" w:rsidRPr="00236EAD" w:rsidRDefault="00833A4C" w:rsidP="00154E97">
            <w:pPr>
              <w:pStyle w:val="ab"/>
              <w:spacing w:after="0"/>
              <w:ind w:left="0"/>
              <w:rPr>
                <w:b/>
                <w:sz w:val="28"/>
                <w:szCs w:val="28"/>
              </w:rPr>
            </w:pPr>
            <w:r w:rsidRPr="00236EAD">
              <w:rPr>
                <w:b/>
                <w:sz w:val="28"/>
                <w:szCs w:val="28"/>
                <w:lang w:val="en-US"/>
              </w:rPr>
              <w:t>Amaliy</w:t>
            </w:r>
          </w:p>
        </w:tc>
        <w:tc>
          <w:tcPr>
            <w:tcW w:w="993" w:type="dxa"/>
            <w:textDirection w:val="btLr"/>
          </w:tcPr>
          <w:p w:rsidR="00833A4C" w:rsidRPr="00236EAD" w:rsidRDefault="00833A4C" w:rsidP="00154E97">
            <w:pPr>
              <w:pStyle w:val="ab"/>
              <w:spacing w:after="0"/>
              <w:ind w:left="0"/>
              <w:rPr>
                <w:b/>
                <w:sz w:val="28"/>
                <w:szCs w:val="28"/>
              </w:rPr>
            </w:pPr>
            <w:r w:rsidRPr="00236EAD">
              <w:rPr>
                <w:b/>
                <w:sz w:val="28"/>
                <w:szCs w:val="28"/>
                <w:lang w:val="en-US"/>
              </w:rPr>
              <w:t>Mustaqil ish</w:t>
            </w:r>
          </w:p>
        </w:tc>
        <w:tc>
          <w:tcPr>
            <w:tcW w:w="992" w:type="dxa"/>
            <w:textDirection w:val="btLr"/>
          </w:tcPr>
          <w:p w:rsidR="00833A4C" w:rsidRPr="00236EAD" w:rsidRDefault="00833A4C" w:rsidP="00154E97">
            <w:pPr>
              <w:pStyle w:val="ab"/>
              <w:spacing w:after="0"/>
              <w:ind w:left="0"/>
              <w:rPr>
                <w:b/>
                <w:sz w:val="28"/>
                <w:szCs w:val="28"/>
              </w:rPr>
            </w:pPr>
            <w:r w:rsidRPr="00236EAD">
              <w:rPr>
                <w:b/>
                <w:sz w:val="28"/>
                <w:szCs w:val="28"/>
                <w:lang w:val="en-US"/>
              </w:rPr>
              <w:t>Jami</w:t>
            </w:r>
          </w:p>
        </w:tc>
      </w:tr>
      <w:tr w:rsidR="00833A4C" w:rsidRPr="00236EAD" w:rsidTr="00154E97">
        <w:tc>
          <w:tcPr>
            <w:tcW w:w="781" w:type="dxa"/>
          </w:tcPr>
          <w:p w:rsidR="00833A4C" w:rsidRPr="00236EAD" w:rsidRDefault="00833A4C" w:rsidP="00154E97">
            <w:pPr>
              <w:pStyle w:val="ab"/>
              <w:spacing w:after="0"/>
              <w:ind w:left="0"/>
              <w:jc w:val="both"/>
              <w:rPr>
                <w:sz w:val="28"/>
                <w:szCs w:val="28"/>
              </w:rPr>
            </w:pPr>
            <w:r w:rsidRPr="00236EAD">
              <w:rPr>
                <w:sz w:val="28"/>
                <w:szCs w:val="28"/>
              </w:rPr>
              <w:t>1</w:t>
            </w:r>
          </w:p>
        </w:tc>
        <w:tc>
          <w:tcPr>
            <w:tcW w:w="4856" w:type="dxa"/>
          </w:tcPr>
          <w:p w:rsidR="00833A4C" w:rsidRPr="00D6619D" w:rsidRDefault="00833A4C" w:rsidP="00154E97">
            <w:pPr>
              <w:jc w:val="both"/>
              <w:rPr>
                <w:sz w:val="28"/>
                <w:szCs w:val="28"/>
              </w:rPr>
            </w:pPr>
            <w:r w:rsidRPr="007F4AFF">
              <w:rPr>
                <w:sz w:val="28"/>
                <w:szCs w:val="28"/>
                <w:lang w:val="en-US"/>
              </w:rPr>
              <w:t>Xamsanavislikning</w:t>
            </w:r>
            <w:r w:rsidRPr="00D6619D">
              <w:rPr>
                <w:sz w:val="28"/>
                <w:szCs w:val="28"/>
              </w:rPr>
              <w:t xml:space="preserve"> </w:t>
            </w:r>
            <w:r w:rsidRPr="007F4AFF">
              <w:rPr>
                <w:sz w:val="28"/>
                <w:szCs w:val="28"/>
                <w:lang w:val="en-US"/>
              </w:rPr>
              <w:t>yuzaga</w:t>
            </w:r>
            <w:r w:rsidRPr="00D6619D">
              <w:rPr>
                <w:sz w:val="28"/>
                <w:szCs w:val="28"/>
              </w:rPr>
              <w:t xml:space="preserve"> </w:t>
            </w:r>
            <w:r w:rsidRPr="007F4AFF">
              <w:rPr>
                <w:sz w:val="28"/>
                <w:szCs w:val="28"/>
                <w:lang w:val="en-US"/>
              </w:rPr>
              <w:t>kelish</w:t>
            </w:r>
            <w:r w:rsidRPr="00D6619D">
              <w:rPr>
                <w:sz w:val="28"/>
                <w:szCs w:val="28"/>
              </w:rPr>
              <w:t xml:space="preserve"> </w:t>
            </w:r>
            <w:r w:rsidRPr="007F4AFF">
              <w:rPr>
                <w:sz w:val="28"/>
                <w:szCs w:val="28"/>
                <w:lang w:val="en-US"/>
              </w:rPr>
              <w:t>asoslari</w:t>
            </w:r>
            <w:r w:rsidRPr="00D6619D">
              <w:rPr>
                <w:sz w:val="28"/>
                <w:szCs w:val="28"/>
              </w:rPr>
              <w:t xml:space="preserve">. </w:t>
            </w:r>
            <w:r w:rsidRPr="007F4AFF">
              <w:rPr>
                <w:sz w:val="28"/>
                <w:szCs w:val="28"/>
                <w:lang w:val="en-US"/>
              </w:rPr>
              <w:t>Firdavsiy</w:t>
            </w:r>
            <w:r w:rsidRPr="007F4AFF">
              <w:rPr>
                <w:sz w:val="28"/>
                <w:szCs w:val="28"/>
              </w:rPr>
              <w:t xml:space="preserve"> “</w:t>
            </w:r>
            <w:r w:rsidRPr="007F4AFF">
              <w:rPr>
                <w:sz w:val="28"/>
                <w:szCs w:val="28"/>
                <w:lang w:val="en-US"/>
              </w:rPr>
              <w:t>Shohnoma</w:t>
            </w:r>
            <w:r w:rsidRPr="007F4AFF">
              <w:rPr>
                <w:sz w:val="28"/>
                <w:szCs w:val="28"/>
              </w:rPr>
              <w:t>”</w:t>
            </w:r>
            <w:r w:rsidRPr="007F4AFF">
              <w:rPr>
                <w:sz w:val="28"/>
                <w:szCs w:val="28"/>
                <w:lang w:val="en-US"/>
              </w:rPr>
              <w:t>si</w:t>
            </w:r>
            <w:r w:rsidRPr="007F4AFF">
              <w:rPr>
                <w:sz w:val="28"/>
                <w:szCs w:val="28"/>
              </w:rPr>
              <w:t xml:space="preserve"> </w:t>
            </w:r>
            <w:r w:rsidRPr="007F4AFF">
              <w:rPr>
                <w:sz w:val="28"/>
                <w:szCs w:val="28"/>
                <w:lang w:val="en-US"/>
              </w:rPr>
              <w:t>hamda</w:t>
            </w:r>
            <w:r w:rsidRPr="007F4AFF">
              <w:rPr>
                <w:sz w:val="28"/>
                <w:szCs w:val="28"/>
              </w:rPr>
              <w:t xml:space="preserve"> </w:t>
            </w:r>
            <w:r w:rsidRPr="007F4AFF">
              <w:rPr>
                <w:sz w:val="28"/>
                <w:szCs w:val="28"/>
                <w:lang w:val="en-US"/>
              </w:rPr>
              <w:t>fors</w:t>
            </w:r>
            <w:r w:rsidRPr="007F4AFF">
              <w:rPr>
                <w:sz w:val="28"/>
                <w:szCs w:val="28"/>
              </w:rPr>
              <w:t>-</w:t>
            </w:r>
            <w:r w:rsidRPr="007F4AFF">
              <w:rPr>
                <w:sz w:val="28"/>
                <w:szCs w:val="28"/>
                <w:lang w:val="en-US"/>
              </w:rPr>
              <w:t>tojik</w:t>
            </w:r>
            <w:r w:rsidRPr="007F4AFF">
              <w:rPr>
                <w:sz w:val="28"/>
                <w:szCs w:val="28"/>
              </w:rPr>
              <w:t xml:space="preserve"> </w:t>
            </w:r>
            <w:r w:rsidRPr="007F4AFF">
              <w:rPr>
                <w:sz w:val="28"/>
                <w:szCs w:val="28"/>
                <w:lang w:val="en-US"/>
              </w:rPr>
              <w:t>va</w:t>
            </w:r>
            <w:r w:rsidRPr="007F4AFF">
              <w:rPr>
                <w:sz w:val="28"/>
                <w:szCs w:val="28"/>
              </w:rPr>
              <w:t xml:space="preserve"> </w:t>
            </w:r>
            <w:r w:rsidRPr="007F4AFF">
              <w:rPr>
                <w:sz w:val="28"/>
                <w:szCs w:val="28"/>
                <w:lang w:val="en-US"/>
              </w:rPr>
              <w:t>tirkiy</w:t>
            </w:r>
            <w:r w:rsidRPr="007F4AFF">
              <w:rPr>
                <w:sz w:val="28"/>
                <w:szCs w:val="28"/>
              </w:rPr>
              <w:t xml:space="preserve"> </w:t>
            </w:r>
            <w:r w:rsidRPr="007F4AFF">
              <w:rPr>
                <w:sz w:val="28"/>
                <w:szCs w:val="28"/>
                <w:lang w:val="en-US"/>
              </w:rPr>
              <w:t>adabiyotda</w:t>
            </w:r>
            <w:r w:rsidRPr="007F4AFF">
              <w:rPr>
                <w:sz w:val="28"/>
                <w:szCs w:val="28"/>
              </w:rPr>
              <w:t xml:space="preserve"> </w:t>
            </w:r>
            <w:r w:rsidRPr="007F4AFF">
              <w:rPr>
                <w:sz w:val="28"/>
                <w:szCs w:val="28"/>
                <w:lang w:val="en-US"/>
              </w:rPr>
              <w:t>masnaviynavislik</w:t>
            </w:r>
            <w:r w:rsidRPr="007F4AFF">
              <w:rPr>
                <w:sz w:val="28"/>
                <w:szCs w:val="28"/>
              </w:rPr>
              <w:t xml:space="preserve"> </w:t>
            </w:r>
            <w:r w:rsidRPr="007F4AFF">
              <w:rPr>
                <w:sz w:val="28"/>
                <w:szCs w:val="28"/>
                <w:lang w:val="en-US"/>
              </w:rPr>
              <w:t>taraqqiyoti</w:t>
            </w:r>
            <w:r w:rsidRPr="007F4AFF">
              <w:rPr>
                <w:sz w:val="28"/>
                <w:szCs w:val="28"/>
              </w:rPr>
              <w:t>.</w:t>
            </w:r>
          </w:p>
        </w:tc>
        <w:tc>
          <w:tcPr>
            <w:tcW w:w="992" w:type="dxa"/>
          </w:tcPr>
          <w:p w:rsidR="00833A4C" w:rsidRPr="00236EAD" w:rsidRDefault="00833A4C" w:rsidP="00154E97">
            <w:pPr>
              <w:pStyle w:val="ab"/>
              <w:spacing w:after="0"/>
              <w:ind w:left="0"/>
              <w:jc w:val="center"/>
              <w:rPr>
                <w:sz w:val="28"/>
                <w:szCs w:val="28"/>
                <w:lang w:val="en-US"/>
              </w:rPr>
            </w:pPr>
            <w:r>
              <w:rPr>
                <w:sz w:val="28"/>
                <w:szCs w:val="28"/>
                <w:lang w:val="en-US"/>
              </w:rPr>
              <w:t>4</w:t>
            </w:r>
          </w:p>
        </w:tc>
        <w:tc>
          <w:tcPr>
            <w:tcW w:w="850" w:type="dxa"/>
          </w:tcPr>
          <w:p w:rsidR="00833A4C" w:rsidRPr="00236EAD" w:rsidRDefault="00833A4C" w:rsidP="00154E97">
            <w:pPr>
              <w:pStyle w:val="ab"/>
              <w:spacing w:after="0"/>
              <w:ind w:left="0"/>
              <w:jc w:val="center"/>
              <w:rPr>
                <w:sz w:val="28"/>
                <w:szCs w:val="28"/>
                <w:lang w:val="en-US"/>
              </w:rPr>
            </w:pPr>
            <w:r>
              <w:rPr>
                <w:sz w:val="28"/>
                <w:szCs w:val="28"/>
                <w:lang w:val="en-US"/>
              </w:rPr>
              <w:t>4</w:t>
            </w:r>
          </w:p>
        </w:tc>
        <w:tc>
          <w:tcPr>
            <w:tcW w:w="993" w:type="dxa"/>
          </w:tcPr>
          <w:p w:rsidR="00833A4C" w:rsidRPr="00236EAD" w:rsidRDefault="00833A4C" w:rsidP="00154E97">
            <w:pPr>
              <w:pStyle w:val="ab"/>
              <w:spacing w:after="0"/>
              <w:ind w:left="0"/>
              <w:jc w:val="center"/>
              <w:rPr>
                <w:sz w:val="28"/>
                <w:szCs w:val="28"/>
                <w:lang w:val="en-US"/>
              </w:rPr>
            </w:pPr>
            <w:r>
              <w:rPr>
                <w:sz w:val="28"/>
                <w:szCs w:val="28"/>
                <w:lang w:val="en-US"/>
              </w:rPr>
              <w:t>6</w:t>
            </w:r>
          </w:p>
        </w:tc>
        <w:tc>
          <w:tcPr>
            <w:tcW w:w="992" w:type="dxa"/>
          </w:tcPr>
          <w:p w:rsidR="00833A4C" w:rsidRPr="00236EAD" w:rsidRDefault="00833A4C" w:rsidP="00154E97">
            <w:pPr>
              <w:pStyle w:val="ab"/>
              <w:spacing w:after="0"/>
              <w:ind w:left="0"/>
              <w:jc w:val="center"/>
              <w:rPr>
                <w:b/>
                <w:sz w:val="28"/>
                <w:szCs w:val="28"/>
                <w:lang w:val="en-US"/>
              </w:rPr>
            </w:pPr>
            <w:r>
              <w:rPr>
                <w:b/>
                <w:sz w:val="28"/>
                <w:szCs w:val="28"/>
                <w:lang w:val="en-US"/>
              </w:rPr>
              <w:t>14</w:t>
            </w:r>
          </w:p>
        </w:tc>
      </w:tr>
      <w:tr w:rsidR="00833A4C" w:rsidRPr="00236EAD" w:rsidTr="00154E97">
        <w:tc>
          <w:tcPr>
            <w:tcW w:w="781" w:type="dxa"/>
          </w:tcPr>
          <w:p w:rsidR="00833A4C" w:rsidRPr="00236EAD" w:rsidRDefault="00833A4C" w:rsidP="00154E97">
            <w:pPr>
              <w:pStyle w:val="ab"/>
              <w:spacing w:after="0"/>
              <w:ind w:left="0"/>
              <w:jc w:val="both"/>
              <w:rPr>
                <w:sz w:val="28"/>
                <w:szCs w:val="28"/>
                <w:lang w:val="en-US"/>
              </w:rPr>
            </w:pPr>
            <w:r>
              <w:rPr>
                <w:sz w:val="28"/>
                <w:szCs w:val="28"/>
                <w:lang w:val="en-US"/>
              </w:rPr>
              <w:t>2</w:t>
            </w:r>
          </w:p>
        </w:tc>
        <w:tc>
          <w:tcPr>
            <w:tcW w:w="4856" w:type="dxa"/>
          </w:tcPr>
          <w:p w:rsidR="00833A4C" w:rsidRPr="007F4AFF" w:rsidRDefault="00833A4C" w:rsidP="00154E97">
            <w:pPr>
              <w:jc w:val="both"/>
              <w:rPr>
                <w:sz w:val="28"/>
                <w:szCs w:val="28"/>
                <w:lang w:val="en-US"/>
              </w:rPr>
            </w:pPr>
            <w:r w:rsidRPr="007F4AFF">
              <w:rPr>
                <w:sz w:val="28"/>
                <w:szCs w:val="28"/>
                <w:lang w:val="en-US"/>
              </w:rPr>
              <w:t>Nizomiy Ganjaviy</w:t>
            </w:r>
            <w:r>
              <w:rPr>
                <w:sz w:val="28"/>
                <w:szCs w:val="28"/>
                <w:lang w:val="en-US"/>
              </w:rPr>
              <w:t xml:space="preserve"> va </w:t>
            </w:r>
            <w:r w:rsidRPr="007F4AFF">
              <w:rPr>
                <w:sz w:val="28"/>
                <w:szCs w:val="28"/>
                <w:lang w:val="en-US"/>
              </w:rPr>
              <w:t>Amir Xusrav Dehlaviy xamsanavislik an’anasining asoschi</w:t>
            </w:r>
            <w:r>
              <w:rPr>
                <w:sz w:val="28"/>
                <w:szCs w:val="28"/>
                <w:lang w:val="en-US"/>
              </w:rPr>
              <w:t>lar</w:t>
            </w:r>
            <w:r w:rsidRPr="007F4AFF">
              <w:rPr>
                <w:sz w:val="28"/>
                <w:szCs w:val="28"/>
                <w:lang w:val="en-US"/>
              </w:rPr>
              <w:t xml:space="preserve">i. </w:t>
            </w:r>
          </w:p>
        </w:tc>
        <w:tc>
          <w:tcPr>
            <w:tcW w:w="992" w:type="dxa"/>
          </w:tcPr>
          <w:p w:rsidR="00833A4C" w:rsidRPr="00236EAD" w:rsidRDefault="00833A4C" w:rsidP="00154E97">
            <w:pPr>
              <w:pStyle w:val="ab"/>
              <w:spacing w:after="0"/>
              <w:ind w:left="0"/>
              <w:jc w:val="center"/>
              <w:rPr>
                <w:sz w:val="28"/>
                <w:szCs w:val="28"/>
                <w:lang w:val="en-US"/>
              </w:rPr>
            </w:pPr>
            <w:r>
              <w:rPr>
                <w:sz w:val="28"/>
                <w:szCs w:val="28"/>
                <w:lang w:val="en-US"/>
              </w:rPr>
              <w:t>4</w:t>
            </w:r>
          </w:p>
        </w:tc>
        <w:tc>
          <w:tcPr>
            <w:tcW w:w="850" w:type="dxa"/>
          </w:tcPr>
          <w:p w:rsidR="00833A4C" w:rsidRPr="00236EAD" w:rsidRDefault="00833A4C" w:rsidP="00154E97">
            <w:pPr>
              <w:pStyle w:val="ab"/>
              <w:spacing w:after="0"/>
              <w:ind w:left="0"/>
              <w:jc w:val="center"/>
              <w:rPr>
                <w:sz w:val="28"/>
                <w:szCs w:val="28"/>
                <w:lang w:val="en-US"/>
              </w:rPr>
            </w:pPr>
            <w:r>
              <w:rPr>
                <w:sz w:val="28"/>
                <w:szCs w:val="28"/>
                <w:lang w:val="en-US"/>
              </w:rPr>
              <w:t>4</w:t>
            </w:r>
          </w:p>
        </w:tc>
        <w:tc>
          <w:tcPr>
            <w:tcW w:w="993" w:type="dxa"/>
          </w:tcPr>
          <w:p w:rsidR="00833A4C" w:rsidRPr="00236EAD" w:rsidRDefault="00833A4C" w:rsidP="00154E97">
            <w:pPr>
              <w:pStyle w:val="ab"/>
              <w:spacing w:after="0"/>
              <w:ind w:left="0"/>
              <w:jc w:val="center"/>
              <w:rPr>
                <w:sz w:val="28"/>
                <w:szCs w:val="28"/>
                <w:lang w:val="en-US"/>
              </w:rPr>
            </w:pPr>
            <w:r>
              <w:rPr>
                <w:sz w:val="28"/>
                <w:szCs w:val="28"/>
                <w:lang w:val="en-US"/>
              </w:rPr>
              <w:t>8</w:t>
            </w:r>
          </w:p>
        </w:tc>
        <w:tc>
          <w:tcPr>
            <w:tcW w:w="992" w:type="dxa"/>
          </w:tcPr>
          <w:p w:rsidR="00833A4C" w:rsidRPr="00236EAD" w:rsidRDefault="00833A4C" w:rsidP="00154E97">
            <w:pPr>
              <w:pStyle w:val="ab"/>
              <w:spacing w:after="0"/>
              <w:ind w:left="0"/>
              <w:jc w:val="center"/>
              <w:rPr>
                <w:b/>
                <w:sz w:val="28"/>
                <w:szCs w:val="28"/>
                <w:lang w:val="en-US"/>
              </w:rPr>
            </w:pPr>
            <w:r>
              <w:rPr>
                <w:b/>
                <w:sz w:val="28"/>
                <w:szCs w:val="28"/>
                <w:lang w:val="en-US"/>
              </w:rPr>
              <w:t>16</w:t>
            </w:r>
          </w:p>
        </w:tc>
      </w:tr>
      <w:tr w:rsidR="00833A4C" w:rsidRPr="00236EAD" w:rsidTr="00154E97">
        <w:tc>
          <w:tcPr>
            <w:tcW w:w="781" w:type="dxa"/>
          </w:tcPr>
          <w:p w:rsidR="00833A4C" w:rsidRPr="00236EAD" w:rsidRDefault="00833A4C" w:rsidP="00154E97">
            <w:pPr>
              <w:pStyle w:val="ab"/>
              <w:spacing w:after="0"/>
              <w:ind w:left="0"/>
              <w:jc w:val="both"/>
              <w:rPr>
                <w:sz w:val="28"/>
                <w:szCs w:val="28"/>
                <w:lang w:val="en-US"/>
              </w:rPr>
            </w:pPr>
            <w:r>
              <w:rPr>
                <w:sz w:val="28"/>
                <w:szCs w:val="28"/>
                <w:lang w:val="en-US"/>
              </w:rPr>
              <w:t>3</w:t>
            </w:r>
          </w:p>
        </w:tc>
        <w:tc>
          <w:tcPr>
            <w:tcW w:w="4856" w:type="dxa"/>
          </w:tcPr>
          <w:p w:rsidR="00833A4C" w:rsidRPr="007F4AFF" w:rsidRDefault="00833A4C" w:rsidP="00154E97">
            <w:pPr>
              <w:jc w:val="both"/>
              <w:rPr>
                <w:sz w:val="28"/>
                <w:szCs w:val="28"/>
                <w:lang w:val="en-US"/>
              </w:rPr>
            </w:pPr>
            <w:r w:rsidRPr="007F4AFF">
              <w:rPr>
                <w:sz w:val="28"/>
                <w:szCs w:val="28"/>
                <w:lang w:val="en-US"/>
              </w:rPr>
              <w:t>Abdurahmon Jomiy</w:t>
            </w:r>
            <w:r>
              <w:rPr>
                <w:sz w:val="28"/>
                <w:szCs w:val="28"/>
                <w:lang w:val="en-US"/>
              </w:rPr>
              <w:t xml:space="preserve"> va </w:t>
            </w:r>
            <w:r w:rsidRPr="007F4AFF">
              <w:rPr>
                <w:sz w:val="28"/>
                <w:szCs w:val="28"/>
                <w:lang w:val="en-US"/>
              </w:rPr>
              <w:t>Alisher Navoiy "Xamsa"</w:t>
            </w:r>
            <w:r>
              <w:rPr>
                <w:sz w:val="28"/>
                <w:szCs w:val="28"/>
                <w:lang w:val="en-US"/>
              </w:rPr>
              <w:t>lari</w:t>
            </w:r>
            <w:r w:rsidRPr="007F4AFF">
              <w:rPr>
                <w:sz w:val="28"/>
                <w:szCs w:val="28"/>
                <w:lang w:val="en-US"/>
              </w:rPr>
              <w:t>ning yaratilish tarixi.</w:t>
            </w:r>
          </w:p>
        </w:tc>
        <w:tc>
          <w:tcPr>
            <w:tcW w:w="992" w:type="dxa"/>
          </w:tcPr>
          <w:p w:rsidR="00833A4C" w:rsidRPr="00236EAD" w:rsidRDefault="00833A4C" w:rsidP="00154E97">
            <w:pPr>
              <w:pStyle w:val="ab"/>
              <w:spacing w:after="0"/>
              <w:ind w:left="0"/>
              <w:jc w:val="center"/>
              <w:rPr>
                <w:sz w:val="28"/>
                <w:szCs w:val="28"/>
                <w:lang w:val="en-US"/>
              </w:rPr>
            </w:pPr>
            <w:r>
              <w:rPr>
                <w:sz w:val="28"/>
                <w:szCs w:val="28"/>
                <w:lang w:val="en-US"/>
              </w:rPr>
              <w:t>4</w:t>
            </w:r>
          </w:p>
        </w:tc>
        <w:tc>
          <w:tcPr>
            <w:tcW w:w="850" w:type="dxa"/>
          </w:tcPr>
          <w:p w:rsidR="00833A4C" w:rsidRPr="003914DD" w:rsidRDefault="00833A4C" w:rsidP="00154E97">
            <w:pPr>
              <w:pStyle w:val="ab"/>
              <w:spacing w:after="0"/>
              <w:ind w:left="0"/>
              <w:jc w:val="center"/>
              <w:rPr>
                <w:sz w:val="28"/>
                <w:szCs w:val="28"/>
                <w:lang w:val="en-US"/>
              </w:rPr>
            </w:pPr>
            <w:r>
              <w:rPr>
                <w:sz w:val="28"/>
                <w:szCs w:val="28"/>
                <w:lang w:val="en-US"/>
              </w:rPr>
              <w:t>6</w:t>
            </w:r>
          </w:p>
        </w:tc>
        <w:tc>
          <w:tcPr>
            <w:tcW w:w="993" w:type="dxa"/>
          </w:tcPr>
          <w:p w:rsidR="00833A4C" w:rsidRPr="00236EAD" w:rsidRDefault="00833A4C" w:rsidP="00154E97">
            <w:pPr>
              <w:pStyle w:val="ab"/>
              <w:spacing w:after="0"/>
              <w:ind w:left="0"/>
              <w:jc w:val="center"/>
              <w:rPr>
                <w:sz w:val="28"/>
                <w:szCs w:val="28"/>
                <w:lang w:val="en-US"/>
              </w:rPr>
            </w:pPr>
            <w:r>
              <w:rPr>
                <w:sz w:val="28"/>
                <w:szCs w:val="28"/>
                <w:lang w:val="en-US"/>
              </w:rPr>
              <w:t>8</w:t>
            </w:r>
          </w:p>
        </w:tc>
        <w:tc>
          <w:tcPr>
            <w:tcW w:w="992" w:type="dxa"/>
          </w:tcPr>
          <w:p w:rsidR="00833A4C" w:rsidRPr="00236EAD" w:rsidRDefault="00833A4C" w:rsidP="00154E97">
            <w:pPr>
              <w:pStyle w:val="ab"/>
              <w:spacing w:after="0"/>
              <w:ind w:left="0"/>
              <w:jc w:val="center"/>
              <w:rPr>
                <w:b/>
                <w:sz w:val="28"/>
                <w:szCs w:val="28"/>
                <w:lang w:val="en-US"/>
              </w:rPr>
            </w:pPr>
            <w:r w:rsidRPr="00236EAD">
              <w:rPr>
                <w:b/>
                <w:sz w:val="28"/>
                <w:szCs w:val="28"/>
                <w:lang w:val="en-US"/>
              </w:rPr>
              <w:t>1</w:t>
            </w:r>
            <w:r>
              <w:rPr>
                <w:b/>
                <w:sz w:val="28"/>
                <w:szCs w:val="28"/>
                <w:lang w:val="en-US"/>
              </w:rPr>
              <w:t>8</w:t>
            </w:r>
          </w:p>
        </w:tc>
      </w:tr>
      <w:tr w:rsidR="00833A4C" w:rsidRPr="00236EAD" w:rsidTr="00154E97">
        <w:tc>
          <w:tcPr>
            <w:tcW w:w="781" w:type="dxa"/>
          </w:tcPr>
          <w:p w:rsidR="00833A4C" w:rsidRPr="00236EAD" w:rsidRDefault="00833A4C" w:rsidP="00154E97">
            <w:pPr>
              <w:pStyle w:val="ab"/>
              <w:spacing w:after="0"/>
              <w:ind w:left="0"/>
              <w:jc w:val="both"/>
              <w:rPr>
                <w:sz w:val="28"/>
                <w:szCs w:val="28"/>
                <w:lang w:val="en-US"/>
              </w:rPr>
            </w:pPr>
            <w:r>
              <w:rPr>
                <w:sz w:val="28"/>
                <w:szCs w:val="28"/>
                <w:lang w:val="en-US"/>
              </w:rPr>
              <w:t>4</w:t>
            </w:r>
          </w:p>
        </w:tc>
        <w:tc>
          <w:tcPr>
            <w:tcW w:w="4856" w:type="dxa"/>
          </w:tcPr>
          <w:p w:rsidR="00833A4C" w:rsidRPr="007F4AFF" w:rsidRDefault="00833A4C" w:rsidP="00154E97">
            <w:pPr>
              <w:rPr>
                <w:color w:val="000000" w:themeColor="text1"/>
                <w:sz w:val="28"/>
                <w:szCs w:val="28"/>
                <w:lang w:val="en-US"/>
              </w:rPr>
            </w:pPr>
            <w:r w:rsidRPr="007F4AFF">
              <w:rPr>
                <w:sz w:val="28"/>
                <w:szCs w:val="28"/>
                <w:lang w:val="en-US"/>
              </w:rPr>
              <w:t>"Hayrat ul-abror" dostoni kompozitsiyasining qiyosiy tahlili.</w:t>
            </w:r>
          </w:p>
        </w:tc>
        <w:tc>
          <w:tcPr>
            <w:tcW w:w="992" w:type="dxa"/>
          </w:tcPr>
          <w:p w:rsidR="00833A4C" w:rsidRPr="00236EAD" w:rsidRDefault="00833A4C" w:rsidP="00154E97">
            <w:pPr>
              <w:pStyle w:val="ab"/>
              <w:spacing w:after="0"/>
              <w:ind w:left="0"/>
              <w:jc w:val="center"/>
              <w:rPr>
                <w:sz w:val="28"/>
                <w:szCs w:val="28"/>
                <w:lang w:val="en-US"/>
              </w:rPr>
            </w:pPr>
            <w:r>
              <w:rPr>
                <w:sz w:val="28"/>
                <w:szCs w:val="28"/>
                <w:lang w:val="en-US"/>
              </w:rPr>
              <w:t>4</w:t>
            </w:r>
          </w:p>
        </w:tc>
        <w:tc>
          <w:tcPr>
            <w:tcW w:w="850" w:type="dxa"/>
          </w:tcPr>
          <w:p w:rsidR="00833A4C" w:rsidRPr="00236EAD" w:rsidRDefault="00833A4C" w:rsidP="00154E97">
            <w:pPr>
              <w:pStyle w:val="ab"/>
              <w:spacing w:after="0"/>
              <w:ind w:left="0"/>
              <w:jc w:val="center"/>
              <w:rPr>
                <w:sz w:val="28"/>
                <w:szCs w:val="28"/>
                <w:lang w:val="en-US"/>
              </w:rPr>
            </w:pPr>
            <w:r>
              <w:rPr>
                <w:sz w:val="28"/>
                <w:szCs w:val="28"/>
                <w:lang w:val="en-US"/>
              </w:rPr>
              <w:t>4</w:t>
            </w:r>
          </w:p>
        </w:tc>
        <w:tc>
          <w:tcPr>
            <w:tcW w:w="993" w:type="dxa"/>
          </w:tcPr>
          <w:p w:rsidR="00833A4C" w:rsidRPr="00236EAD" w:rsidRDefault="00833A4C" w:rsidP="00154E97">
            <w:pPr>
              <w:pStyle w:val="ab"/>
              <w:spacing w:after="0"/>
              <w:ind w:left="0"/>
              <w:jc w:val="center"/>
              <w:rPr>
                <w:sz w:val="28"/>
                <w:szCs w:val="28"/>
                <w:lang w:val="en-US"/>
              </w:rPr>
            </w:pPr>
            <w:r>
              <w:rPr>
                <w:sz w:val="28"/>
                <w:szCs w:val="28"/>
                <w:lang w:val="en-US"/>
              </w:rPr>
              <w:t>8</w:t>
            </w:r>
          </w:p>
        </w:tc>
        <w:tc>
          <w:tcPr>
            <w:tcW w:w="992" w:type="dxa"/>
          </w:tcPr>
          <w:p w:rsidR="00833A4C" w:rsidRPr="00236EAD" w:rsidRDefault="00833A4C" w:rsidP="00154E97">
            <w:pPr>
              <w:pStyle w:val="ab"/>
              <w:spacing w:after="0"/>
              <w:ind w:left="0"/>
              <w:jc w:val="center"/>
              <w:rPr>
                <w:b/>
                <w:sz w:val="28"/>
                <w:szCs w:val="28"/>
                <w:lang w:val="en-US"/>
              </w:rPr>
            </w:pPr>
            <w:r w:rsidRPr="00236EAD">
              <w:rPr>
                <w:b/>
                <w:sz w:val="28"/>
                <w:szCs w:val="28"/>
                <w:lang w:val="en-US"/>
              </w:rPr>
              <w:t>1</w:t>
            </w:r>
            <w:r>
              <w:rPr>
                <w:b/>
                <w:sz w:val="28"/>
                <w:szCs w:val="28"/>
                <w:lang w:val="en-US"/>
              </w:rPr>
              <w:t>6</w:t>
            </w:r>
          </w:p>
        </w:tc>
      </w:tr>
      <w:tr w:rsidR="00833A4C" w:rsidRPr="007F4AFF" w:rsidTr="00154E97">
        <w:tc>
          <w:tcPr>
            <w:tcW w:w="781" w:type="dxa"/>
          </w:tcPr>
          <w:p w:rsidR="00833A4C" w:rsidRPr="00236EAD" w:rsidRDefault="00833A4C" w:rsidP="00154E97">
            <w:pPr>
              <w:pStyle w:val="ab"/>
              <w:spacing w:after="0"/>
              <w:ind w:left="0"/>
              <w:jc w:val="both"/>
              <w:rPr>
                <w:sz w:val="28"/>
                <w:szCs w:val="28"/>
                <w:lang w:val="en-US"/>
              </w:rPr>
            </w:pPr>
            <w:r>
              <w:rPr>
                <w:sz w:val="28"/>
                <w:szCs w:val="28"/>
                <w:lang w:val="en-US"/>
              </w:rPr>
              <w:t>5</w:t>
            </w:r>
          </w:p>
        </w:tc>
        <w:tc>
          <w:tcPr>
            <w:tcW w:w="4856" w:type="dxa"/>
          </w:tcPr>
          <w:p w:rsidR="00833A4C" w:rsidRPr="007F4AFF" w:rsidRDefault="00833A4C" w:rsidP="00154E97">
            <w:pPr>
              <w:jc w:val="both"/>
              <w:rPr>
                <w:sz w:val="28"/>
                <w:szCs w:val="28"/>
                <w:lang w:val="en-US"/>
              </w:rPr>
            </w:pPr>
            <w:r w:rsidRPr="007F4AFF">
              <w:rPr>
                <w:sz w:val="28"/>
                <w:szCs w:val="28"/>
                <w:lang w:val="en-US"/>
              </w:rPr>
              <w:t>"Farhod va Shirin" dostonining qiyosiy tahlili.</w:t>
            </w:r>
          </w:p>
        </w:tc>
        <w:tc>
          <w:tcPr>
            <w:tcW w:w="992" w:type="dxa"/>
          </w:tcPr>
          <w:p w:rsidR="00833A4C" w:rsidRPr="00236EAD" w:rsidRDefault="00833A4C" w:rsidP="00154E97">
            <w:pPr>
              <w:pStyle w:val="ab"/>
              <w:spacing w:after="0"/>
              <w:ind w:left="0"/>
              <w:jc w:val="center"/>
              <w:rPr>
                <w:sz w:val="28"/>
                <w:szCs w:val="28"/>
                <w:lang w:val="en-US"/>
              </w:rPr>
            </w:pPr>
            <w:r>
              <w:rPr>
                <w:sz w:val="28"/>
                <w:szCs w:val="28"/>
                <w:lang w:val="en-US"/>
              </w:rPr>
              <w:t>4</w:t>
            </w:r>
          </w:p>
        </w:tc>
        <w:tc>
          <w:tcPr>
            <w:tcW w:w="850" w:type="dxa"/>
          </w:tcPr>
          <w:p w:rsidR="00833A4C" w:rsidRPr="00236EAD" w:rsidRDefault="00833A4C" w:rsidP="00154E97">
            <w:pPr>
              <w:pStyle w:val="ab"/>
              <w:spacing w:after="0"/>
              <w:ind w:left="0"/>
              <w:jc w:val="center"/>
              <w:rPr>
                <w:sz w:val="28"/>
                <w:szCs w:val="28"/>
                <w:lang w:val="en-US"/>
              </w:rPr>
            </w:pPr>
            <w:r>
              <w:rPr>
                <w:sz w:val="28"/>
                <w:szCs w:val="28"/>
                <w:lang w:val="en-US"/>
              </w:rPr>
              <w:t>4</w:t>
            </w:r>
          </w:p>
        </w:tc>
        <w:tc>
          <w:tcPr>
            <w:tcW w:w="993" w:type="dxa"/>
          </w:tcPr>
          <w:p w:rsidR="00833A4C" w:rsidRPr="00236EAD" w:rsidRDefault="00833A4C" w:rsidP="00154E97">
            <w:pPr>
              <w:pStyle w:val="ab"/>
              <w:spacing w:after="0"/>
              <w:ind w:left="0"/>
              <w:jc w:val="center"/>
              <w:rPr>
                <w:sz w:val="28"/>
                <w:szCs w:val="28"/>
                <w:lang w:val="en-US"/>
              </w:rPr>
            </w:pPr>
            <w:r>
              <w:rPr>
                <w:sz w:val="28"/>
                <w:szCs w:val="28"/>
                <w:lang w:val="en-US"/>
              </w:rPr>
              <w:t>8</w:t>
            </w:r>
          </w:p>
        </w:tc>
        <w:tc>
          <w:tcPr>
            <w:tcW w:w="992" w:type="dxa"/>
          </w:tcPr>
          <w:p w:rsidR="00833A4C" w:rsidRPr="00236EAD" w:rsidRDefault="00833A4C" w:rsidP="00154E97">
            <w:pPr>
              <w:pStyle w:val="ab"/>
              <w:spacing w:after="0"/>
              <w:ind w:left="0"/>
              <w:jc w:val="center"/>
              <w:rPr>
                <w:b/>
                <w:sz w:val="28"/>
                <w:szCs w:val="28"/>
                <w:lang w:val="en-US"/>
              </w:rPr>
            </w:pPr>
            <w:r>
              <w:rPr>
                <w:b/>
                <w:sz w:val="28"/>
                <w:szCs w:val="28"/>
                <w:lang w:val="en-US"/>
              </w:rPr>
              <w:t>16</w:t>
            </w:r>
          </w:p>
        </w:tc>
      </w:tr>
      <w:tr w:rsidR="00833A4C" w:rsidRPr="007F4AFF" w:rsidTr="00154E97">
        <w:tc>
          <w:tcPr>
            <w:tcW w:w="781" w:type="dxa"/>
          </w:tcPr>
          <w:p w:rsidR="00833A4C" w:rsidRDefault="00833A4C" w:rsidP="00154E97">
            <w:pPr>
              <w:pStyle w:val="ab"/>
              <w:spacing w:after="0"/>
              <w:ind w:left="0"/>
              <w:jc w:val="both"/>
              <w:rPr>
                <w:sz w:val="28"/>
                <w:szCs w:val="28"/>
                <w:lang w:val="en-US"/>
              </w:rPr>
            </w:pPr>
            <w:r>
              <w:rPr>
                <w:sz w:val="28"/>
                <w:szCs w:val="28"/>
                <w:lang w:val="en-US"/>
              </w:rPr>
              <w:t>6</w:t>
            </w:r>
          </w:p>
        </w:tc>
        <w:tc>
          <w:tcPr>
            <w:tcW w:w="4856" w:type="dxa"/>
          </w:tcPr>
          <w:p w:rsidR="00833A4C" w:rsidRPr="007F4AFF" w:rsidRDefault="00833A4C" w:rsidP="00154E97">
            <w:pPr>
              <w:jc w:val="both"/>
              <w:rPr>
                <w:sz w:val="28"/>
                <w:szCs w:val="28"/>
                <w:lang w:val="en-US"/>
              </w:rPr>
            </w:pPr>
            <w:r w:rsidRPr="007F4AFF">
              <w:rPr>
                <w:sz w:val="28"/>
                <w:szCs w:val="28"/>
                <w:lang w:val="en-US"/>
              </w:rPr>
              <w:t>“Layli va Majnun” (Navoiy) dostonining qiyosiy tahlili.</w:t>
            </w:r>
          </w:p>
        </w:tc>
        <w:tc>
          <w:tcPr>
            <w:tcW w:w="992" w:type="dxa"/>
          </w:tcPr>
          <w:p w:rsidR="00833A4C" w:rsidRPr="00236EAD" w:rsidRDefault="00833A4C" w:rsidP="00154E97">
            <w:pPr>
              <w:pStyle w:val="ab"/>
              <w:spacing w:after="0"/>
              <w:ind w:left="0"/>
              <w:jc w:val="center"/>
              <w:rPr>
                <w:sz w:val="28"/>
                <w:szCs w:val="28"/>
                <w:lang w:val="en-US"/>
              </w:rPr>
            </w:pPr>
            <w:r>
              <w:rPr>
                <w:sz w:val="28"/>
                <w:szCs w:val="28"/>
                <w:lang w:val="en-US"/>
              </w:rPr>
              <w:t>4</w:t>
            </w:r>
          </w:p>
        </w:tc>
        <w:tc>
          <w:tcPr>
            <w:tcW w:w="850" w:type="dxa"/>
          </w:tcPr>
          <w:p w:rsidR="00833A4C" w:rsidRPr="00236EAD" w:rsidRDefault="00833A4C" w:rsidP="00154E97">
            <w:pPr>
              <w:pStyle w:val="ab"/>
              <w:spacing w:after="0"/>
              <w:ind w:left="0"/>
              <w:jc w:val="center"/>
              <w:rPr>
                <w:sz w:val="28"/>
                <w:szCs w:val="28"/>
                <w:lang w:val="en-US"/>
              </w:rPr>
            </w:pPr>
            <w:r>
              <w:rPr>
                <w:sz w:val="28"/>
                <w:szCs w:val="28"/>
                <w:lang w:val="en-US"/>
              </w:rPr>
              <w:t>4</w:t>
            </w:r>
          </w:p>
        </w:tc>
        <w:tc>
          <w:tcPr>
            <w:tcW w:w="993" w:type="dxa"/>
          </w:tcPr>
          <w:p w:rsidR="00833A4C" w:rsidRPr="00236EAD" w:rsidRDefault="00833A4C" w:rsidP="00154E97">
            <w:pPr>
              <w:pStyle w:val="ab"/>
              <w:spacing w:after="0"/>
              <w:ind w:left="0"/>
              <w:jc w:val="center"/>
              <w:rPr>
                <w:sz w:val="28"/>
                <w:szCs w:val="28"/>
                <w:lang w:val="en-US"/>
              </w:rPr>
            </w:pPr>
            <w:r>
              <w:rPr>
                <w:sz w:val="28"/>
                <w:szCs w:val="28"/>
                <w:lang w:val="en-US"/>
              </w:rPr>
              <w:t>6</w:t>
            </w:r>
          </w:p>
        </w:tc>
        <w:tc>
          <w:tcPr>
            <w:tcW w:w="992" w:type="dxa"/>
          </w:tcPr>
          <w:p w:rsidR="00833A4C" w:rsidRPr="00FD7C9D" w:rsidRDefault="00833A4C" w:rsidP="00154E97">
            <w:pPr>
              <w:pStyle w:val="ab"/>
              <w:spacing w:after="0"/>
              <w:ind w:left="0"/>
              <w:jc w:val="center"/>
              <w:rPr>
                <w:b/>
                <w:sz w:val="28"/>
                <w:szCs w:val="28"/>
              </w:rPr>
            </w:pPr>
            <w:r>
              <w:rPr>
                <w:b/>
                <w:sz w:val="28"/>
                <w:szCs w:val="28"/>
                <w:lang w:val="en-US"/>
              </w:rPr>
              <w:t>1</w:t>
            </w:r>
            <w:r>
              <w:rPr>
                <w:b/>
                <w:sz w:val="28"/>
                <w:szCs w:val="28"/>
              </w:rPr>
              <w:t>4</w:t>
            </w:r>
          </w:p>
        </w:tc>
      </w:tr>
      <w:tr w:rsidR="00833A4C" w:rsidRPr="007F4AFF" w:rsidTr="00154E97">
        <w:tc>
          <w:tcPr>
            <w:tcW w:w="781" w:type="dxa"/>
          </w:tcPr>
          <w:p w:rsidR="00833A4C" w:rsidRDefault="00833A4C" w:rsidP="00154E97">
            <w:pPr>
              <w:pStyle w:val="ab"/>
              <w:spacing w:after="0"/>
              <w:ind w:left="0"/>
              <w:jc w:val="both"/>
              <w:rPr>
                <w:sz w:val="28"/>
                <w:szCs w:val="28"/>
                <w:lang w:val="en-US"/>
              </w:rPr>
            </w:pPr>
            <w:r>
              <w:rPr>
                <w:sz w:val="28"/>
                <w:szCs w:val="28"/>
                <w:lang w:val="en-US"/>
              </w:rPr>
              <w:t>7</w:t>
            </w:r>
          </w:p>
        </w:tc>
        <w:tc>
          <w:tcPr>
            <w:tcW w:w="4856" w:type="dxa"/>
          </w:tcPr>
          <w:p w:rsidR="00833A4C" w:rsidRPr="007F4AFF" w:rsidRDefault="00833A4C" w:rsidP="00154E97">
            <w:pPr>
              <w:jc w:val="both"/>
              <w:rPr>
                <w:sz w:val="28"/>
                <w:szCs w:val="28"/>
                <w:lang w:val="en-US"/>
              </w:rPr>
            </w:pPr>
            <w:r w:rsidRPr="007F4AFF">
              <w:rPr>
                <w:sz w:val="28"/>
                <w:szCs w:val="28"/>
                <w:lang w:val="en-US"/>
              </w:rPr>
              <w:t>"Sab`ayi sayyor" dostoni qoliplovchi syujeti va hikoyatlarining qiyosiy tahlili.</w:t>
            </w:r>
          </w:p>
        </w:tc>
        <w:tc>
          <w:tcPr>
            <w:tcW w:w="992" w:type="dxa"/>
          </w:tcPr>
          <w:p w:rsidR="00833A4C" w:rsidRPr="00236EAD" w:rsidRDefault="00833A4C" w:rsidP="00154E97">
            <w:pPr>
              <w:pStyle w:val="ab"/>
              <w:spacing w:after="0"/>
              <w:ind w:left="0"/>
              <w:jc w:val="center"/>
              <w:rPr>
                <w:sz w:val="28"/>
                <w:szCs w:val="28"/>
                <w:lang w:val="en-US"/>
              </w:rPr>
            </w:pPr>
            <w:r>
              <w:rPr>
                <w:sz w:val="28"/>
                <w:szCs w:val="28"/>
                <w:lang w:val="en-US"/>
              </w:rPr>
              <w:t>6</w:t>
            </w:r>
          </w:p>
        </w:tc>
        <w:tc>
          <w:tcPr>
            <w:tcW w:w="850" w:type="dxa"/>
          </w:tcPr>
          <w:p w:rsidR="00833A4C" w:rsidRPr="00236EAD" w:rsidRDefault="00833A4C" w:rsidP="00154E97">
            <w:pPr>
              <w:pStyle w:val="ab"/>
              <w:spacing w:after="0"/>
              <w:ind w:left="0"/>
              <w:jc w:val="center"/>
              <w:rPr>
                <w:sz w:val="28"/>
                <w:szCs w:val="28"/>
                <w:lang w:val="en-US"/>
              </w:rPr>
            </w:pPr>
            <w:r>
              <w:rPr>
                <w:sz w:val="28"/>
                <w:szCs w:val="28"/>
                <w:lang w:val="en-US"/>
              </w:rPr>
              <w:t>4</w:t>
            </w:r>
          </w:p>
        </w:tc>
        <w:tc>
          <w:tcPr>
            <w:tcW w:w="993" w:type="dxa"/>
          </w:tcPr>
          <w:p w:rsidR="00833A4C" w:rsidRPr="00236EAD" w:rsidRDefault="00833A4C" w:rsidP="00154E97">
            <w:pPr>
              <w:pStyle w:val="ab"/>
              <w:spacing w:after="0"/>
              <w:ind w:left="0"/>
              <w:jc w:val="center"/>
              <w:rPr>
                <w:sz w:val="28"/>
                <w:szCs w:val="28"/>
                <w:lang w:val="en-US"/>
              </w:rPr>
            </w:pPr>
            <w:r>
              <w:rPr>
                <w:sz w:val="28"/>
                <w:szCs w:val="28"/>
                <w:lang w:val="en-US"/>
              </w:rPr>
              <w:t>8</w:t>
            </w:r>
          </w:p>
        </w:tc>
        <w:tc>
          <w:tcPr>
            <w:tcW w:w="992" w:type="dxa"/>
          </w:tcPr>
          <w:p w:rsidR="00833A4C" w:rsidRPr="00FD7C9D" w:rsidRDefault="00833A4C" w:rsidP="00154E97">
            <w:pPr>
              <w:pStyle w:val="ab"/>
              <w:spacing w:after="0"/>
              <w:ind w:left="0"/>
              <w:jc w:val="center"/>
              <w:rPr>
                <w:b/>
                <w:sz w:val="28"/>
                <w:szCs w:val="28"/>
              </w:rPr>
            </w:pPr>
            <w:r>
              <w:rPr>
                <w:b/>
                <w:sz w:val="28"/>
                <w:szCs w:val="28"/>
              </w:rPr>
              <w:t>18</w:t>
            </w:r>
          </w:p>
        </w:tc>
      </w:tr>
      <w:tr w:rsidR="00833A4C" w:rsidRPr="007F4AFF" w:rsidTr="00154E97">
        <w:tc>
          <w:tcPr>
            <w:tcW w:w="781" w:type="dxa"/>
          </w:tcPr>
          <w:p w:rsidR="00833A4C" w:rsidRDefault="00833A4C" w:rsidP="00154E97">
            <w:pPr>
              <w:pStyle w:val="ab"/>
              <w:spacing w:after="0"/>
              <w:ind w:left="0"/>
              <w:jc w:val="both"/>
              <w:rPr>
                <w:sz w:val="28"/>
                <w:szCs w:val="28"/>
                <w:lang w:val="en-US"/>
              </w:rPr>
            </w:pPr>
            <w:r>
              <w:rPr>
                <w:sz w:val="28"/>
                <w:szCs w:val="28"/>
                <w:lang w:val="en-US"/>
              </w:rPr>
              <w:t>8</w:t>
            </w:r>
          </w:p>
        </w:tc>
        <w:tc>
          <w:tcPr>
            <w:tcW w:w="4856" w:type="dxa"/>
          </w:tcPr>
          <w:p w:rsidR="00833A4C" w:rsidRPr="007F4AFF" w:rsidRDefault="00833A4C" w:rsidP="00154E97">
            <w:pPr>
              <w:jc w:val="both"/>
              <w:rPr>
                <w:sz w:val="28"/>
                <w:szCs w:val="28"/>
                <w:lang w:val="en-US"/>
              </w:rPr>
            </w:pPr>
            <w:r w:rsidRPr="007F4AFF">
              <w:rPr>
                <w:sz w:val="28"/>
                <w:szCs w:val="28"/>
                <w:lang w:val="en-US"/>
              </w:rPr>
              <w:t>Iskandar haqidagi syujet tarixi, Navoiyning "Sadi Iskandariy" dostoni kompozitsiyasida an’ana va o’ziga xoslik.</w:t>
            </w:r>
          </w:p>
        </w:tc>
        <w:tc>
          <w:tcPr>
            <w:tcW w:w="992" w:type="dxa"/>
          </w:tcPr>
          <w:p w:rsidR="00833A4C" w:rsidRPr="00236EAD" w:rsidRDefault="00833A4C" w:rsidP="00154E97">
            <w:pPr>
              <w:pStyle w:val="ab"/>
              <w:spacing w:after="0"/>
              <w:ind w:left="0"/>
              <w:jc w:val="center"/>
              <w:rPr>
                <w:sz w:val="28"/>
                <w:szCs w:val="28"/>
                <w:lang w:val="en-US"/>
              </w:rPr>
            </w:pPr>
            <w:r>
              <w:rPr>
                <w:sz w:val="28"/>
                <w:szCs w:val="28"/>
                <w:lang w:val="en-US"/>
              </w:rPr>
              <w:t>4</w:t>
            </w:r>
          </w:p>
        </w:tc>
        <w:tc>
          <w:tcPr>
            <w:tcW w:w="850" w:type="dxa"/>
          </w:tcPr>
          <w:p w:rsidR="00833A4C" w:rsidRPr="00236EAD" w:rsidRDefault="00833A4C" w:rsidP="00154E97">
            <w:pPr>
              <w:pStyle w:val="ab"/>
              <w:spacing w:after="0"/>
              <w:ind w:left="0"/>
              <w:jc w:val="center"/>
              <w:rPr>
                <w:sz w:val="28"/>
                <w:szCs w:val="28"/>
                <w:lang w:val="en-US"/>
              </w:rPr>
            </w:pPr>
            <w:r>
              <w:rPr>
                <w:sz w:val="28"/>
                <w:szCs w:val="28"/>
                <w:lang w:val="en-US"/>
              </w:rPr>
              <w:t>4</w:t>
            </w:r>
          </w:p>
        </w:tc>
        <w:tc>
          <w:tcPr>
            <w:tcW w:w="993" w:type="dxa"/>
          </w:tcPr>
          <w:p w:rsidR="00833A4C" w:rsidRPr="00236EAD" w:rsidRDefault="00833A4C" w:rsidP="00154E97">
            <w:pPr>
              <w:pStyle w:val="ab"/>
              <w:spacing w:after="0"/>
              <w:ind w:left="0"/>
              <w:jc w:val="center"/>
              <w:rPr>
                <w:sz w:val="28"/>
                <w:szCs w:val="28"/>
                <w:lang w:val="en-US"/>
              </w:rPr>
            </w:pPr>
            <w:r>
              <w:rPr>
                <w:sz w:val="28"/>
                <w:szCs w:val="28"/>
                <w:lang w:val="en-US"/>
              </w:rPr>
              <w:t>8</w:t>
            </w:r>
          </w:p>
        </w:tc>
        <w:tc>
          <w:tcPr>
            <w:tcW w:w="992" w:type="dxa"/>
          </w:tcPr>
          <w:p w:rsidR="00833A4C" w:rsidRPr="00FD7C9D" w:rsidRDefault="00833A4C" w:rsidP="00154E97">
            <w:pPr>
              <w:pStyle w:val="ab"/>
              <w:spacing w:after="0"/>
              <w:ind w:left="0"/>
              <w:jc w:val="center"/>
              <w:rPr>
                <w:b/>
                <w:sz w:val="28"/>
                <w:szCs w:val="28"/>
              </w:rPr>
            </w:pPr>
            <w:r>
              <w:rPr>
                <w:b/>
                <w:sz w:val="28"/>
                <w:szCs w:val="28"/>
                <w:lang w:val="en-US"/>
              </w:rPr>
              <w:t>1</w:t>
            </w:r>
            <w:r>
              <w:rPr>
                <w:b/>
                <w:sz w:val="28"/>
                <w:szCs w:val="28"/>
              </w:rPr>
              <w:t>6</w:t>
            </w:r>
          </w:p>
        </w:tc>
      </w:tr>
      <w:tr w:rsidR="00833A4C" w:rsidRPr="007F4AFF" w:rsidTr="00154E97">
        <w:tc>
          <w:tcPr>
            <w:tcW w:w="781" w:type="dxa"/>
          </w:tcPr>
          <w:p w:rsidR="00833A4C" w:rsidRDefault="00833A4C" w:rsidP="00154E97">
            <w:pPr>
              <w:pStyle w:val="ab"/>
              <w:spacing w:after="0"/>
              <w:ind w:left="0"/>
              <w:jc w:val="both"/>
              <w:rPr>
                <w:sz w:val="28"/>
                <w:szCs w:val="28"/>
                <w:lang w:val="en-US"/>
              </w:rPr>
            </w:pPr>
            <w:r>
              <w:rPr>
                <w:sz w:val="28"/>
                <w:szCs w:val="28"/>
                <w:lang w:val="en-US"/>
              </w:rPr>
              <w:t>9</w:t>
            </w:r>
          </w:p>
        </w:tc>
        <w:tc>
          <w:tcPr>
            <w:tcW w:w="4856" w:type="dxa"/>
          </w:tcPr>
          <w:p w:rsidR="00833A4C" w:rsidRPr="007F4AFF" w:rsidRDefault="00833A4C" w:rsidP="00154E97">
            <w:pPr>
              <w:jc w:val="both"/>
              <w:rPr>
                <w:color w:val="000000" w:themeColor="text1"/>
                <w:sz w:val="28"/>
                <w:szCs w:val="28"/>
                <w:lang w:val="en-US"/>
              </w:rPr>
            </w:pPr>
            <w:r w:rsidRPr="007F4AFF">
              <w:rPr>
                <w:sz w:val="28"/>
                <w:szCs w:val="28"/>
                <w:lang w:val="en-US"/>
              </w:rPr>
              <w:t>XVI-XIX asrlarda xamsanavislik.</w:t>
            </w:r>
          </w:p>
        </w:tc>
        <w:tc>
          <w:tcPr>
            <w:tcW w:w="992" w:type="dxa"/>
          </w:tcPr>
          <w:p w:rsidR="00833A4C" w:rsidRPr="00236EAD" w:rsidRDefault="00833A4C" w:rsidP="00154E97">
            <w:pPr>
              <w:pStyle w:val="ab"/>
              <w:spacing w:after="0"/>
              <w:ind w:left="0"/>
              <w:jc w:val="center"/>
              <w:rPr>
                <w:sz w:val="28"/>
                <w:szCs w:val="28"/>
                <w:lang w:val="en-US"/>
              </w:rPr>
            </w:pPr>
            <w:r>
              <w:rPr>
                <w:sz w:val="28"/>
                <w:szCs w:val="28"/>
                <w:lang w:val="en-US"/>
              </w:rPr>
              <w:t>2</w:t>
            </w:r>
          </w:p>
        </w:tc>
        <w:tc>
          <w:tcPr>
            <w:tcW w:w="850" w:type="dxa"/>
          </w:tcPr>
          <w:p w:rsidR="00833A4C" w:rsidRPr="00236EAD" w:rsidRDefault="00833A4C" w:rsidP="00154E97">
            <w:pPr>
              <w:pStyle w:val="ab"/>
              <w:spacing w:after="0"/>
              <w:ind w:left="0"/>
              <w:jc w:val="center"/>
              <w:rPr>
                <w:sz w:val="28"/>
                <w:szCs w:val="28"/>
                <w:lang w:val="en-US"/>
              </w:rPr>
            </w:pPr>
            <w:r>
              <w:rPr>
                <w:sz w:val="28"/>
                <w:szCs w:val="28"/>
                <w:lang w:val="en-US"/>
              </w:rPr>
              <w:t>2</w:t>
            </w:r>
          </w:p>
        </w:tc>
        <w:tc>
          <w:tcPr>
            <w:tcW w:w="993" w:type="dxa"/>
          </w:tcPr>
          <w:p w:rsidR="00833A4C" w:rsidRPr="00236EAD" w:rsidRDefault="00833A4C" w:rsidP="00154E97">
            <w:pPr>
              <w:pStyle w:val="ab"/>
              <w:spacing w:after="0"/>
              <w:ind w:left="0"/>
              <w:jc w:val="center"/>
              <w:rPr>
                <w:sz w:val="28"/>
                <w:szCs w:val="28"/>
                <w:lang w:val="en-US"/>
              </w:rPr>
            </w:pPr>
            <w:r>
              <w:rPr>
                <w:sz w:val="28"/>
                <w:szCs w:val="28"/>
                <w:lang w:val="en-US"/>
              </w:rPr>
              <w:t>8</w:t>
            </w:r>
          </w:p>
        </w:tc>
        <w:tc>
          <w:tcPr>
            <w:tcW w:w="992" w:type="dxa"/>
          </w:tcPr>
          <w:p w:rsidR="00833A4C" w:rsidRPr="00236EAD" w:rsidRDefault="00833A4C" w:rsidP="00154E97">
            <w:pPr>
              <w:pStyle w:val="ab"/>
              <w:spacing w:after="0"/>
              <w:ind w:left="0"/>
              <w:jc w:val="center"/>
              <w:rPr>
                <w:b/>
                <w:sz w:val="28"/>
                <w:szCs w:val="28"/>
                <w:lang w:val="en-US"/>
              </w:rPr>
            </w:pPr>
            <w:r>
              <w:rPr>
                <w:b/>
                <w:sz w:val="28"/>
                <w:szCs w:val="28"/>
                <w:lang w:val="en-US"/>
              </w:rPr>
              <w:t>12</w:t>
            </w:r>
          </w:p>
        </w:tc>
      </w:tr>
      <w:tr w:rsidR="00833A4C" w:rsidRPr="00236EAD" w:rsidTr="00154E97">
        <w:tc>
          <w:tcPr>
            <w:tcW w:w="781" w:type="dxa"/>
          </w:tcPr>
          <w:p w:rsidR="00833A4C" w:rsidRPr="00236EAD" w:rsidRDefault="00833A4C" w:rsidP="00154E97">
            <w:pPr>
              <w:pStyle w:val="ab"/>
              <w:spacing w:after="0"/>
              <w:ind w:left="0"/>
              <w:jc w:val="both"/>
              <w:rPr>
                <w:sz w:val="28"/>
                <w:szCs w:val="28"/>
                <w:lang w:val="en-US"/>
              </w:rPr>
            </w:pPr>
          </w:p>
        </w:tc>
        <w:tc>
          <w:tcPr>
            <w:tcW w:w="4856" w:type="dxa"/>
          </w:tcPr>
          <w:p w:rsidR="00833A4C" w:rsidRPr="00236EAD" w:rsidRDefault="00833A4C" w:rsidP="00154E97">
            <w:pPr>
              <w:jc w:val="center"/>
              <w:rPr>
                <w:b/>
                <w:sz w:val="28"/>
                <w:szCs w:val="28"/>
                <w:lang w:val="en-US"/>
              </w:rPr>
            </w:pPr>
            <w:r w:rsidRPr="00236EAD">
              <w:rPr>
                <w:b/>
                <w:sz w:val="28"/>
                <w:szCs w:val="28"/>
                <w:lang w:val="en-US"/>
              </w:rPr>
              <w:t xml:space="preserve"> JAMI</w:t>
            </w:r>
          </w:p>
        </w:tc>
        <w:tc>
          <w:tcPr>
            <w:tcW w:w="992" w:type="dxa"/>
          </w:tcPr>
          <w:p w:rsidR="00833A4C" w:rsidRPr="00236EAD" w:rsidRDefault="00833A4C" w:rsidP="00154E97">
            <w:pPr>
              <w:pStyle w:val="ab"/>
              <w:spacing w:after="0"/>
              <w:ind w:left="0"/>
              <w:jc w:val="center"/>
              <w:rPr>
                <w:b/>
                <w:sz w:val="28"/>
                <w:szCs w:val="28"/>
                <w:lang w:val="en-US"/>
              </w:rPr>
            </w:pPr>
            <w:r>
              <w:rPr>
                <w:b/>
                <w:sz w:val="28"/>
                <w:szCs w:val="28"/>
                <w:lang w:val="en-US"/>
              </w:rPr>
              <w:t>36</w:t>
            </w:r>
          </w:p>
        </w:tc>
        <w:tc>
          <w:tcPr>
            <w:tcW w:w="850" w:type="dxa"/>
          </w:tcPr>
          <w:p w:rsidR="00833A4C" w:rsidRPr="00236EAD" w:rsidRDefault="00833A4C" w:rsidP="00154E97">
            <w:pPr>
              <w:pStyle w:val="ab"/>
              <w:spacing w:after="0"/>
              <w:ind w:left="0"/>
              <w:jc w:val="center"/>
              <w:rPr>
                <w:b/>
                <w:sz w:val="28"/>
                <w:szCs w:val="28"/>
                <w:lang w:val="en-US"/>
              </w:rPr>
            </w:pPr>
            <w:r>
              <w:rPr>
                <w:b/>
                <w:sz w:val="28"/>
                <w:szCs w:val="28"/>
                <w:lang w:val="en-US"/>
              </w:rPr>
              <w:t>36</w:t>
            </w:r>
          </w:p>
        </w:tc>
        <w:tc>
          <w:tcPr>
            <w:tcW w:w="993" w:type="dxa"/>
          </w:tcPr>
          <w:p w:rsidR="00833A4C" w:rsidRPr="00236EAD" w:rsidRDefault="00833A4C" w:rsidP="00154E97">
            <w:pPr>
              <w:pStyle w:val="ab"/>
              <w:spacing w:after="0"/>
              <w:ind w:left="0"/>
              <w:jc w:val="center"/>
              <w:rPr>
                <w:b/>
                <w:sz w:val="28"/>
                <w:szCs w:val="28"/>
                <w:lang w:val="en-US"/>
              </w:rPr>
            </w:pPr>
            <w:r>
              <w:rPr>
                <w:b/>
                <w:sz w:val="28"/>
                <w:szCs w:val="28"/>
                <w:lang w:val="en-US"/>
              </w:rPr>
              <w:t>68</w:t>
            </w:r>
          </w:p>
        </w:tc>
        <w:tc>
          <w:tcPr>
            <w:tcW w:w="992" w:type="dxa"/>
          </w:tcPr>
          <w:p w:rsidR="00833A4C" w:rsidRPr="003914DD" w:rsidRDefault="00833A4C" w:rsidP="00154E97">
            <w:pPr>
              <w:pStyle w:val="ab"/>
              <w:spacing w:after="0"/>
              <w:ind w:left="0"/>
              <w:jc w:val="center"/>
              <w:rPr>
                <w:b/>
                <w:sz w:val="28"/>
                <w:szCs w:val="28"/>
                <w:lang w:val="en-US"/>
              </w:rPr>
            </w:pPr>
            <w:r w:rsidRPr="00236EAD">
              <w:rPr>
                <w:b/>
                <w:sz w:val="28"/>
                <w:szCs w:val="28"/>
                <w:lang w:val="en-US"/>
              </w:rPr>
              <w:t>1</w:t>
            </w:r>
            <w:r>
              <w:rPr>
                <w:b/>
                <w:sz w:val="28"/>
                <w:szCs w:val="28"/>
                <w:lang w:val="en-US"/>
              </w:rPr>
              <w:t>40</w:t>
            </w:r>
          </w:p>
        </w:tc>
      </w:tr>
    </w:tbl>
    <w:p w:rsidR="00833A4C" w:rsidRPr="00236EAD" w:rsidRDefault="00833A4C" w:rsidP="00833A4C">
      <w:pPr>
        <w:rPr>
          <w:b/>
          <w:sz w:val="28"/>
          <w:szCs w:val="28"/>
          <w:lang w:val="en-US"/>
        </w:rPr>
      </w:pPr>
    </w:p>
    <w:p w:rsidR="00833A4C" w:rsidRDefault="00833A4C" w:rsidP="00833A4C"/>
    <w:p w:rsidR="00833A4C" w:rsidRPr="00236EAD" w:rsidRDefault="00833A4C" w:rsidP="00833A4C">
      <w:pPr>
        <w:jc w:val="center"/>
        <w:rPr>
          <w:b/>
          <w:color w:val="000000" w:themeColor="text1"/>
          <w:sz w:val="28"/>
          <w:szCs w:val="28"/>
          <w:lang w:val="en-US"/>
        </w:rPr>
      </w:pPr>
    </w:p>
    <w:p w:rsidR="00833A4C" w:rsidRDefault="00833A4C" w:rsidP="00833A4C">
      <w:pPr>
        <w:rPr>
          <w:b/>
          <w:color w:val="000000" w:themeColor="text1"/>
          <w:sz w:val="28"/>
          <w:szCs w:val="28"/>
          <w:lang w:val="en-US"/>
        </w:rPr>
      </w:pPr>
      <w:r>
        <w:rPr>
          <w:b/>
          <w:color w:val="000000" w:themeColor="text1"/>
          <w:sz w:val="28"/>
          <w:szCs w:val="28"/>
          <w:lang w:val="en-US"/>
        </w:rPr>
        <w:br w:type="page"/>
      </w:r>
    </w:p>
    <w:p w:rsidR="00833A4C" w:rsidRPr="00236EAD" w:rsidRDefault="00833A4C" w:rsidP="00833A4C">
      <w:pPr>
        <w:jc w:val="center"/>
        <w:rPr>
          <w:b/>
          <w:color w:val="000000" w:themeColor="text1"/>
          <w:sz w:val="28"/>
          <w:szCs w:val="28"/>
          <w:lang w:val="en-US"/>
        </w:rPr>
      </w:pPr>
      <w:r w:rsidRPr="00236EAD">
        <w:rPr>
          <w:b/>
          <w:color w:val="000000" w:themeColor="text1"/>
          <w:sz w:val="28"/>
          <w:szCs w:val="28"/>
          <w:lang w:val="en-US"/>
        </w:rPr>
        <w:lastRenderedPageBreak/>
        <w:t>FANNING NAZARIY MASHG’ULOTLARI MAZMUNI</w:t>
      </w:r>
    </w:p>
    <w:p w:rsidR="00833A4C" w:rsidRPr="00236EAD" w:rsidRDefault="00833A4C" w:rsidP="00833A4C">
      <w:pPr>
        <w:jc w:val="center"/>
        <w:rPr>
          <w:b/>
          <w:color w:val="000000" w:themeColor="text1"/>
          <w:sz w:val="28"/>
          <w:szCs w:val="28"/>
          <w:lang w:val="en-US"/>
        </w:rPr>
      </w:pPr>
    </w:p>
    <w:p w:rsidR="00833A4C" w:rsidRDefault="00833A4C" w:rsidP="00833A4C">
      <w:pPr>
        <w:ind w:firstLine="708"/>
        <w:jc w:val="both"/>
        <w:rPr>
          <w:b/>
          <w:sz w:val="28"/>
          <w:szCs w:val="28"/>
          <w:lang w:val="en-US"/>
        </w:rPr>
      </w:pPr>
      <w:r w:rsidRPr="00A92E0D">
        <w:rPr>
          <w:b/>
          <w:sz w:val="28"/>
          <w:szCs w:val="28"/>
          <w:lang w:val="en-US"/>
        </w:rPr>
        <w:t>Fanning predmeti, maqsad va vazifalari.</w:t>
      </w:r>
      <w:r>
        <w:rPr>
          <w:sz w:val="28"/>
          <w:szCs w:val="28"/>
          <w:lang w:val="en-US"/>
        </w:rPr>
        <w:t xml:space="preserve"> </w:t>
      </w:r>
      <w:r w:rsidRPr="00CD61D9">
        <w:rPr>
          <w:b/>
          <w:sz w:val="28"/>
          <w:szCs w:val="28"/>
          <w:lang w:val="en-US"/>
        </w:rPr>
        <w:t>"Xamsa" va xamsanavislik. Xamsanavi</w:t>
      </w:r>
      <w:r>
        <w:rPr>
          <w:b/>
          <w:sz w:val="28"/>
          <w:szCs w:val="28"/>
          <w:lang w:val="en-US"/>
        </w:rPr>
        <w:t>slikning yuzaga kelish asoslari.</w:t>
      </w:r>
    </w:p>
    <w:p w:rsidR="00833A4C" w:rsidRDefault="00833A4C" w:rsidP="00833A4C">
      <w:pPr>
        <w:ind w:firstLine="708"/>
        <w:jc w:val="both"/>
        <w:rPr>
          <w:sz w:val="28"/>
          <w:szCs w:val="28"/>
          <w:lang w:val="en-US"/>
        </w:rPr>
      </w:pPr>
      <w:r>
        <w:rPr>
          <w:sz w:val="28"/>
          <w:szCs w:val="28"/>
          <w:lang w:val="en-US"/>
        </w:rPr>
        <w:t xml:space="preserve">Tanlov fanining DTS va o’quv rejalari bilan bog’liqligi, hajmi va tarkibi, </w:t>
      </w:r>
      <w:r w:rsidRPr="00A92E0D">
        <w:rPr>
          <w:sz w:val="28"/>
          <w:szCs w:val="28"/>
          <w:lang w:val="en-US"/>
        </w:rPr>
        <w:t>predmeti, maqsad va vazifalari</w:t>
      </w:r>
      <w:r>
        <w:rPr>
          <w:sz w:val="28"/>
          <w:szCs w:val="28"/>
          <w:lang w:val="en-US"/>
        </w:rPr>
        <w:t xml:space="preserve"> haqidagi muxtasar ma’lumotlar. </w:t>
      </w:r>
    </w:p>
    <w:p w:rsidR="00833A4C" w:rsidRDefault="00833A4C" w:rsidP="00833A4C">
      <w:pPr>
        <w:ind w:firstLine="708"/>
        <w:jc w:val="both"/>
        <w:rPr>
          <w:sz w:val="28"/>
          <w:szCs w:val="28"/>
          <w:lang w:val="en-US"/>
        </w:rPr>
      </w:pPr>
      <w:r w:rsidRPr="00CD61D9">
        <w:rPr>
          <w:sz w:val="28"/>
          <w:szCs w:val="28"/>
          <w:lang w:val="en-US"/>
        </w:rPr>
        <w:t>"Xamsa" so’zining lug’aviy va istilohdagi ma`nolari. Xamsa va beshliklar. Xamsaning adabiy an`ana sifatida yuzaga kelishi. Nizomiy Ganjaviy</w:t>
      </w:r>
      <w:r>
        <w:rPr>
          <w:sz w:val="28"/>
          <w:szCs w:val="28"/>
          <w:lang w:val="en-US"/>
        </w:rPr>
        <w:t xml:space="preserve">, </w:t>
      </w:r>
      <w:r w:rsidRPr="00CD61D9">
        <w:rPr>
          <w:sz w:val="28"/>
          <w:szCs w:val="28"/>
          <w:lang w:val="en-US"/>
        </w:rPr>
        <w:t xml:space="preserve">Amir Xusrav Dehlaviy, Ashraf Marog’aviy, Hoju Kirmoniy va Abdurahmon Jomiy </w:t>
      </w:r>
      <w:r>
        <w:rPr>
          <w:sz w:val="28"/>
          <w:szCs w:val="28"/>
          <w:lang w:val="en-US"/>
        </w:rPr>
        <w:t>xamsalari</w:t>
      </w:r>
      <w:r w:rsidRPr="00CD61D9">
        <w:rPr>
          <w:sz w:val="28"/>
          <w:szCs w:val="28"/>
          <w:lang w:val="en-US"/>
        </w:rPr>
        <w:t xml:space="preserve"> haqida umumiy ma`lumot. </w:t>
      </w:r>
      <w:r>
        <w:rPr>
          <w:sz w:val="28"/>
          <w:szCs w:val="28"/>
          <w:lang w:val="en-US"/>
        </w:rPr>
        <w:t xml:space="preserve"> </w:t>
      </w:r>
      <w:r w:rsidRPr="00CD61D9">
        <w:rPr>
          <w:sz w:val="28"/>
          <w:szCs w:val="28"/>
          <w:lang w:val="en-US"/>
        </w:rPr>
        <w:t xml:space="preserve">Xamsanavislikda dostonlar tartibi masalasi. Dostonlar vazni, shakl va mazmun mutanosibligi masalasi. </w:t>
      </w:r>
      <w:r>
        <w:rPr>
          <w:sz w:val="28"/>
          <w:szCs w:val="28"/>
          <w:lang w:val="en-US"/>
        </w:rPr>
        <w:t xml:space="preserve"> </w:t>
      </w:r>
      <w:r w:rsidRPr="00CD61D9">
        <w:rPr>
          <w:sz w:val="28"/>
          <w:szCs w:val="28"/>
          <w:lang w:val="en-US"/>
        </w:rPr>
        <w:t>Xamsanavislikda an`ana va yangilik masalasi.</w:t>
      </w:r>
      <w:r>
        <w:rPr>
          <w:sz w:val="28"/>
          <w:szCs w:val="28"/>
          <w:lang w:val="en-US"/>
        </w:rPr>
        <w:t xml:space="preserve"> Turkiy adabiyotda xamsanavislik qadamlari. Xamsa va sab’a.</w:t>
      </w:r>
    </w:p>
    <w:p w:rsidR="00833A4C" w:rsidRPr="00236EAD" w:rsidRDefault="00833A4C" w:rsidP="00833A4C">
      <w:pPr>
        <w:ind w:firstLine="708"/>
        <w:jc w:val="both"/>
        <w:rPr>
          <w:b/>
          <w:color w:val="000000" w:themeColor="text1"/>
          <w:sz w:val="28"/>
          <w:szCs w:val="28"/>
          <w:lang w:val="en-US"/>
        </w:rPr>
      </w:pPr>
      <w:r w:rsidRPr="00236EAD">
        <w:rPr>
          <w:b/>
          <w:color w:val="000000" w:themeColor="text1"/>
          <w:sz w:val="28"/>
          <w:szCs w:val="28"/>
          <w:lang w:val="en-US"/>
        </w:rPr>
        <w:t xml:space="preserve">Ta’lim texnologiyalari: </w:t>
      </w:r>
      <w:r w:rsidRPr="00236EAD">
        <w:rPr>
          <w:i/>
          <w:color w:val="000000" w:themeColor="text1"/>
          <w:sz w:val="28"/>
          <w:szCs w:val="28"/>
          <w:lang w:val="en-US"/>
        </w:rPr>
        <w:t>ko’rgazmali ma’ruza, muammoli ta’lim, davra suhbati, aqliy hujum va boshqalar.</w:t>
      </w:r>
    </w:p>
    <w:p w:rsidR="00833A4C" w:rsidRPr="00236EAD" w:rsidRDefault="00833A4C" w:rsidP="00833A4C">
      <w:pPr>
        <w:ind w:firstLine="708"/>
        <w:jc w:val="both"/>
        <w:rPr>
          <w:b/>
          <w:color w:val="000000" w:themeColor="text1"/>
          <w:sz w:val="28"/>
          <w:szCs w:val="28"/>
          <w:lang w:val="en-US"/>
        </w:rPr>
      </w:pPr>
      <w:r w:rsidRPr="00236EAD">
        <w:rPr>
          <w:b/>
          <w:color w:val="000000" w:themeColor="text1"/>
          <w:sz w:val="28"/>
          <w:szCs w:val="28"/>
          <w:lang w:val="en-US"/>
        </w:rPr>
        <w:t>Adabiyotlar: A</w:t>
      </w:r>
      <w:r w:rsidRPr="00716814">
        <w:rPr>
          <w:b/>
          <w:color w:val="000000" w:themeColor="text1"/>
          <w:sz w:val="28"/>
          <w:szCs w:val="28"/>
          <w:lang w:val="en-US"/>
        </w:rPr>
        <w:t>4</w:t>
      </w:r>
      <w:r w:rsidRPr="00236EAD">
        <w:rPr>
          <w:b/>
          <w:color w:val="000000" w:themeColor="text1"/>
          <w:sz w:val="28"/>
          <w:szCs w:val="28"/>
          <w:lang w:val="en-US"/>
        </w:rPr>
        <w:t>, A</w:t>
      </w:r>
      <w:r w:rsidRPr="00716814">
        <w:rPr>
          <w:b/>
          <w:color w:val="000000" w:themeColor="text1"/>
          <w:sz w:val="28"/>
          <w:szCs w:val="28"/>
          <w:lang w:val="en-US"/>
        </w:rPr>
        <w:t>5</w:t>
      </w:r>
      <w:r w:rsidRPr="00236EAD">
        <w:rPr>
          <w:b/>
          <w:color w:val="000000" w:themeColor="text1"/>
          <w:sz w:val="28"/>
          <w:szCs w:val="28"/>
          <w:lang w:val="en-US"/>
        </w:rPr>
        <w:t>, A</w:t>
      </w:r>
      <w:r w:rsidRPr="00716814">
        <w:rPr>
          <w:b/>
          <w:color w:val="000000" w:themeColor="text1"/>
          <w:sz w:val="28"/>
          <w:szCs w:val="28"/>
          <w:lang w:val="en-US"/>
        </w:rPr>
        <w:t>6</w:t>
      </w:r>
      <w:r w:rsidRPr="00236EAD">
        <w:rPr>
          <w:b/>
          <w:color w:val="000000" w:themeColor="text1"/>
          <w:sz w:val="28"/>
          <w:szCs w:val="28"/>
          <w:lang w:val="en-US"/>
        </w:rPr>
        <w:t>, A</w:t>
      </w:r>
      <w:r w:rsidRPr="00716814">
        <w:rPr>
          <w:b/>
          <w:color w:val="000000" w:themeColor="text1"/>
          <w:sz w:val="28"/>
          <w:szCs w:val="28"/>
          <w:lang w:val="en-US"/>
        </w:rPr>
        <w:t>7</w:t>
      </w:r>
      <w:r w:rsidRPr="00236EAD">
        <w:rPr>
          <w:b/>
          <w:color w:val="000000" w:themeColor="text1"/>
          <w:sz w:val="28"/>
          <w:szCs w:val="28"/>
          <w:lang w:val="en-US"/>
        </w:rPr>
        <w:t>,</w:t>
      </w:r>
      <w:r w:rsidRPr="00716814">
        <w:rPr>
          <w:b/>
          <w:color w:val="000000" w:themeColor="text1"/>
          <w:sz w:val="28"/>
          <w:szCs w:val="28"/>
          <w:lang w:val="en-US"/>
        </w:rPr>
        <w:t xml:space="preserve"> </w:t>
      </w:r>
      <w:r w:rsidRPr="00236EAD">
        <w:rPr>
          <w:b/>
          <w:color w:val="000000" w:themeColor="text1"/>
          <w:sz w:val="28"/>
          <w:szCs w:val="28"/>
          <w:lang w:val="en-US"/>
        </w:rPr>
        <w:t>A</w:t>
      </w:r>
      <w:r w:rsidRPr="00716814">
        <w:rPr>
          <w:b/>
          <w:color w:val="000000" w:themeColor="text1"/>
          <w:sz w:val="28"/>
          <w:szCs w:val="28"/>
          <w:lang w:val="en-US"/>
        </w:rPr>
        <w:t>8</w:t>
      </w:r>
      <w:r w:rsidRPr="00236EAD">
        <w:rPr>
          <w:b/>
          <w:color w:val="000000" w:themeColor="text1"/>
          <w:sz w:val="28"/>
          <w:szCs w:val="28"/>
          <w:lang w:val="en-US"/>
        </w:rPr>
        <w:t>,</w:t>
      </w:r>
      <w:r w:rsidRPr="00716814">
        <w:rPr>
          <w:b/>
          <w:color w:val="000000" w:themeColor="text1"/>
          <w:sz w:val="28"/>
          <w:szCs w:val="28"/>
          <w:lang w:val="en-US"/>
        </w:rPr>
        <w:t xml:space="preserve"> </w:t>
      </w:r>
      <w:r w:rsidRPr="00236EAD">
        <w:rPr>
          <w:b/>
          <w:color w:val="000000" w:themeColor="text1"/>
          <w:sz w:val="28"/>
          <w:szCs w:val="28"/>
          <w:lang w:val="en-US"/>
        </w:rPr>
        <w:t>A</w:t>
      </w:r>
      <w:r w:rsidRPr="00716814">
        <w:rPr>
          <w:b/>
          <w:color w:val="000000" w:themeColor="text1"/>
          <w:sz w:val="28"/>
          <w:szCs w:val="28"/>
          <w:lang w:val="en-US"/>
        </w:rPr>
        <w:t>9</w:t>
      </w:r>
      <w:r w:rsidRPr="00236EAD">
        <w:rPr>
          <w:b/>
          <w:color w:val="000000" w:themeColor="text1"/>
          <w:sz w:val="28"/>
          <w:szCs w:val="28"/>
          <w:lang w:val="en-US"/>
        </w:rPr>
        <w:t>,</w:t>
      </w:r>
      <w:r w:rsidRPr="00716814">
        <w:rPr>
          <w:b/>
          <w:color w:val="000000" w:themeColor="text1"/>
          <w:sz w:val="28"/>
          <w:szCs w:val="28"/>
          <w:lang w:val="en-US"/>
        </w:rPr>
        <w:t xml:space="preserve"> </w:t>
      </w:r>
      <w:r w:rsidRPr="00236EAD">
        <w:rPr>
          <w:b/>
          <w:color w:val="000000" w:themeColor="text1"/>
          <w:sz w:val="28"/>
          <w:szCs w:val="28"/>
          <w:lang w:val="en-US"/>
        </w:rPr>
        <w:t>Q</w:t>
      </w:r>
      <w:r w:rsidRPr="00716814">
        <w:rPr>
          <w:b/>
          <w:color w:val="000000" w:themeColor="text1"/>
          <w:sz w:val="28"/>
          <w:szCs w:val="28"/>
          <w:lang w:val="en-US"/>
        </w:rPr>
        <w:t>10</w:t>
      </w:r>
      <w:r w:rsidRPr="00236EAD">
        <w:rPr>
          <w:b/>
          <w:color w:val="000000" w:themeColor="text1"/>
          <w:sz w:val="28"/>
          <w:szCs w:val="28"/>
          <w:lang w:val="en-US"/>
        </w:rPr>
        <w:t>, Q</w:t>
      </w:r>
      <w:r w:rsidRPr="00716814">
        <w:rPr>
          <w:b/>
          <w:color w:val="000000" w:themeColor="text1"/>
          <w:sz w:val="28"/>
          <w:szCs w:val="28"/>
          <w:lang w:val="en-US"/>
        </w:rPr>
        <w:t>19</w:t>
      </w:r>
      <w:r w:rsidRPr="00236EAD">
        <w:rPr>
          <w:b/>
          <w:color w:val="000000" w:themeColor="text1"/>
          <w:sz w:val="28"/>
          <w:szCs w:val="28"/>
          <w:lang w:val="en-US"/>
        </w:rPr>
        <w:t>, Q</w:t>
      </w:r>
      <w:r w:rsidRPr="00716814">
        <w:rPr>
          <w:b/>
          <w:color w:val="000000" w:themeColor="text1"/>
          <w:sz w:val="28"/>
          <w:szCs w:val="28"/>
          <w:lang w:val="en-US"/>
        </w:rPr>
        <w:t>22</w:t>
      </w:r>
      <w:r w:rsidRPr="00236EAD">
        <w:rPr>
          <w:b/>
          <w:color w:val="000000" w:themeColor="text1"/>
          <w:sz w:val="28"/>
          <w:szCs w:val="28"/>
          <w:lang w:val="en-US"/>
        </w:rPr>
        <w:t>,</w:t>
      </w:r>
      <w:r w:rsidRPr="00716814">
        <w:rPr>
          <w:b/>
          <w:color w:val="000000" w:themeColor="text1"/>
          <w:sz w:val="28"/>
          <w:szCs w:val="28"/>
          <w:lang w:val="en-US"/>
        </w:rPr>
        <w:t xml:space="preserve"> </w:t>
      </w:r>
      <w:r w:rsidRPr="00236EAD">
        <w:rPr>
          <w:b/>
          <w:color w:val="000000" w:themeColor="text1"/>
          <w:sz w:val="28"/>
          <w:szCs w:val="28"/>
          <w:lang w:val="en-US"/>
        </w:rPr>
        <w:t>Q2</w:t>
      </w:r>
      <w:r w:rsidRPr="00716814">
        <w:rPr>
          <w:b/>
          <w:color w:val="000000" w:themeColor="text1"/>
          <w:sz w:val="28"/>
          <w:szCs w:val="28"/>
          <w:lang w:val="en-US"/>
        </w:rPr>
        <w:t>3</w:t>
      </w:r>
      <w:r w:rsidRPr="00236EAD">
        <w:rPr>
          <w:b/>
          <w:color w:val="000000" w:themeColor="text1"/>
          <w:sz w:val="28"/>
          <w:szCs w:val="28"/>
          <w:lang w:val="en-US"/>
        </w:rPr>
        <w:t>, Q2</w:t>
      </w:r>
      <w:r w:rsidRPr="00716814">
        <w:rPr>
          <w:b/>
          <w:color w:val="000000" w:themeColor="text1"/>
          <w:sz w:val="28"/>
          <w:szCs w:val="28"/>
          <w:lang w:val="en-US"/>
        </w:rPr>
        <w:t>4</w:t>
      </w:r>
      <w:r w:rsidRPr="00236EAD">
        <w:rPr>
          <w:b/>
          <w:color w:val="000000" w:themeColor="text1"/>
          <w:sz w:val="28"/>
          <w:szCs w:val="28"/>
          <w:lang w:val="en-US"/>
        </w:rPr>
        <w:t>, Q</w:t>
      </w:r>
      <w:r w:rsidRPr="00716814">
        <w:rPr>
          <w:b/>
          <w:color w:val="000000" w:themeColor="text1"/>
          <w:sz w:val="28"/>
          <w:szCs w:val="28"/>
          <w:lang w:val="en-US"/>
        </w:rPr>
        <w:t>26</w:t>
      </w:r>
      <w:r w:rsidRPr="00236EAD">
        <w:rPr>
          <w:b/>
          <w:color w:val="000000" w:themeColor="text1"/>
          <w:sz w:val="28"/>
          <w:szCs w:val="28"/>
          <w:lang w:val="en-US"/>
        </w:rPr>
        <w:t>.</w:t>
      </w:r>
    </w:p>
    <w:p w:rsidR="00833A4C" w:rsidRPr="00CD61D9" w:rsidRDefault="00833A4C" w:rsidP="00833A4C">
      <w:pPr>
        <w:ind w:firstLine="708"/>
        <w:jc w:val="both"/>
        <w:rPr>
          <w:b/>
          <w:sz w:val="28"/>
          <w:szCs w:val="28"/>
          <w:lang w:val="en-US"/>
        </w:rPr>
      </w:pPr>
    </w:p>
    <w:p w:rsidR="00833A4C" w:rsidRPr="002D2006" w:rsidRDefault="00833A4C" w:rsidP="00833A4C">
      <w:pPr>
        <w:ind w:firstLine="708"/>
        <w:jc w:val="both"/>
        <w:rPr>
          <w:b/>
          <w:color w:val="000000" w:themeColor="text1"/>
          <w:sz w:val="28"/>
          <w:szCs w:val="28"/>
          <w:lang w:val="en-US"/>
        </w:rPr>
      </w:pPr>
      <w:r w:rsidRPr="002D2006">
        <w:rPr>
          <w:b/>
          <w:sz w:val="28"/>
          <w:szCs w:val="28"/>
          <w:lang w:val="en-US"/>
        </w:rPr>
        <w:t>Abulqosim Firdavsiy “Shohnoma”si hamda fors-tojik va tirkiy adabiyotda masnaviynavislik taraqqiyoti.</w:t>
      </w:r>
    </w:p>
    <w:p w:rsidR="00833A4C" w:rsidRDefault="00833A4C" w:rsidP="00833A4C">
      <w:pPr>
        <w:ind w:firstLine="708"/>
        <w:jc w:val="both"/>
        <w:rPr>
          <w:color w:val="000000" w:themeColor="text1"/>
          <w:sz w:val="28"/>
          <w:szCs w:val="28"/>
          <w:lang w:val="en-US"/>
        </w:rPr>
      </w:pPr>
      <w:r w:rsidRPr="00010F85">
        <w:rPr>
          <w:color w:val="000000" w:themeColor="text1"/>
          <w:sz w:val="28"/>
          <w:szCs w:val="28"/>
          <w:lang w:val="en-US"/>
        </w:rPr>
        <w:t>Firdavsiy</w:t>
      </w:r>
      <w:r>
        <w:rPr>
          <w:color w:val="000000" w:themeColor="text1"/>
          <w:sz w:val="28"/>
          <w:szCs w:val="28"/>
          <w:lang w:val="en-US"/>
        </w:rPr>
        <w:t xml:space="preserve"> shaxsiyati va “Shohnoma” asariga oid ma’lumotlar. “Shohnoma” asaridagi eng mashhur syujetlar. “Shohnoma” syujetlarining fors-tojik va turkiy adabiyotda qayta ishlanishi. Iskandar Zulqarnayn haqidagi doston syujetining o’ziga xosligi. Unda tarixiy haqiqat va badiiy to’qima. Bahrom Go’r haqidagi doston va uning asosiy jihatlari. Bahrom va Ozoda qissasining asosiy xususiyatlari. Xusrav Parviz dostoni, unda Shirin timsolining tutgan orni. Firdavsiy “Shohnoma”sining xamsanavislik an’anasi shakllanishidagi roli.</w:t>
      </w:r>
    </w:p>
    <w:p w:rsidR="00833A4C" w:rsidRPr="00236EAD" w:rsidRDefault="00833A4C" w:rsidP="00833A4C">
      <w:pPr>
        <w:ind w:firstLine="708"/>
        <w:jc w:val="both"/>
        <w:rPr>
          <w:b/>
          <w:color w:val="000000" w:themeColor="text1"/>
          <w:sz w:val="28"/>
          <w:szCs w:val="28"/>
          <w:lang w:val="en-US"/>
        </w:rPr>
      </w:pPr>
      <w:r w:rsidRPr="00236EAD">
        <w:rPr>
          <w:b/>
          <w:color w:val="000000" w:themeColor="text1"/>
          <w:sz w:val="28"/>
          <w:szCs w:val="28"/>
          <w:lang w:val="en-US"/>
        </w:rPr>
        <w:t xml:space="preserve">Ta’lim texnologiyalari: </w:t>
      </w:r>
      <w:r w:rsidRPr="00236EAD">
        <w:rPr>
          <w:i/>
          <w:color w:val="000000" w:themeColor="text1"/>
          <w:sz w:val="28"/>
          <w:szCs w:val="28"/>
          <w:lang w:val="en-US"/>
        </w:rPr>
        <w:t>ko’rgazmali ma’ruza, muammoli ta’lim, davra suhbati, aqliy hujum va boshqalar.</w:t>
      </w:r>
    </w:p>
    <w:p w:rsidR="00833A4C" w:rsidRPr="00236EAD" w:rsidRDefault="00833A4C" w:rsidP="00833A4C">
      <w:pPr>
        <w:ind w:firstLine="708"/>
        <w:jc w:val="both"/>
        <w:rPr>
          <w:b/>
          <w:color w:val="000000" w:themeColor="text1"/>
          <w:sz w:val="28"/>
          <w:szCs w:val="28"/>
          <w:lang w:val="en-US"/>
        </w:rPr>
      </w:pPr>
      <w:r w:rsidRPr="00236EAD">
        <w:rPr>
          <w:b/>
          <w:color w:val="000000" w:themeColor="text1"/>
          <w:sz w:val="28"/>
          <w:szCs w:val="28"/>
          <w:lang w:val="en-US"/>
        </w:rPr>
        <w:t>Adabiyotlar: A</w:t>
      </w:r>
      <w:r>
        <w:rPr>
          <w:b/>
          <w:color w:val="000000" w:themeColor="text1"/>
          <w:sz w:val="28"/>
          <w:szCs w:val="28"/>
          <w:lang w:val="en-US"/>
        </w:rPr>
        <w:t xml:space="preserve"> </w:t>
      </w:r>
      <w:r w:rsidRPr="00716814">
        <w:rPr>
          <w:b/>
          <w:color w:val="000000" w:themeColor="text1"/>
          <w:sz w:val="28"/>
          <w:szCs w:val="28"/>
          <w:lang w:val="en-US"/>
        </w:rPr>
        <w:t>4</w:t>
      </w:r>
      <w:r w:rsidRPr="00236EAD">
        <w:rPr>
          <w:b/>
          <w:color w:val="000000" w:themeColor="text1"/>
          <w:sz w:val="28"/>
          <w:szCs w:val="28"/>
          <w:lang w:val="en-US"/>
        </w:rPr>
        <w:t>, A</w:t>
      </w:r>
      <w:r>
        <w:rPr>
          <w:b/>
          <w:color w:val="000000" w:themeColor="text1"/>
          <w:sz w:val="28"/>
          <w:szCs w:val="28"/>
          <w:lang w:val="en-US"/>
        </w:rPr>
        <w:t xml:space="preserve"> </w:t>
      </w:r>
      <w:r w:rsidRPr="00716814">
        <w:rPr>
          <w:b/>
          <w:color w:val="000000" w:themeColor="text1"/>
          <w:sz w:val="28"/>
          <w:szCs w:val="28"/>
          <w:lang w:val="en-US"/>
        </w:rPr>
        <w:t>7</w:t>
      </w:r>
      <w:r w:rsidRPr="00236EAD">
        <w:rPr>
          <w:b/>
          <w:color w:val="000000" w:themeColor="text1"/>
          <w:sz w:val="28"/>
          <w:szCs w:val="28"/>
          <w:lang w:val="en-US"/>
        </w:rPr>
        <w:t>, A</w:t>
      </w:r>
      <w:r>
        <w:rPr>
          <w:b/>
          <w:color w:val="000000" w:themeColor="text1"/>
          <w:sz w:val="28"/>
          <w:szCs w:val="28"/>
          <w:lang w:val="en-US"/>
        </w:rPr>
        <w:t xml:space="preserve"> </w:t>
      </w:r>
      <w:r w:rsidRPr="00716814">
        <w:rPr>
          <w:b/>
          <w:color w:val="000000" w:themeColor="text1"/>
          <w:sz w:val="28"/>
          <w:szCs w:val="28"/>
          <w:lang w:val="en-US"/>
        </w:rPr>
        <w:t>9</w:t>
      </w:r>
      <w:r w:rsidRPr="00236EAD">
        <w:rPr>
          <w:b/>
          <w:color w:val="000000" w:themeColor="text1"/>
          <w:sz w:val="28"/>
          <w:szCs w:val="28"/>
          <w:lang w:val="en-US"/>
        </w:rPr>
        <w:t>, Q</w:t>
      </w:r>
      <w:r>
        <w:rPr>
          <w:b/>
          <w:color w:val="000000" w:themeColor="text1"/>
          <w:sz w:val="28"/>
          <w:szCs w:val="28"/>
          <w:lang w:val="en-US"/>
        </w:rPr>
        <w:t xml:space="preserve"> </w:t>
      </w:r>
      <w:r w:rsidRPr="00716814">
        <w:rPr>
          <w:b/>
          <w:color w:val="000000" w:themeColor="text1"/>
          <w:sz w:val="28"/>
          <w:szCs w:val="28"/>
          <w:lang w:val="en-US"/>
        </w:rPr>
        <w:t>17</w:t>
      </w:r>
      <w:r w:rsidRPr="00236EAD">
        <w:rPr>
          <w:b/>
          <w:color w:val="000000" w:themeColor="text1"/>
          <w:sz w:val="28"/>
          <w:szCs w:val="28"/>
          <w:lang w:val="en-US"/>
        </w:rPr>
        <w:t>, Q</w:t>
      </w:r>
      <w:r>
        <w:rPr>
          <w:b/>
          <w:color w:val="000000" w:themeColor="text1"/>
          <w:sz w:val="28"/>
          <w:szCs w:val="28"/>
          <w:lang w:val="en-US"/>
        </w:rPr>
        <w:t xml:space="preserve"> </w:t>
      </w:r>
      <w:r w:rsidRPr="00716814">
        <w:rPr>
          <w:b/>
          <w:color w:val="000000" w:themeColor="text1"/>
          <w:sz w:val="28"/>
          <w:szCs w:val="28"/>
          <w:lang w:val="en-US"/>
        </w:rPr>
        <w:t>19</w:t>
      </w:r>
      <w:r w:rsidRPr="00236EAD">
        <w:rPr>
          <w:b/>
          <w:color w:val="000000" w:themeColor="text1"/>
          <w:sz w:val="28"/>
          <w:szCs w:val="28"/>
          <w:lang w:val="en-US"/>
        </w:rPr>
        <w:t xml:space="preserve">, </w:t>
      </w:r>
      <w:r>
        <w:rPr>
          <w:b/>
          <w:color w:val="000000" w:themeColor="text1"/>
          <w:sz w:val="28"/>
          <w:szCs w:val="28"/>
          <w:lang w:val="en-US"/>
        </w:rPr>
        <w:t xml:space="preserve">M </w:t>
      </w:r>
      <w:r w:rsidRPr="00236EAD">
        <w:rPr>
          <w:b/>
          <w:color w:val="000000" w:themeColor="text1"/>
          <w:sz w:val="28"/>
          <w:szCs w:val="28"/>
          <w:lang w:val="en-US"/>
        </w:rPr>
        <w:t>3</w:t>
      </w:r>
      <w:r>
        <w:rPr>
          <w:b/>
          <w:color w:val="000000" w:themeColor="text1"/>
          <w:sz w:val="28"/>
          <w:szCs w:val="28"/>
          <w:lang w:val="en-US"/>
        </w:rPr>
        <w:t>7</w:t>
      </w:r>
      <w:r w:rsidRPr="00236EAD">
        <w:rPr>
          <w:b/>
          <w:color w:val="000000" w:themeColor="text1"/>
          <w:sz w:val="28"/>
          <w:szCs w:val="28"/>
          <w:lang w:val="en-US"/>
        </w:rPr>
        <w:t>.</w:t>
      </w:r>
    </w:p>
    <w:p w:rsidR="00833A4C" w:rsidRPr="00010F85" w:rsidRDefault="00833A4C" w:rsidP="00833A4C">
      <w:pPr>
        <w:ind w:firstLine="708"/>
        <w:jc w:val="both"/>
        <w:rPr>
          <w:color w:val="000000" w:themeColor="text1"/>
          <w:sz w:val="28"/>
          <w:szCs w:val="28"/>
          <w:lang w:val="en-US"/>
        </w:rPr>
      </w:pPr>
      <w:r>
        <w:rPr>
          <w:color w:val="000000" w:themeColor="text1"/>
          <w:sz w:val="28"/>
          <w:szCs w:val="28"/>
          <w:lang w:val="en-US"/>
        </w:rPr>
        <w:t xml:space="preserve">  </w:t>
      </w:r>
    </w:p>
    <w:p w:rsidR="00833A4C" w:rsidRPr="002D2006" w:rsidRDefault="00833A4C" w:rsidP="00833A4C">
      <w:pPr>
        <w:jc w:val="both"/>
        <w:rPr>
          <w:b/>
          <w:sz w:val="28"/>
          <w:szCs w:val="28"/>
          <w:lang w:val="en-US"/>
        </w:rPr>
      </w:pPr>
      <w:r w:rsidRPr="002D2006">
        <w:rPr>
          <w:b/>
          <w:sz w:val="28"/>
          <w:szCs w:val="28"/>
          <w:lang w:val="uz-Cyrl-UZ"/>
        </w:rPr>
        <w:tab/>
      </w:r>
      <w:r w:rsidRPr="002D2006">
        <w:rPr>
          <w:b/>
          <w:sz w:val="28"/>
          <w:szCs w:val="28"/>
          <w:lang w:val="en-US"/>
        </w:rPr>
        <w:t>Nizomiy Ganjaviy hayoti va “Panj ganj” dostonlar turkumining yaratilishi.</w:t>
      </w:r>
    </w:p>
    <w:p w:rsidR="00833A4C" w:rsidRPr="002D2006" w:rsidRDefault="00833A4C" w:rsidP="00833A4C">
      <w:pPr>
        <w:jc w:val="both"/>
        <w:rPr>
          <w:sz w:val="28"/>
          <w:szCs w:val="28"/>
          <w:lang w:val="en-US"/>
        </w:rPr>
      </w:pPr>
      <w:r w:rsidRPr="002D2006">
        <w:rPr>
          <w:sz w:val="28"/>
          <w:szCs w:val="28"/>
          <w:lang w:val="en-US"/>
        </w:rPr>
        <w:tab/>
        <w:t>Nizomiy Ganjaviy</w:t>
      </w:r>
      <w:r>
        <w:rPr>
          <w:sz w:val="28"/>
          <w:szCs w:val="28"/>
          <w:lang w:val="en-US"/>
        </w:rPr>
        <w:t xml:space="preserve"> hayoti</w:t>
      </w:r>
      <w:r w:rsidRPr="002D2006">
        <w:rPr>
          <w:sz w:val="28"/>
          <w:szCs w:val="28"/>
          <w:lang w:val="en-US"/>
        </w:rPr>
        <w:t xml:space="preserve"> va uning dostonlari haqida umumiy ma`lumot. </w:t>
      </w:r>
      <w:r>
        <w:rPr>
          <w:sz w:val="28"/>
          <w:szCs w:val="28"/>
          <w:lang w:val="en-US"/>
        </w:rPr>
        <w:t xml:space="preserve">Nizomiy va Firdavsiy, Nizomiy va Shayx Sanoiy. “Maxzan ul-asror”, “Xusrav va Shirin”, “Layli va Majnun”, “Haft paykar” va “Iskandarnoma” dostonlarining yaratilish tarixi, </w:t>
      </w:r>
      <w:r w:rsidRPr="002D2006">
        <w:rPr>
          <w:sz w:val="28"/>
          <w:szCs w:val="28"/>
          <w:lang w:val="en-US"/>
        </w:rPr>
        <w:t>hajmi</w:t>
      </w:r>
      <w:r>
        <w:rPr>
          <w:sz w:val="28"/>
          <w:szCs w:val="28"/>
          <w:lang w:val="en-US"/>
        </w:rPr>
        <w:t xml:space="preserve">, kompozitsiyasi va g’oyaviy-badiiy xususiyatlari. </w:t>
      </w:r>
      <w:r w:rsidRPr="002D2006">
        <w:rPr>
          <w:sz w:val="28"/>
          <w:szCs w:val="28"/>
          <w:lang w:val="en-US"/>
        </w:rPr>
        <w:t xml:space="preserve">Xamsanavislikda dostonlar tartibi masalasi. Dostonlar vazni, shakl va mazmun mutanosibligi masalasi. Xamsanavislikda kompozitsiya masalasi: maqolot - hikoyat, kompozitsiyasi, yagona syujet, turkum syujetlar va aralash kompozitsiyalar. "Xamsa"larning </w:t>
      </w:r>
      <w:r w:rsidRPr="002D2006">
        <w:rPr>
          <w:b/>
          <w:sz w:val="28"/>
          <w:szCs w:val="28"/>
          <w:lang w:val="en-US"/>
        </w:rPr>
        <w:t>"</w:t>
      </w:r>
      <w:r w:rsidRPr="00914B5F">
        <w:rPr>
          <w:sz w:val="28"/>
          <w:szCs w:val="28"/>
          <w:lang w:val="en-US"/>
        </w:rPr>
        <w:t>Bismillohir rahmonir rahim"</w:t>
      </w:r>
      <w:r>
        <w:rPr>
          <w:b/>
          <w:sz w:val="28"/>
          <w:szCs w:val="28"/>
          <w:lang w:val="en-US"/>
        </w:rPr>
        <w:t xml:space="preserve"> </w:t>
      </w:r>
      <w:r w:rsidRPr="00FF6F44">
        <w:rPr>
          <w:sz w:val="28"/>
          <w:szCs w:val="28"/>
          <w:lang w:val="en-US"/>
        </w:rPr>
        <w:t>bilan</w:t>
      </w:r>
      <w:r w:rsidRPr="002D2006">
        <w:rPr>
          <w:sz w:val="28"/>
          <w:szCs w:val="28"/>
          <w:lang w:val="en-US"/>
        </w:rPr>
        <w:t xml:space="preserve"> boshlanishi.</w:t>
      </w:r>
    </w:p>
    <w:p w:rsidR="00833A4C" w:rsidRPr="00236EAD" w:rsidRDefault="00833A4C" w:rsidP="00833A4C">
      <w:pPr>
        <w:ind w:firstLine="708"/>
        <w:jc w:val="both"/>
        <w:rPr>
          <w:b/>
          <w:color w:val="000000" w:themeColor="text1"/>
          <w:sz w:val="28"/>
          <w:szCs w:val="28"/>
          <w:lang w:val="en-US"/>
        </w:rPr>
      </w:pPr>
      <w:r w:rsidRPr="00236EAD">
        <w:rPr>
          <w:b/>
          <w:color w:val="000000" w:themeColor="text1"/>
          <w:sz w:val="28"/>
          <w:szCs w:val="28"/>
          <w:lang w:val="en-US"/>
        </w:rPr>
        <w:t xml:space="preserve">Ta’lim texnologiyalari: </w:t>
      </w:r>
      <w:r w:rsidRPr="00236EAD">
        <w:rPr>
          <w:i/>
          <w:color w:val="000000" w:themeColor="text1"/>
          <w:sz w:val="28"/>
          <w:szCs w:val="28"/>
          <w:lang w:val="en-US"/>
        </w:rPr>
        <w:t>ko’rgazmali ma’ruza, muammoli ta’lim, davra suhbati, aqliy hujum va boshqalar.</w:t>
      </w:r>
    </w:p>
    <w:p w:rsidR="00833A4C" w:rsidRPr="00236EAD" w:rsidRDefault="00833A4C" w:rsidP="00833A4C">
      <w:pPr>
        <w:ind w:firstLine="708"/>
        <w:jc w:val="both"/>
        <w:rPr>
          <w:b/>
          <w:color w:val="000000" w:themeColor="text1"/>
          <w:sz w:val="28"/>
          <w:szCs w:val="28"/>
          <w:lang w:val="en-US"/>
        </w:rPr>
      </w:pPr>
      <w:r w:rsidRPr="00236EAD">
        <w:rPr>
          <w:b/>
          <w:color w:val="000000" w:themeColor="text1"/>
          <w:sz w:val="28"/>
          <w:szCs w:val="28"/>
          <w:lang w:val="en-US"/>
        </w:rPr>
        <w:t>Adabiyotlar: A</w:t>
      </w:r>
      <w:r>
        <w:rPr>
          <w:b/>
          <w:color w:val="000000" w:themeColor="text1"/>
          <w:sz w:val="28"/>
          <w:szCs w:val="28"/>
          <w:lang w:val="en-US"/>
        </w:rPr>
        <w:t>4</w:t>
      </w:r>
      <w:r w:rsidRPr="00236EAD">
        <w:rPr>
          <w:b/>
          <w:color w:val="000000" w:themeColor="text1"/>
          <w:sz w:val="28"/>
          <w:szCs w:val="28"/>
          <w:lang w:val="en-US"/>
        </w:rPr>
        <w:t>, A</w:t>
      </w:r>
      <w:r>
        <w:rPr>
          <w:b/>
          <w:color w:val="000000" w:themeColor="text1"/>
          <w:sz w:val="28"/>
          <w:szCs w:val="28"/>
          <w:lang w:val="en-US"/>
        </w:rPr>
        <w:t>6</w:t>
      </w:r>
      <w:r w:rsidRPr="00236EAD">
        <w:rPr>
          <w:b/>
          <w:color w:val="000000" w:themeColor="text1"/>
          <w:sz w:val="28"/>
          <w:szCs w:val="28"/>
          <w:lang w:val="en-US"/>
        </w:rPr>
        <w:t>, A</w:t>
      </w:r>
      <w:r>
        <w:rPr>
          <w:b/>
          <w:color w:val="000000" w:themeColor="text1"/>
          <w:sz w:val="28"/>
          <w:szCs w:val="28"/>
          <w:lang w:val="en-US"/>
        </w:rPr>
        <w:t>9</w:t>
      </w:r>
      <w:r w:rsidRPr="00236EAD">
        <w:rPr>
          <w:b/>
          <w:color w:val="000000" w:themeColor="text1"/>
          <w:sz w:val="28"/>
          <w:szCs w:val="28"/>
          <w:lang w:val="en-US"/>
        </w:rPr>
        <w:t>, Q</w:t>
      </w:r>
      <w:r>
        <w:rPr>
          <w:b/>
          <w:color w:val="000000" w:themeColor="text1"/>
          <w:sz w:val="28"/>
          <w:szCs w:val="28"/>
          <w:lang w:val="en-US"/>
        </w:rPr>
        <w:t>10</w:t>
      </w:r>
      <w:r w:rsidRPr="00236EAD">
        <w:rPr>
          <w:b/>
          <w:color w:val="000000" w:themeColor="text1"/>
          <w:sz w:val="28"/>
          <w:szCs w:val="28"/>
          <w:lang w:val="en-US"/>
        </w:rPr>
        <w:t>, Q</w:t>
      </w:r>
      <w:r>
        <w:rPr>
          <w:b/>
          <w:color w:val="000000" w:themeColor="text1"/>
          <w:sz w:val="28"/>
          <w:szCs w:val="28"/>
          <w:lang w:val="en-US"/>
        </w:rPr>
        <w:t>19</w:t>
      </w:r>
      <w:r w:rsidRPr="00236EAD">
        <w:rPr>
          <w:b/>
          <w:color w:val="000000" w:themeColor="text1"/>
          <w:sz w:val="28"/>
          <w:szCs w:val="28"/>
          <w:lang w:val="en-US"/>
        </w:rPr>
        <w:t>, Q21, Q2</w:t>
      </w:r>
      <w:r>
        <w:rPr>
          <w:b/>
          <w:color w:val="000000" w:themeColor="text1"/>
          <w:sz w:val="28"/>
          <w:szCs w:val="28"/>
          <w:lang w:val="en-US"/>
        </w:rPr>
        <w:t>3</w:t>
      </w:r>
      <w:r w:rsidRPr="00236EAD">
        <w:rPr>
          <w:b/>
          <w:color w:val="000000" w:themeColor="text1"/>
          <w:sz w:val="28"/>
          <w:szCs w:val="28"/>
          <w:lang w:val="en-US"/>
        </w:rPr>
        <w:t>, Q</w:t>
      </w:r>
      <w:r>
        <w:rPr>
          <w:b/>
          <w:color w:val="000000" w:themeColor="text1"/>
          <w:sz w:val="28"/>
          <w:szCs w:val="28"/>
          <w:lang w:val="en-US"/>
        </w:rPr>
        <w:t>24, M39, M40</w:t>
      </w:r>
      <w:r w:rsidRPr="00236EAD">
        <w:rPr>
          <w:b/>
          <w:color w:val="000000" w:themeColor="text1"/>
          <w:sz w:val="28"/>
          <w:szCs w:val="28"/>
          <w:lang w:val="en-US"/>
        </w:rPr>
        <w:t>.</w:t>
      </w:r>
    </w:p>
    <w:p w:rsidR="00833A4C" w:rsidRPr="002D2006" w:rsidRDefault="00833A4C" w:rsidP="00833A4C">
      <w:pPr>
        <w:jc w:val="both"/>
        <w:rPr>
          <w:sz w:val="28"/>
          <w:szCs w:val="28"/>
          <w:lang w:val="en-US"/>
        </w:rPr>
      </w:pPr>
      <w:r w:rsidRPr="002D2006">
        <w:rPr>
          <w:sz w:val="28"/>
          <w:szCs w:val="28"/>
          <w:lang w:val="en-US"/>
        </w:rPr>
        <w:t xml:space="preserve"> </w:t>
      </w:r>
    </w:p>
    <w:p w:rsidR="00833A4C" w:rsidRPr="002D2006" w:rsidRDefault="00833A4C" w:rsidP="00833A4C">
      <w:pPr>
        <w:jc w:val="both"/>
        <w:rPr>
          <w:b/>
          <w:color w:val="000000" w:themeColor="text1"/>
          <w:sz w:val="28"/>
          <w:szCs w:val="28"/>
          <w:lang w:val="en-US"/>
        </w:rPr>
      </w:pPr>
      <w:r w:rsidRPr="002D2006">
        <w:rPr>
          <w:b/>
          <w:color w:val="000000" w:themeColor="text1"/>
          <w:sz w:val="28"/>
          <w:szCs w:val="28"/>
          <w:lang w:val="en-US"/>
        </w:rPr>
        <w:tab/>
      </w:r>
      <w:r w:rsidRPr="002D2006">
        <w:rPr>
          <w:b/>
          <w:sz w:val="28"/>
          <w:szCs w:val="28"/>
          <w:lang w:val="en-US"/>
        </w:rPr>
        <w:t>Amir Xusrav Dehlaviy – xamsanavislik an’anasining asoschisi.</w:t>
      </w:r>
    </w:p>
    <w:p w:rsidR="00833A4C" w:rsidRPr="003A6CDC" w:rsidRDefault="00833A4C" w:rsidP="00833A4C">
      <w:pPr>
        <w:jc w:val="both"/>
        <w:rPr>
          <w:color w:val="000000" w:themeColor="text1"/>
          <w:sz w:val="28"/>
          <w:szCs w:val="28"/>
          <w:lang w:val="en-US"/>
        </w:rPr>
      </w:pPr>
      <w:r w:rsidRPr="002D2006">
        <w:rPr>
          <w:b/>
          <w:color w:val="000000" w:themeColor="text1"/>
          <w:sz w:val="28"/>
          <w:szCs w:val="28"/>
          <w:lang w:val="en-US"/>
        </w:rPr>
        <w:tab/>
      </w:r>
      <w:r w:rsidRPr="003A6CDC">
        <w:rPr>
          <w:sz w:val="28"/>
          <w:szCs w:val="28"/>
          <w:lang w:val="en-US"/>
        </w:rPr>
        <w:t>Xusrav Dehlaviy adabiy merosi, xususan, “Xamsa”sining yaratilish tarixi. "Xamsa" so’zining lug’aviy va istilohdagi ma`nolari. Xamsa va beshliklar. Xamsaning adabiy an`ana sifatida yuzaga kelishi.</w:t>
      </w:r>
      <w:r>
        <w:rPr>
          <w:sz w:val="28"/>
          <w:szCs w:val="28"/>
          <w:lang w:val="en-US"/>
        </w:rPr>
        <w:t xml:space="preserve"> “Matla’ ul-anvor”, “Shirin va Xusrav”, “Majnun va </w:t>
      </w:r>
      <w:r>
        <w:rPr>
          <w:sz w:val="28"/>
          <w:szCs w:val="28"/>
          <w:lang w:val="en-US"/>
        </w:rPr>
        <w:lastRenderedPageBreak/>
        <w:t xml:space="preserve">Layli”, “Hasht behisht”, “Oinai Iskandariy” dostonlari kompozitsiyasi hamda mazmun-mundarijasida an’anaviylik va o’ziga xoslik. “Xamsatayn”, turkiy va fors-tojik adabiyotida unga munosabat. </w:t>
      </w:r>
    </w:p>
    <w:p w:rsidR="00833A4C" w:rsidRPr="00236EAD" w:rsidRDefault="00833A4C" w:rsidP="00833A4C">
      <w:pPr>
        <w:ind w:firstLine="708"/>
        <w:jc w:val="both"/>
        <w:rPr>
          <w:b/>
          <w:color w:val="000000" w:themeColor="text1"/>
          <w:sz w:val="28"/>
          <w:szCs w:val="28"/>
          <w:lang w:val="en-US"/>
        </w:rPr>
      </w:pPr>
      <w:r w:rsidRPr="00236EAD">
        <w:rPr>
          <w:b/>
          <w:color w:val="000000" w:themeColor="text1"/>
          <w:sz w:val="28"/>
          <w:szCs w:val="28"/>
          <w:lang w:val="en-US"/>
        </w:rPr>
        <w:t xml:space="preserve">Ta’lim texnologiyalari: </w:t>
      </w:r>
      <w:r w:rsidRPr="00236EAD">
        <w:rPr>
          <w:i/>
          <w:color w:val="000000" w:themeColor="text1"/>
          <w:sz w:val="28"/>
          <w:szCs w:val="28"/>
          <w:lang w:val="en-US"/>
        </w:rPr>
        <w:t>ko’rgazmali ma’ruza, muammoli ta’lim, davra suhbati, aqliy hujum va boshqalar.</w:t>
      </w:r>
    </w:p>
    <w:p w:rsidR="00833A4C" w:rsidRPr="00236EAD" w:rsidRDefault="00833A4C" w:rsidP="00833A4C">
      <w:pPr>
        <w:ind w:firstLine="708"/>
        <w:jc w:val="both"/>
        <w:rPr>
          <w:b/>
          <w:color w:val="000000" w:themeColor="text1"/>
          <w:sz w:val="28"/>
          <w:szCs w:val="28"/>
          <w:lang w:val="en-US"/>
        </w:rPr>
      </w:pPr>
      <w:r w:rsidRPr="00236EAD">
        <w:rPr>
          <w:b/>
          <w:color w:val="000000" w:themeColor="text1"/>
          <w:sz w:val="28"/>
          <w:szCs w:val="28"/>
          <w:lang w:val="en-US"/>
        </w:rPr>
        <w:t>Adabiyotlar: A</w:t>
      </w:r>
      <w:r>
        <w:rPr>
          <w:b/>
          <w:color w:val="000000" w:themeColor="text1"/>
          <w:sz w:val="28"/>
          <w:szCs w:val="28"/>
          <w:lang w:val="en-US"/>
        </w:rPr>
        <w:t>4</w:t>
      </w:r>
      <w:r w:rsidRPr="00236EAD">
        <w:rPr>
          <w:b/>
          <w:color w:val="000000" w:themeColor="text1"/>
          <w:sz w:val="28"/>
          <w:szCs w:val="28"/>
          <w:lang w:val="en-US"/>
        </w:rPr>
        <w:t>, A</w:t>
      </w:r>
      <w:r>
        <w:rPr>
          <w:b/>
          <w:color w:val="000000" w:themeColor="text1"/>
          <w:sz w:val="28"/>
          <w:szCs w:val="28"/>
          <w:lang w:val="en-US"/>
        </w:rPr>
        <w:t>6</w:t>
      </w:r>
      <w:r w:rsidRPr="00236EAD">
        <w:rPr>
          <w:b/>
          <w:color w:val="000000" w:themeColor="text1"/>
          <w:sz w:val="28"/>
          <w:szCs w:val="28"/>
          <w:lang w:val="en-US"/>
        </w:rPr>
        <w:t>,</w:t>
      </w:r>
      <w:r>
        <w:rPr>
          <w:b/>
          <w:color w:val="000000" w:themeColor="text1"/>
          <w:sz w:val="28"/>
          <w:szCs w:val="28"/>
          <w:lang w:val="en-US"/>
        </w:rPr>
        <w:t xml:space="preserve"> </w:t>
      </w:r>
      <w:r w:rsidRPr="00236EAD">
        <w:rPr>
          <w:b/>
          <w:color w:val="000000" w:themeColor="text1"/>
          <w:sz w:val="28"/>
          <w:szCs w:val="28"/>
          <w:lang w:val="en-US"/>
        </w:rPr>
        <w:t>A</w:t>
      </w:r>
      <w:r>
        <w:rPr>
          <w:b/>
          <w:color w:val="000000" w:themeColor="text1"/>
          <w:sz w:val="28"/>
          <w:szCs w:val="28"/>
          <w:lang w:val="en-US"/>
        </w:rPr>
        <w:t>8</w:t>
      </w:r>
      <w:r w:rsidRPr="00236EAD">
        <w:rPr>
          <w:b/>
          <w:color w:val="000000" w:themeColor="text1"/>
          <w:sz w:val="28"/>
          <w:szCs w:val="28"/>
          <w:lang w:val="en-US"/>
        </w:rPr>
        <w:t>, Q</w:t>
      </w:r>
      <w:r>
        <w:rPr>
          <w:b/>
          <w:color w:val="000000" w:themeColor="text1"/>
          <w:sz w:val="28"/>
          <w:szCs w:val="28"/>
          <w:lang w:val="en-US"/>
        </w:rPr>
        <w:t>10</w:t>
      </w:r>
      <w:r w:rsidRPr="00236EAD">
        <w:rPr>
          <w:b/>
          <w:color w:val="000000" w:themeColor="text1"/>
          <w:sz w:val="28"/>
          <w:szCs w:val="28"/>
          <w:lang w:val="en-US"/>
        </w:rPr>
        <w:t>, Q</w:t>
      </w:r>
      <w:r>
        <w:rPr>
          <w:b/>
          <w:color w:val="000000" w:themeColor="text1"/>
          <w:sz w:val="28"/>
          <w:szCs w:val="28"/>
          <w:lang w:val="en-US"/>
        </w:rPr>
        <w:t>14</w:t>
      </w:r>
      <w:r w:rsidRPr="00236EAD">
        <w:rPr>
          <w:b/>
          <w:color w:val="000000" w:themeColor="text1"/>
          <w:sz w:val="28"/>
          <w:szCs w:val="28"/>
          <w:lang w:val="en-US"/>
        </w:rPr>
        <w:t>, Q</w:t>
      </w:r>
      <w:r>
        <w:rPr>
          <w:b/>
          <w:color w:val="000000" w:themeColor="text1"/>
          <w:sz w:val="28"/>
          <w:szCs w:val="28"/>
          <w:lang w:val="en-US"/>
        </w:rPr>
        <w:t>15</w:t>
      </w:r>
      <w:r w:rsidRPr="00236EAD">
        <w:rPr>
          <w:b/>
          <w:color w:val="000000" w:themeColor="text1"/>
          <w:sz w:val="28"/>
          <w:szCs w:val="28"/>
          <w:lang w:val="en-US"/>
        </w:rPr>
        <w:t>,Q1</w:t>
      </w:r>
      <w:r>
        <w:rPr>
          <w:b/>
          <w:color w:val="000000" w:themeColor="text1"/>
          <w:sz w:val="28"/>
          <w:szCs w:val="28"/>
          <w:lang w:val="en-US"/>
        </w:rPr>
        <w:t>6</w:t>
      </w:r>
      <w:r w:rsidRPr="00236EAD">
        <w:rPr>
          <w:b/>
          <w:color w:val="000000" w:themeColor="text1"/>
          <w:sz w:val="28"/>
          <w:szCs w:val="28"/>
          <w:lang w:val="en-US"/>
        </w:rPr>
        <w:t>, Q</w:t>
      </w:r>
      <w:r>
        <w:rPr>
          <w:b/>
          <w:color w:val="000000" w:themeColor="text1"/>
          <w:sz w:val="28"/>
          <w:szCs w:val="28"/>
          <w:lang w:val="en-US"/>
        </w:rPr>
        <w:t>17</w:t>
      </w:r>
      <w:r w:rsidRPr="00236EAD">
        <w:rPr>
          <w:b/>
          <w:color w:val="000000" w:themeColor="text1"/>
          <w:sz w:val="28"/>
          <w:szCs w:val="28"/>
          <w:lang w:val="en-US"/>
        </w:rPr>
        <w:t>, Q</w:t>
      </w:r>
      <w:r>
        <w:rPr>
          <w:b/>
          <w:color w:val="000000" w:themeColor="text1"/>
          <w:sz w:val="28"/>
          <w:szCs w:val="28"/>
          <w:lang w:val="en-US"/>
        </w:rPr>
        <w:t xml:space="preserve">18, </w:t>
      </w:r>
      <w:r w:rsidRPr="00236EAD">
        <w:rPr>
          <w:b/>
          <w:color w:val="000000" w:themeColor="text1"/>
          <w:sz w:val="28"/>
          <w:szCs w:val="28"/>
          <w:lang w:val="en-US"/>
        </w:rPr>
        <w:t>Q</w:t>
      </w:r>
      <w:r>
        <w:rPr>
          <w:b/>
          <w:color w:val="000000" w:themeColor="text1"/>
          <w:sz w:val="28"/>
          <w:szCs w:val="28"/>
          <w:lang w:val="en-US"/>
        </w:rPr>
        <w:t xml:space="preserve">20, </w:t>
      </w:r>
      <w:r w:rsidRPr="00236EAD">
        <w:rPr>
          <w:b/>
          <w:color w:val="000000" w:themeColor="text1"/>
          <w:sz w:val="28"/>
          <w:szCs w:val="28"/>
          <w:lang w:val="en-US"/>
        </w:rPr>
        <w:t>Q</w:t>
      </w:r>
      <w:r>
        <w:rPr>
          <w:b/>
          <w:color w:val="000000" w:themeColor="text1"/>
          <w:sz w:val="28"/>
          <w:szCs w:val="28"/>
          <w:lang w:val="en-US"/>
        </w:rPr>
        <w:t>23</w:t>
      </w:r>
      <w:r w:rsidRPr="00236EAD">
        <w:rPr>
          <w:b/>
          <w:color w:val="000000" w:themeColor="text1"/>
          <w:sz w:val="28"/>
          <w:szCs w:val="28"/>
          <w:lang w:val="en-US"/>
        </w:rPr>
        <w:t>.</w:t>
      </w:r>
    </w:p>
    <w:p w:rsidR="00833A4C" w:rsidRPr="00B773F0" w:rsidRDefault="00833A4C" w:rsidP="00833A4C">
      <w:pPr>
        <w:ind w:firstLine="708"/>
        <w:jc w:val="both"/>
        <w:rPr>
          <w:sz w:val="28"/>
          <w:szCs w:val="28"/>
          <w:lang w:val="en-US"/>
        </w:rPr>
      </w:pPr>
    </w:p>
    <w:p w:rsidR="00833A4C" w:rsidRPr="004B7D47" w:rsidRDefault="00833A4C" w:rsidP="00833A4C">
      <w:pPr>
        <w:ind w:firstLine="708"/>
        <w:rPr>
          <w:b/>
          <w:sz w:val="28"/>
          <w:szCs w:val="28"/>
          <w:lang w:val="en-US"/>
        </w:rPr>
      </w:pPr>
      <w:r w:rsidRPr="002D2006">
        <w:rPr>
          <w:b/>
          <w:sz w:val="28"/>
          <w:szCs w:val="28"/>
          <w:lang w:val="en-US"/>
        </w:rPr>
        <w:t>Abdurahmon Jomiyning “Haft avrang” dostonlar turkumi.</w:t>
      </w:r>
    </w:p>
    <w:p w:rsidR="00833A4C" w:rsidRPr="00BF1992" w:rsidRDefault="00833A4C" w:rsidP="00833A4C">
      <w:pPr>
        <w:ind w:firstLine="708"/>
        <w:jc w:val="both"/>
        <w:rPr>
          <w:sz w:val="28"/>
          <w:szCs w:val="28"/>
          <w:lang w:val="en-US"/>
        </w:rPr>
      </w:pPr>
      <w:r w:rsidRPr="00BF1992">
        <w:rPr>
          <w:sz w:val="28"/>
          <w:szCs w:val="28"/>
          <w:lang w:val="en-US"/>
        </w:rPr>
        <w:t>Abdurahmon Jomiyning</w:t>
      </w:r>
      <w:r>
        <w:rPr>
          <w:sz w:val="28"/>
          <w:szCs w:val="28"/>
          <w:lang w:val="en-US"/>
        </w:rPr>
        <w:t xml:space="preserve"> adabiy merosi haqida umumiy tushuncha. “Haft avrang” dostonlar turkumining yaratilish jarayoni, xamsa va sab’a masalasi. Jomiyninig an’anaviy syujetlarga munosabati. “Silsilat uz-zahab”, “Salamon va Ibsol”, “Tuhfat ul-ahror”, “Sabhat ul-abror”, “Yusuf va Zulayho”, “Layli va Majnun”, Xiradnomai Iskandariy” dostonlari haqida nazariy ma’lumotlar.</w:t>
      </w:r>
    </w:p>
    <w:p w:rsidR="00833A4C" w:rsidRDefault="00833A4C" w:rsidP="00833A4C">
      <w:pPr>
        <w:ind w:firstLine="708"/>
        <w:jc w:val="both"/>
        <w:rPr>
          <w:sz w:val="28"/>
          <w:szCs w:val="28"/>
          <w:lang w:val="en-US"/>
        </w:rPr>
      </w:pPr>
      <w:r w:rsidRPr="002D2006">
        <w:rPr>
          <w:sz w:val="28"/>
          <w:szCs w:val="28"/>
          <w:lang w:val="en-US"/>
        </w:rPr>
        <w:t xml:space="preserve">Jomiyning </w:t>
      </w:r>
      <w:r>
        <w:rPr>
          <w:sz w:val="28"/>
          <w:szCs w:val="28"/>
          <w:lang w:val="en-US"/>
        </w:rPr>
        <w:t xml:space="preserve">“Xusrav va Shirin” syujetiga munosabati, </w:t>
      </w:r>
      <w:r w:rsidRPr="002D2006">
        <w:rPr>
          <w:sz w:val="28"/>
          <w:szCs w:val="28"/>
          <w:lang w:val="en-US"/>
        </w:rPr>
        <w:t>"Yusuf va Zulayho" dostoni muqobil asar sifatida.</w:t>
      </w:r>
    </w:p>
    <w:p w:rsidR="00833A4C" w:rsidRPr="004B7D47" w:rsidRDefault="00833A4C" w:rsidP="00833A4C">
      <w:pPr>
        <w:ind w:firstLine="708"/>
        <w:jc w:val="both"/>
        <w:rPr>
          <w:b/>
          <w:color w:val="000000" w:themeColor="text1"/>
          <w:sz w:val="28"/>
          <w:szCs w:val="28"/>
          <w:lang w:val="en-US"/>
        </w:rPr>
      </w:pPr>
      <w:r w:rsidRPr="002D2006">
        <w:rPr>
          <w:sz w:val="28"/>
          <w:szCs w:val="28"/>
          <w:lang w:val="en-US"/>
        </w:rPr>
        <w:t xml:space="preserve">Abdurahmon Jomiyning </w:t>
      </w:r>
      <w:r>
        <w:rPr>
          <w:sz w:val="28"/>
          <w:szCs w:val="28"/>
          <w:lang w:val="en-US"/>
        </w:rPr>
        <w:t xml:space="preserve">“Shoh Bahrom” </w:t>
      </w:r>
      <w:r w:rsidRPr="002D2006">
        <w:rPr>
          <w:sz w:val="28"/>
          <w:szCs w:val="28"/>
          <w:lang w:val="en-US"/>
        </w:rPr>
        <w:t>syujet</w:t>
      </w:r>
      <w:r>
        <w:rPr>
          <w:sz w:val="28"/>
          <w:szCs w:val="28"/>
          <w:lang w:val="en-US"/>
        </w:rPr>
        <w:t>i</w:t>
      </w:r>
      <w:r w:rsidRPr="002D2006">
        <w:rPr>
          <w:sz w:val="28"/>
          <w:szCs w:val="28"/>
          <w:lang w:val="en-US"/>
        </w:rPr>
        <w:t>ga murojaat qil</w:t>
      </w:r>
      <w:r>
        <w:rPr>
          <w:sz w:val="28"/>
          <w:szCs w:val="28"/>
          <w:lang w:val="en-US"/>
        </w:rPr>
        <w:t>ma</w:t>
      </w:r>
      <w:r w:rsidRPr="002D2006">
        <w:rPr>
          <w:sz w:val="28"/>
          <w:szCs w:val="28"/>
          <w:lang w:val="en-US"/>
        </w:rPr>
        <w:t>ganligi masalasi.</w:t>
      </w:r>
    </w:p>
    <w:p w:rsidR="00833A4C" w:rsidRPr="00236EAD" w:rsidRDefault="00833A4C" w:rsidP="00833A4C">
      <w:pPr>
        <w:ind w:firstLine="708"/>
        <w:jc w:val="both"/>
        <w:rPr>
          <w:b/>
          <w:color w:val="000000" w:themeColor="text1"/>
          <w:sz w:val="28"/>
          <w:szCs w:val="28"/>
          <w:lang w:val="en-US"/>
        </w:rPr>
      </w:pPr>
      <w:r w:rsidRPr="00236EAD">
        <w:rPr>
          <w:b/>
          <w:color w:val="000000" w:themeColor="text1"/>
          <w:sz w:val="28"/>
          <w:szCs w:val="28"/>
          <w:lang w:val="en-US"/>
        </w:rPr>
        <w:t xml:space="preserve">Ta’lim texnologiyalari: </w:t>
      </w:r>
      <w:r w:rsidRPr="00236EAD">
        <w:rPr>
          <w:i/>
          <w:color w:val="000000" w:themeColor="text1"/>
          <w:sz w:val="28"/>
          <w:szCs w:val="28"/>
          <w:lang w:val="en-US"/>
        </w:rPr>
        <w:t>ko’rgazmali ma’ruza, muammoli ta’lim, davra suhbati, aqliy hujum va boshqalar.</w:t>
      </w:r>
    </w:p>
    <w:p w:rsidR="00833A4C" w:rsidRPr="00236EAD" w:rsidRDefault="00833A4C" w:rsidP="00833A4C">
      <w:pPr>
        <w:ind w:firstLine="708"/>
        <w:jc w:val="both"/>
        <w:rPr>
          <w:b/>
          <w:color w:val="000000" w:themeColor="text1"/>
          <w:sz w:val="28"/>
          <w:szCs w:val="28"/>
          <w:lang w:val="en-US"/>
        </w:rPr>
      </w:pPr>
      <w:r w:rsidRPr="00236EAD">
        <w:rPr>
          <w:b/>
          <w:color w:val="000000" w:themeColor="text1"/>
          <w:sz w:val="28"/>
          <w:szCs w:val="28"/>
          <w:lang w:val="en-US"/>
        </w:rPr>
        <w:t>Adabiyotlar: A</w:t>
      </w:r>
      <w:r>
        <w:rPr>
          <w:b/>
          <w:color w:val="000000" w:themeColor="text1"/>
          <w:sz w:val="28"/>
          <w:szCs w:val="28"/>
          <w:lang w:val="en-US"/>
        </w:rPr>
        <w:t>4</w:t>
      </w:r>
      <w:r w:rsidRPr="00236EAD">
        <w:rPr>
          <w:b/>
          <w:color w:val="000000" w:themeColor="text1"/>
          <w:sz w:val="28"/>
          <w:szCs w:val="28"/>
          <w:lang w:val="en-US"/>
        </w:rPr>
        <w:t>, A</w:t>
      </w:r>
      <w:r>
        <w:rPr>
          <w:b/>
          <w:color w:val="000000" w:themeColor="text1"/>
          <w:sz w:val="28"/>
          <w:szCs w:val="28"/>
          <w:lang w:val="en-US"/>
        </w:rPr>
        <w:t>6</w:t>
      </w:r>
      <w:r w:rsidRPr="00236EAD">
        <w:rPr>
          <w:b/>
          <w:color w:val="000000" w:themeColor="text1"/>
          <w:sz w:val="28"/>
          <w:szCs w:val="28"/>
          <w:lang w:val="en-US"/>
        </w:rPr>
        <w:t>,</w:t>
      </w:r>
      <w:r>
        <w:rPr>
          <w:b/>
          <w:color w:val="000000" w:themeColor="text1"/>
          <w:sz w:val="28"/>
          <w:szCs w:val="28"/>
          <w:lang w:val="en-US"/>
        </w:rPr>
        <w:t xml:space="preserve"> </w:t>
      </w:r>
      <w:r w:rsidRPr="00236EAD">
        <w:rPr>
          <w:b/>
          <w:color w:val="000000" w:themeColor="text1"/>
          <w:sz w:val="28"/>
          <w:szCs w:val="28"/>
          <w:lang w:val="en-US"/>
        </w:rPr>
        <w:t>A</w:t>
      </w:r>
      <w:r>
        <w:rPr>
          <w:b/>
          <w:color w:val="000000" w:themeColor="text1"/>
          <w:sz w:val="28"/>
          <w:szCs w:val="28"/>
          <w:lang w:val="en-US"/>
        </w:rPr>
        <w:t>8</w:t>
      </w:r>
      <w:r w:rsidRPr="00236EAD">
        <w:rPr>
          <w:b/>
          <w:color w:val="000000" w:themeColor="text1"/>
          <w:sz w:val="28"/>
          <w:szCs w:val="28"/>
          <w:lang w:val="en-US"/>
        </w:rPr>
        <w:t>, Q</w:t>
      </w:r>
      <w:r>
        <w:rPr>
          <w:b/>
          <w:color w:val="000000" w:themeColor="text1"/>
          <w:sz w:val="28"/>
          <w:szCs w:val="28"/>
          <w:lang w:val="en-US"/>
        </w:rPr>
        <w:t>10</w:t>
      </w:r>
      <w:r w:rsidRPr="00236EAD">
        <w:rPr>
          <w:b/>
          <w:color w:val="000000" w:themeColor="text1"/>
          <w:sz w:val="28"/>
          <w:szCs w:val="28"/>
          <w:lang w:val="en-US"/>
        </w:rPr>
        <w:t>, Q</w:t>
      </w:r>
      <w:r>
        <w:rPr>
          <w:b/>
          <w:color w:val="000000" w:themeColor="text1"/>
          <w:sz w:val="28"/>
          <w:szCs w:val="28"/>
          <w:lang w:val="en-US"/>
        </w:rPr>
        <w:t>14</w:t>
      </w:r>
      <w:r w:rsidRPr="00236EAD">
        <w:rPr>
          <w:b/>
          <w:color w:val="000000" w:themeColor="text1"/>
          <w:sz w:val="28"/>
          <w:szCs w:val="28"/>
          <w:lang w:val="en-US"/>
        </w:rPr>
        <w:t>, Q</w:t>
      </w:r>
      <w:r>
        <w:rPr>
          <w:b/>
          <w:color w:val="000000" w:themeColor="text1"/>
          <w:sz w:val="28"/>
          <w:szCs w:val="28"/>
          <w:lang w:val="en-US"/>
        </w:rPr>
        <w:t>15</w:t>
      </w:r>
      <w:r w:rsidRPr="00236EAD">
        <w:rPr>
          <w:b/>
          <w:color w:val="000000" w:themeColor="text1"/>
          <w:sz w:val="28"/>
          <w:szCs w:val="28"/>
          <w:lang w:val="en-US"/>
        </w:rPr>
        <w:t>,Q1</w:t>
      </w:r>
      <w:r>
        <w:rPr>
          <w:b/>
          <w:color w:val="000000" w:themeColor="text1"/>
          <w:sz w:val="28"/>
          <w:szCs w:val="28"/>
          <w:lang w:val="en-US"/>
        </w:rPr>
        <w:t>6</w:t>
      </w:r>
      <w:r w:rsidRPr="00236EAD">
        <w:rPr>
          <w:b/>
          <w:color w:val="000000" w:themeColor="text1"/>
          <w:sz w:val="28"/>
          <w:szCs w:val="28"/>
          <w:lang w:val="en-US"/>
        </w:rPr>
        <w:t>, Q</w:t>
      </w:r>
      <w:r>
        <w:rPr>
          <w:b/>
          <w:color w:val="000000" w:themeColor="text1"/>
          <w:sz w:val="28"/>
          <w:szCs w:val="28"/>
          <w:lang w:val="en-US"/>
        </w:rPr>
        <w:t>17</w:t>
      </w:r>
      <w:r w:rsidRPr="00236EAD">
        <w:rPr>
          <w:b/>
          <w:color w:val="000000" w:themeColor="text1"/>
          <w:sz w:val="28"/>
          <w:szCs w:val="28"/>
          <w:lang w:val="en-US"/>
        </w:rPr>
        <w:t>, Q</w:t>
      </w:r>
      <w:r>
        <w:rPr>
          <w:b/>
          <w:color w:val="000000" w:themeColor="text1"/>
          <w:sz w:val="28"/>
          <w:szCs w:val="28"/>
          <w:lang w:val="en-US"/>
        </w:rPr>
        <w:t xml:space="preserve">18, </w:t>
      </w:r>
      <w:r w:rsidRPr="00236EAD">
        <w:rPr>
          <w:b/>
          <w:color w:val="000000" w:themeColor="text1"/>
          <w:sz w:val="28"/>
          <w:szCs w:val="28"/>
          <w:lang w:val="en-US"/>
        </w:rPr>
        <w:t>Q</w:t>
      </w:r>
      <w:r>
        <w:rPr>
          <w:b/>
          <w:color w:val="000000" w:themeColor="text1"/>
          <w:sz w:val="28"/>
          <w:szCs w:val="28"/>
          <w:lang w:val="en-US"/>
        </w:rPr>
        <w:t xml:space="preserve">19, </w:t>
      </w:r>
      <w:r w:rsidRPr="00236EAD">
        <w:rPr>
          <w:b/>
          <w:color w:val="000000" w:themeColor="text1"/>
          <w:sz w:val="28"/>
          <w:szCs w:val="28"/>
          <w:lang w:val="en-US"/>
        </w:rPr>
        <w:t>Q</w:t>
      </w:r>
      <w:r>
        <w:rPr>
          <w:b/>
          <w:color w:val="000000" w:themeColor="text1"/>
          <w:sz w:val="28"/>
          <w:szCs w:val="28"/>
          <w:lang w:val="en-US"/>
        </w:rPr>
        <w:t>23</w:t>
      </w:r>
      <w:r w:rsidRPr="00236EAD">
        <w:rPr>
          <w:b/>
          <w:color w:val="000000" w:themeColor="text1"/>
          <w:sz w:val="28"/>
          <w:szCs w:val="28"/>
          <w:lang w:val="en-US"/>
        </w:rPr>
        <w:t>.</w:t>
      </w:r>
    </w:p>
    <w:p w:rsidR="00833A4C" w:rsidRPr="00B773F0" w:rsidRDefault="00833A4C" w:rsidP="00833A4C">
      <w:pPr>
        <w:rPr>
          <w:b/>
          <w:color w:val="000000" w:themeColor="text1"/>
          <w:sz w:val="28"/>
          <w:szCs w:val="28"/>
          <w:lang w:val="en-US"/>
        </w:rPr>
      </w:pPr>
    </w:p>
    <w:p w:rsidR="00833A4C" w:rsidRPr="002D2006" w:rsidRDefault="00833A4C" w:rsidP="00833A4C">
      <w:pPr>
        <w:ind w:firstLine="708"/>
        <w:jc w:val="both"/>
        <w:rPr>
          <w:b/>
          <w:sz w:val="28"/>
          <w:szCs w:val="28"/>
          <w:lang w:val="uz-Cyrl-UZ"/>
        </w:rPr>
      </w:pPr>
      <w:r w:rsidRPr="002D2006">
        <w:rPr>
          <w:b/>
          <w:sz w:val="28"/>
          <w:szCs w:val="28"/>
          <w:lang w:val="en-US"/>
        </w:rPr>
        <w:t>Alisher Navoiy "Xamsa"sining yaratilish tarixi.</w:t>
      </w:r>
    </w:p>
    <w:p w:rsidR="00833A4C" w:rsidRPr="002D2006" w:rsidRDefault="00833A4C" w:rsidP="00833A4C">
      <w:pPr>
        <w:jc w:val="both"/>
        <w:rPr>
          <w:sz w:val="28"/>
          <w:szCs w:val="28"/>
          <w:lang w:val="en-US"/>
        </w:rPr>
      </w:pPr>
      <w:r>
        <w:rPr>
          <w:sz w:val="28"/>
          <w:szCs w:val="28"/>
          <w:lang w:val="en-US"/>
        </w:rPr>
        <w:tab/>
      </w:r>
      <w:r w:rsidRPr="002D2006">
        <w:rPr>
          <w:sz w:val="28"/>
          <w:szCs w:val="28"/>
          <w:lang w:val="en-US"/>
        </w:rPr>
        <w:t xml:space="preserve">Alisher Navoiyning xamsanavislik va xamsnavislarga munosabati. "Sadi Iskandariy" dostonining beshinchi va so’nggi (89) boblari tahlili. "Xamsa" va boshqa beshliklar. "Muhokamat ul-lug’atayn"da Navoiy salaflari haqidagi ma`lumot. Navoiy "Xamsa"sining yaratilish jarayoni. "Xamsa" yozishga tayyorgarlik. Navoiyning xamsanavislarga doir tanqidiy qarashlari. "Xamsa" takmili masalasi. An`anaviy muqaddima takmili, syujet takmili, kompozitsiya takmili. Navoiy "Xamsa"sida an`ana va o’ziga xoslik masalasi. </w:t>
      </w:r>
    </w:p>
    <w:p w:rsidR="00833A4C" w:rsidRPr="00236EAD" w:rsidRDefault="00833A4C" w:rsidP="00833A4C">
      <w:pPr>
        <w:ind w:firstLine="708"/>
        <w:jc w:val="both"/>
        <w:rPr>
          <w:b/>
          <w:color w:val="000000" w:themeColor="text1"/>
          <w:sz w:val="28"/>
          <w:szCs w:val="28"/>
          <w:lang w:val="en-US"/>
        </w:rPr>
      </w:pPr>
      <w:r w:rsidRPr="00236EAD">
        <w:rPr>
          <w:b/>
          <w:color w:val="000000" w:themeColor="text1"/>
          <w:sz w:val="28"/>
          <w:szCs w:val="28"/>
          <w:lang w:val="en-US"/>
        </w:rPr>
        <w:t xml:space="preserve">Ta’lim texnologiyalari: </w:t>
      </w:r>
      <w:r w:rsidRPr="00236EAD">
        <w:rPr>
          <w:i/>
          <w:color w:val="000000" w:themeColor="text1"/>
          <w:sz w:val="28"/>
          <w:szCs w:val="28"/>
          <w:lang w:val="en-US"/>
        </w:rPr>
        <w:t>ko’rgazmali ma’ruza, muammoli ta’lim, davra suhbati, aqliy hujum va boshqalar.</w:t>
      </w:r>
    </w:p>
    <w:p w:rsidR="00833A4C" w:rsidRPr="00236EAD" w:rsidRDefault="00833A4C" w:rsidP="00833A4C">
      <w:pPr>
        <w:ind w:firstLine="708"/>
        <w:jc w:val="both"/>
        <w:rPr>
          <w:b/>
          <w:color w:val="000000" w:themeColor="text1"/>
          <w:sz w:val="28"/>
          <w:szCs w:val="28"/>
          <w:lang w:val="en-US"/>
        </w:rPr>
      </w:pPr>
      <w:r w:rsidRPr="00236EAD">
        <w:rPr>
          <w:b/>
          <w:color w:val="000000" w:themeColor="text1"/>
          <w:sz w:val="28"/>
          <w:szCs w:val="28"/>
          <w:lang w:val="en-US"/>
        </w:rPr>
        <w:t>Adabiyotlar: A</w:t>
      </w:r>
      <w:r>
        <w:rPr>
          <w:b/>
          <w:color w:val="000000" w:themeColor="text1"/>
          <w:sz w:val="28"/>
          <w:szCs w:val="28"/>
          <w:lang w:val="en-US"/>
        </w:rPr>
        <w:t>4</w:t>
      </w:r>
      <w:r w:rsidRPr="00236EAD">
        <w:rPr>
          <w:b/>
          <w:color w:val="000000" w:themeColor="text1"/>
          <w:sz w:val="28"/>
          <w:szCs w:val="28"/>
          <w:lang w:val="en-US"/>
        </w:rPr>
        <w:t>, A</w:t>
      </w:r>
      <w:r>
        <w:rPr>
          <w:b/>
          <w:color w:val="000000" w:themeColor="text1"/>
          <w:sz w:val="28"/>
          <w:szCs w:val="28"/>
          <w:lang w:val="en-US"/>
        </w:rPr>
        <w:t>5</w:t>
      </w:r>
      <w:r w:rsidRPr="00236EAD">
        <w:rPr>
          <w:b/>
          <w:color w:val="000000" w:themeColor="text1"/>
          <w:sz w:val="28"/>
          <w:szCs w:val="28"/>
          <w:lang w:val="en-US"/>
        </w:rPr>
        <w:t>,</w:t>
      </w:r>
      <w:r>
        <w:rPr>
          <w:b/>
          <w:color w:val="000000" w:themeColor="text1"/>
          <w:sz w:val="28"/>
          <w:szCs w:val="28"/>
          <w:lang w:val="en-US"/>
        </w:rPr>
        <w:t xml:space="preserve"> </w:t>
      </w:r>
      <w:r w:rsidRPr="00236EAD">
        <w:rPr>
          <w:b/>
          <w:color w:val="000000" w:themeColor="text1"/>
          <w:sz w:val="28"/>
          <w:szCs w:val="28"/>
          <w:lang w:val="en-US"/>
        </w:rPr>
        <w:t>A</w:t>
      </w:r>
      <w:r>
        <w:rPr>
          <w:b/>
          <w:color w:val="000000" w:themeColor="text1"/>
          <w:sz w:val="28"/>
          <w:szCs w:val="28"/>
          <w:lang w:val="en-US"/>
        </w:rPr>
        <w:t>7</w:t>
      </w:r>
      <w:r w:rsidRPr="00236EAD">
        <w:rPr>
          <w:b/>
          <w:color w:val="000000" w:themeColor="text1"/>
          <w:sz w:val="28"/>
          <w:szCs w:val="28"/>
          <w:lang w:val="en-US"/>
        </w:rPr>
        <w:t>,</w:t>
      </w:r>
      <w:r>
        <w:rPr>
          <w:b/>
          <w:color w:val="000000" w:themeColor="text1"/>
          <w:sz w:val="28"/>
          <w:szCs w:val="28"/>
          <w:lang w:val="en-US"/>
        </w:rPr>
        <w:t xml:space="preserve"> </w:t>
      </w:r>
      <w:r w:rsidRPr="00236EAD">
        <w:rPr>
          <w:b/>
          <w:color w:val="000000" w:themeColor="text1"/>
          <w:sz w:val="28"/>
          <w:szCs w:val="28"/>
          <w:lang w:val="en-US"/>
        </w:rPr>
        <w:t>A</w:t>
      </w:r>
      <w:r>
        <w:rPr>
          <w:b/>
          <w:color w:val="000000" w:themeColor="text1"/>
          <w:sz w:val="28"/>
          <w:szCs w:val="28"/>
          <w:lang w:val="en-US"/>
        </w:rPr>
        <w:t>8</w:t>
      </w:r>
      <w:r w:rsidRPr="00236EAD">
        <w:rPr>
          <w:b/>
          <w:color w:val="000000" w:themeColor="text1"/>
          <w:sz w:val="28"/>
          <w:szCs w:val="28"/>
          <w:lang w:val="en-US"/>
        </w:rPr>
        <w:t>, A</w:t>
      </w:r>
      <w:r>
        <w:rPr>
          <w:b/>
          <w:color w:val="000000" w:themeColor="text1"/>
          <w:sz w:val="28"/>
          <w:szCs w:val="28"/>
          <w:lang w:val="en-US"/>
        </w:rPr>
        <w:t>9</w:t>
      </w:r>
      <w:r w:rsidRPr="00236EAD">
        <w:rPr>
          <w:b/>
          <w:color w:val="000000" w:themeColor="text1"/>
          <w:sz w:val="28"/>
          <w:szCs w:val="28"/>
          <w:lang w:val="en-US"/>
        </w:rPr>
        <w:t>,</w:t>
      </w:r>
      <w:r>
        <w:rPr>
          <w:b/>
          <w:color w:val="000000" w:themeColor="text1"/>
          <w:sz w:val="28"/>
          <w:szCs w:val="28"/>
          <w:lang w:val="en-US"/>
        </w:rPr>
        <w:t xml:space="preserve"> </w:t>
      </w:r>
      <w:r w:rsidRPr="00236EAD">
        <w:rPr>
          <w:b/>
          <w:color w:val="000000" w:themeColor="text1"/>
          <w:sz w:val="28"/>
          <w:szCs w:val="28"/>
          <w:lang w:val="en-US"/>
        </w:rPr>
        <w:t>Q</w:t>
      </w:r>
      <w:r>
        <w:rPr>
          <w:b/>
          <w:color w:val="000000" w:themeColor="text1"/>
          <w:sz w:val="28"/>
          <w:szCs w:val="28"/>
          <w:lang w:val="en-US"/>
        </w:rPr>
        <w:t>10</w:t>
      </w:r>
      <w:r w:rsidRPr="00236EAD">
        <w:rPr>
          <w:b/>
          <w:color w:val="000000" w:themeColor="text1"/>
          <w:sz w:val="28"/>
          <w:szCs w:val="28"/>
          <w:lang w:val="en-US"/>
        </w:rPr>
        <w:t>, Q</w:t>
      </w:r>
      <w:r>
        <w:rPr>
          <w:b/>
          <w:color w:val="000000" w:themeColor="text1"/>
          <w:sz w:val="28"/>
          <w:szCs w:val="28"/>
          <w:lang w:val="en-US"/>
        </w:rPr>
        <w:t>22</w:t>
      </w:r>
      <w:r w:rsidRPr="00236EAD">
        <w:rPr>
          <w:b/>
          <w:color w:val="000000" w:themeColor="text1"/>
          <w:sz w:val="28"/>
          <w:szCs w:val="28"/>
          <w:lang w:val="en-US"/>
        </w:rPr>
        <w:t>,</w:t>
      </w:r>
      <w:r>
        <w:rPr>
          <w:b/>
          <w:color w:val="000000" w:themeColor="text1"/>
          <w:sz w:val="28"/>
          <w:szCs w:val="28"/>
          <w:lang w:val="en-US"/>
        </w:rPr>
        <w:t xml:space="preserve"> M27, M31,</w:t>
      </w:r>
      <w:r w:rsidRPr="00174FD1">
        <w:rPr>
          <w:b/>
          <w:color w:val="000000" w:themeColor="text1"/>
          <w:sz w:val="28"/>
          <w:szCs w:val="28"/>
          <w:lang w:val="en-US"/>
        </w:rPr>
        <w:t xml:space="preserve"> </w:t>
      </w:r>
      <w:r>
        <w:rPr>
          <w:b/>
          <w:color w:val="000000" w:themeColor="text1"/>
          <w:sz w:val="28"/>
          <w:szCs w:val="28"/>
          <w:lang w:val="en-US"/>
        </w:rPr>
        <w:t>M32, M36</w:t>
      </w:r>
      <w:r w:rsidRPr="00236EAD">
        <w:rPr>
          <w:b/>
          <w:color w:val="000000" w:themeColor="text1"/>
          <w:sz w:val="28"/>
          <w:szCs w:val="28"/>
          <w:lang w:val="en-US"/>
        </w:rPr>
        <w:t>.</w:t>
      </w:r>
    </w:p>
    <w:p w:rsidR="00833A4C" w:rsidRPr="00B773F0" w:rsidRDefault="00833A4C" w:rsidP="00833A4C">
      <w:pPr>
        <w:ind w:firstLine="708"/>
        <w:jc w:val="both"/>
        <w:rPr>
          <w:color w:val="000000" w:themeColor="text1"/>
          <w:sz w:val="28"/>
          <w:szCs w:val="28"/>
          <w:lang w:val="en-US"/>
        </w:rPr>
      </w:pPr>
    </w:p>
    <w:p w:rsidR="00833A4C" w:rsidRDefault="00833A4C" w:rsidP="00833A4C">
      <w:pPr>
        <w:ind w:firstLine="708"/>
        <w:rPr>
          <w:b/>
          <w:sz w:val="28"/>
          <w:szCs w:val="28"/>
          <w:lang w:val="en-US"/>
        </w:rPr>
      </w:pPr>
      <w:r w:rsidRPr="00A92E0D">
        <w:rPr>
          <w:b/>
          <w:sz w:val="28"/>
          <w:szCs w:val="28"/>
          <w:lang w:val="en-US"/>
        </w:rPr>
        <w:t>“Maxzan ul-asror” va uning naziralarida kompozitsiya</w:t>
      </w:r>
      <w:r>
        <w:rPr>
          <w:b/>
          <w:sz w:val="28"/>
          <w:szCs w:val="28"/>
          <w:lang w:val="en-US"/>
        </w:rPr>
        <w:t>.</w:t>
      </w:r>
    </w:p>
    <w:p w:rsidR="00833A4C" w:rsidRDefault="00833A4C" w:rsidP="00833A4C">
      <w:pPr>
        <w:ind w:firstLine="708"/>
        <w:jc w:val="both"/>
        <w:rPr>
          <w:sz w:val="28"/>
          <w:szCs w:val="28"/>
          <w:lang w:val="en-US"/>
        </w:rPr>
      </w:pPr>
      <w:r w:rsidRPr="002D2006">
        <w:rPr>
          <w:sz w:val="28"/>
          <w:szCs w:val="28"/>
          <w:lang w:val="en-US"/>
        </w:rPr>
        <w:t>"Xamsa"larning birinchi dostonlari haqida umumiy tushuncha. "Maxzan ul-asror"</w:t>
      </w:r>
      <w:r>
        <w:rPr>
          <w:sz w:val="28"/>
          <w:szCs w:val="28"/>
          <w:lang w:val="en-US"/>
        </w:rPr>
        <w:t xml:space="preserve">, </w:t>
      </w:r>
      <w:r w:rsidRPr="002D2006">
        <w:rPr>
          <w:sz w:val="28"/>
          <w:szCs w:val="28"/>
          <w:lang w:val="en-US"/>
        </w:rPr>
        <w:t xml:space="preserve"> "Matla` ul-anvor"</w:t>
      </w:r>
      <w:r>
        <w:rPr>
          <w:sz w:val="28"/>
          <w:szCs w:val="28"/>
          <w:lang w:val="en-US"/>
        </w:rPr>
        <w:t xml:space="preserve"> va </w:t>
      </w:r>
      <w:r w:rsidRPr="002D2006">
        <w:rPr>
          <w:sz w:val="28"/>
          <w:szCs w:val="28"/>
          <w:lang w:val="en-US"/>
        </w:rPr>
        <w:t>"Tuhfat-ul ahror" dostonlari kompozitsiyalarining mushtarak va o’ziga xos jihatlari. Muqaddimalarning qiyosiy ta</w:t>
      </w:r>
      <w:r>
        <w:rPr>
          <w:sz w:val="28"/>
          <w:szCs w:val="28"/>
          <w:lang w:val="en-US"/>
        </w:rPr>
        <w:t>h</w:t>
      </w:r>
      <w:r w:rsidRPr="002D2006">
        <w:rPr>
          <w:sz w:val="28"/>
          <w:szCs w:val="28"/>
          <w:lang w:val="en-US"/>
        </w:rPr>
        <w:t xml:space="preserve">lili. </w:t>
      </w:r>
      <w:r>
        <w:rPr>
          <w:sz w:val="28"/>
          <w:szCs w:val="28"/>
          <w:lang w:val="en-US"/>
        </w:rPr>
        <w:t xml:space="preserve">Xilvat (Nizomiy va Amir Xusrav) hamda suhbat (Jomiy) larning </w:t>
      </w:r>
      <w:r w:rsidRPr="00236EAD">
        <w:rPr>
          <w:sz w:val="28"/>
          <w:szCs w:val="28"/>
          <w:lang w:val="en-US"/>
        </w:rPr>
        <w:t>qiyosiy tahlili.</w:t>
      </w:r>
      <w:r>
        <w:rPr>
          <w:sz w:val="28"/>
          <w:szCs w:val="28"/>
          <w:lang w:val="en-US"/>
        </w:rPr>
        <w:t xml:space="preserve"> </w:t>
      </w:r>
      <w:r w:rsidRPr="002D2006">
        <w:rPr>
          <w:sz w:val="28"/>
          <w:szCs w:val="28"/>
          <w:lang w:val="en-US"/>
        </w:rPr>
        <w:t>Maqolotlar tarkibi va tartibi. Mavzular ketma-ketligi. Hikoyatlarning mavzuviy tasnifi va qiyosiy tahlili.</w:t>
      </w:r>
    </w:p>
    <w:p w:rsidR="00833A4C" w:rsidRPr="00236EAD" w:rsidRDefault="00833A4C" w:rsidP="00833A4C">
      <w:pPr>
        <w:ind w:firstLine="708"/>
        <w:jc w:val="both"/>
        <w:rPr>
          <w:b/>
          <w:color w:val="000000" w:themeColor="text1"/>
          <w:sz w:val="28"/>
          <w:szCs w:val="28"/>
          <w:lang w:val="en-US"/>
        </w:rPr>
      </w:pPr>
      <w:r w:rsidRPr="00236EAD">
        <w:rPr>
          <w:b/>
          <w:color w:val="000000" w:themeColor="text1"/>
          <w:sz w:val="28"/>
          <w:szCs w:val="28"/>
          <w:lang w:val="en-US"/>
        </w:rPr>
        <w:t xml:space="preserve">Ta’lim texnologiyalari: </w:t>
      </w:r>
      <w:r w:rsidRPr="00236EAD">
        <w:rPr>
          <w:i/>
          <w:color w:val="000000" w:themeColor="text1"/>
          <w:sz w:val="28"/>
          <w:szCs w:val="28"/>
          <w:lang w:val="en-US"/>
        </w:rPr>
        <w:t>ko’rgazmali ma’ruza, muammoli ta’lim, davra suhbati, aqliy hujum va boshqalar.</w:t>
      </w:r>
    </w:p>
    <w:p w:rsidR="00833A4C" w:rsidRDefault="00833A4C" w:rsidP="00833A4C">
      <w:pPr>
        <w:ind w:firstLine="708"/>
        <w:jc w:val="both"/>
        <w:rPr>
          <w:b/>
          <w:color w:val="000000" w:themeColor="text1"/>
          <w:sz w:val="28"/>
          <w:szCs w:val="28"/>
          <w:lang w:val="en-US"/>
        </w:rPr>
      </w:pPr>
      <w:r w:rsidRPr="00236EAD">
        <w:rPr>
          <w:b/>
          <w:color w:val="000000" w:themeColor="text1"/>
          <w:sz w:val="28"/>
          <w:szCs w:val="28"/>
          <w:lang w:val="en-US"/>
        </w:rPr>
        <w:t>Adabiyotlar: A</w:t>
      </w:r>
      <w:r>
        <w:rPr>
          <w:b/>
          <w:color w:val="000000" w:themeColor="text1"/>
          <w:sz w:val="28"/>
          <w:szCs w:val="28"/>
          <w:lang w:val="en-US"/>
        </w:rPr>
        <w:t>4</w:t>
      </w:r>
      <w:r w:rsidRPr="00236EAD">
        <w:rPr>
          <w:b/>
          <w:color w:val="000000" w:themeColor="text1"/>
          <w:sz w:val="28"/>
          <w:szCs w:val="28"/>
          <w:lang w:val="en-US"/>
        </w:rPr>
        <w:t>, A</w:t>
      </w:r>
      <w:r>
        <w:rPr>
          <w:b/>
          <w:color w:val="000000" w:themeColor="text1"/>
          <w:sz w:val="28"/>
          <w:szCs w:val="28"/>
          <w:lang w:val="en-US"/>
        </w:rPr>
        <w:t>6</w:t>
      </w:r>
      <w:r w:rsidRPr="00236EAD">
        <w:rPr>
          <w:b/>
          <w:color w:val="000000" w:themeColor="text1"/>
          <w:sz w:val="28"/>
          <w:szCs w:val="28"/>
          <w:lang w:val="en-US"/>
        </w:rPr>
        <w:t>, A</w:t>
      </w:r>
      <w:r>
        <w:rPr>
          <w:b/>
          <w:color w:val="000000" w:themeColor="text1"/>
          <w:sz w:val="28"/>
          <w:szCs w:val="28"/>
          <w:lang w:val="en-US"/>
        </w:rPr>
        <w:t>8</w:t>
      </w:r>
      <w:r w:rsidRPr="00236EAD">
        <w:rPr>
          <w:b/>
          <w:color w:val="000000" w:themeColor="text1"/>
          <w:sz w:val="28"/>
          <w:szCs w:val="28"/>
          <w:lang w:val="en-US"/>
        </w:rPr>
        <w:t>, Q</w:t>
      </w:r>
      <w:r>
        <w:rPr>
          <w:b/>
          <w:color w:val="000000" w:themeColor="text1"/>
          <w:sz w:val="28"/>
          <w:szCs w:val="28"/>
          <w:lang w:val="en-US"/>
        </w:rPr>
        <w:t>13</w:t>
      </w:r>
      <w:r w:rsidRPr="00236EAD">
        <w:rPr>
          <w:b/>
          <w:color w:val="000000" w:themeColor="text1"/>
          <w:sz w:val="28"/>
          <w:szCs w:val="28"/>
          <w:lang w:val="en-US"/>
        </w:rPr>
        <w:t>, Q</w:t>
      </w:r>
      <w:r>
        <w:rPr>
          <w:b/>
          <w:color w:val="000000" w:themeColor="text1"/>
          <w:sz w:val="28"/>
          <w:szCs w:val="28"/>
          <w:lang w:val="en-US"/>
        </w:rPr>
        <w:t>15</w:t>
      </w:r>
      <w:r w:rsidRPr="00236EAD">
        <w:rPr>
          <w:b/>
          <w:color w:val="000000" w:themeColor="text1"/>
          <w:sz w:val="28"/>
          <w:szCs w:val="28"/>
          <w:lang w:val="en-US"/>
        </w:rPr>
        <w:t>, Q</w:t>
      </w:r>
      <w:r>
        <w:rPr>
          <w:b/>
          <w:color w:val="000000" w:themeColor="text1"/>
          <w:sz w:val="28"/>
          <w:szCs w:val="28"/>
          <w:lang w:val="en-US"/>
        </w:rPr>
        <w:t>21</w:t>
      </w:r>
      <w:r w:rsidRPr="00236EAD">
        <w:rPr>
          <w:b/>
          <w:color w:val="000000" w:themeColor="text1"/>
          <w:sz w:val="28"/>
          <w:szCs w:val="28"/>
          <w:lang w:val="en-US"/>
        </w:rPr>
        <w:t>,</w:t>
      </w:r>
      <w:r>
        <w:rPr>
          <w:b/>
          <w:color w:val="000000" w:themeColor="text1"/>
          <w:sz w:val="28"/>
          <w:szCs w:val="28"/>
          <w:lang w:val="en-US"/>
        </w:rPr>
        <w:t xml:space="preserve"> </w:t>
      </w:r>
      <w:r w:rsidRPr="00236EAD">
        <w:rPr>
          <w:b/>
          <w:color w:val="000000" w:themeColor="text1"/>
          <w:sz w:val="28"/>
          <w:szCs w:val="28"/>
          <w:lang w:val="en-US"/>
        </w:rPr>
        <w:t>Q2</w:t>
      </w:r>
      <w:r>
        <w:rPr>
          <w:b/>
          <w:color w:val="000000" w:themeColor="text1"/>
          <w:sz w:val="28"/>
          <w:szCs w:val="28"/>
          <w:lang w:val="en-US"/>
        </w:rPr>
        <w:t>4</w:t>
      </w:r>
      <w:r w:rsidRPr="00236EAD">
        <w:rPr>
          <w:b/>
          <w:color w:val="000000" w:themeColor="text1"/>
          <w:sz w:val="28"/>
          <w:szCs w:val="28"/>
          <w:lang w:val="en-US"/>
        </w:rPr>
        <w:t xml:space="preserve">, </w:t>
      </w:r>
      <w:r>
        <w:rPr>
          <w:b/>
          <w:color w:val="000000" w:themeColor="text1"/>
          <w:sz w:val="28"/>
          <w:szCs w:val="28"/>
          <w:lang w:val="en-US"/>
        </w:rPr>
        <w:t>M27, M32</w:t>
      </w:r>
      <w:r w:rsidRPr="00236EAD">
        <w:rPr>
          <w:b/>
          <w:color w:val="000000" w:themeColor="text1"/>
          <w:sz w:val="28"/>
          <w:szCs w:val="28"/>
          <w:lang w:val="en-US"/>
        </w:rPr>
        <w:t>.</w:t>
      </w:r>
    </w:p>
    <w:p w:rsidR="00833A4C" w:rsidRPr="00A92E0D" w:rsidRDefault="00833A4C" w:rsidP="00833A4C">
      <w:pPr>
        <w:ind w:firstLine="708"/>
        <w:jc w:val="both"/>
        <w:rPr>
          <w:b/>
          <w:sz w:val="28"/>
          <w:szCs w:val="28"/>
          <w:lang w:val="en-US"/>
        </w:rPr>
      </w:pPr>
    </w:p>
    <w:p w:rsidR="00833A4C" w:rsidRPr="002D2006" w:rsidRDefault="00833A4C" w:rsidP="00833A4C">
      <w:pPr>
        <w:ind w:firstLine="708"/>
        <w:rPr>
          <w:b/>
          <w:color w:val="000000" w:themeColor="text1"/>
          <w:sz w:val="28"/>
          <w:szCs w:val="28"/>
          <w:lang w:val="uz-Cyrl-UZ"/>
        </w:rPr>
      </w:pPr>
      <w:r w:rsidRPr="002D2006">
        <w:rPr>
          <w:b/>
          <w:sz w:val="28"/>
          <w:szCs w:val="28"/>
          <w:lang w:val="en-US"/>
        </w:rPr>
        <w:t>"Hayrat ul-abror" dostoni kompozitsiyasining qiyosiy tahlili.</w:t>
      </w:r>
    </w:p>
    <w:p w:rsidR="00833A4C" w:rsidRPr="00954C87" w:rsidRDefault="00833A4C" w:rsidP="00833A4C">
      <w:pPr>
        <w:jc w:val="both"/>
        <w:rPr>
          <w:sz w:val="28"/>
          <w:szCs w:val="28"/>
          <w:lang w:val="uz-Cyrl-UZ"/>
        </w:rPr>
      </w:pPr>
      <w:r>
        <w:rPr>
          <w:sz w:val="28"/>
          <w:szCs w:val="28"/>
          <w:lang w:val="en-US"/>
        </w:rPr>
        <w:tab/>
      </w:r>
      <w:r w:rsidRPr="008511CC">
        <w:rPr>
          <w:sz w:val="28"/>
          <w:szCs w:val="28"/>
          <w:lang w:val="uz-Cyrl-UZ"/>
        </w:rPr>
        <w:t>"Hayrat ul-abror" dostonining yaratilish jarayoni</w:t>
      </w:r>
      <w:r w:rsidRPr="00BE1F96">
        <w:rPr>
          <w:sz w:val="28"/>
          <w:szCs w:val="28"/>
          <w:lang w:val="uz-Cyrl-UZ"/>
        </w:rPr>
        <w:t xml:space="preserve"> haqida umumiy tushuncha. Doston kompozitsiya</w:t>
      </w:r>
      <w:r w:rsidRPr="00954C87">
        <w:rPr>
          <w:sz w:val="28"/>
          <w:szCs w:val="28"/>
          <w:lang w:val="uz-Cyrl-UZ"/>
        </w:rPr>
        <w:t>s</w:t>
      </w:r>
      <w:r w:rsidRPr="00BE1F96">
        <w:rPr>
          <w:sz w:val="28"/>
          <w:szCs w:val="28"/>
          <w:lang w:val="uz-Cyrl-UZ"/>
        </w:rPr>
        <w:t xml:space="preserve">ining mushtarak va o’ziga xos jihatlari. </w:t>
      </w:r>
      <w:r w:rsidRPr="00954C87">
        <w:rPr>
          <w:sz w:val="28"/>
          <w:szCs w:val="28"/>
          <w:lang w:val="uz-Cyrl-UZ"/>
        </w:rPr>
        <w:t xml:space="preserve">Muqaddimalarning qiyosiy tahlili. Maqolotlar tarkibi va tartibi. Mavzular ketma-ketligi. Hikoyatlarning mavzuviy </w:t>
      </w:r>
      <w:r w:rsidRPr="00954C87">
        <w:rPr>
          <w:sz w:val="28"/>
          <w:szCs w:val="28"/>
          <w:lang w:val="uz-Cyrl-UZ"/>
        </w:rPr>
        <w:lastRenderedPageBreak/>
        <w:t xml:space="preserve">tasnifi va qiyosiy tahlili. Takrorlanuvchi va takrorlanmagan mavzular. Bir xil mavzulardagi maqolot va hikoyatlar tahlili. Navoiyning ko’proq "Maxzan ul-asror"dan ilhomlanganligi masalasi. </w:t>
      </w:r>
    </w:p>
    <w:p w:rsidR="00833A4C" w:rsidRPr="00954C87" w:rsidRDefault="00833A4C" w:rsidP="00833A4C">
      <w:pPr>
        <w:jc w:val="both"/>
        <w:rPr>
          <w:sz w:val="28"/>
          <w:szCs w:val="28"/>
          <w:lang w:val="uz-Cyrl-UZ"/>
        </w:rPr>
      </w:pPr>
      <w:r w:rsidRPr="00954C87">
        <w:rPr>
          <w:sz w:val="28"/>
          <w:szCs w:val="28"/>
          <w:lang w:val="uz-Cyrl-UZ"/>
        </w:rPr>
        <w:tab/>
        <w:t>Birinchi dostonlarda ijtimoiy masalalar, hukmdorlar timsoli; axloqiy-falsafiy masalalar, tasavvuf ahli timsollari. Birinchi dostonlarda shoir shaxsiyati masalasi.</w:t>
      </w:r>
    </w:p>
    <w:p w:rsidR="00833A4C" w:rsidRPr="00954C87" w:rsidRDefault="00833A4C" w:rsidP="00833A4C">
      <w:pPr>
        <w:ind w:firstLine="708"/>
        <w:jc w:val="both"/>
        <w:rPr>
          <w:b/>
          <w:color w:val="000000" w:themeColor="text1"/>
          <w:sz w:val="28"/>
          <w:szCs w:val="28"/>
          <w:lang w:val="uz-Cyrl-UZ"/>
        </w:rPr>
      </w:pPr>
      <w:r w:rsidRPr="00954C87">
        <w:rPr>
          <w:b/>
          <w:color w:val="000000" w:themeColor="text1"/>
          <w:sz w:val="28"/>
          <w:szCs w:val="28"/>
          <w:lang w:val="uz-Cyrl-UZ"/>
        </w:rPr>
        <w:t xml:space="preserve">Ta’lim texnologiyalari: </w:t>
      </w:r>
      <w:r w:rsidRPr="00954C87">
        <w:rPr>
          <w:i/>
          <w:color w:val="000000" w:themeColor="text1"/>
          <w:sz w:val="28"/>
          <w:szCs w:val="28"/>
          <w:lang w:val="uz-Cyrl-UZ"/>
        </w:rPr>
        <w:t>ko’rgazmali ma’ruza, muammoli ta’lim, davra suhbati, aqliy hujum va boshqalar.</w:t>
      </w:r>
    </w:p>
    <w:p w:rsidR="00833A4C" w:rsidRPr="00236EAD" w:rsidRDefault="00833A4C" w:rsidP="00833A4C">
      <w:pPr>
        <w:ind w:firstLine="708"/>
        <w:jc w:val="both"/>
        <w:rPr>
          <w:b/>
          <w:color w:val="000000" w:themeColor="text1"/>
          <w:sz w:val="28"/>
          <w:szCs w:val="28"/>
          <w:lang w:val="en-US"/>
        </w:rPr>
      </w:pPr>
      <w:r w:rsidRPr="00236EAD">
        <w:rPr>
          <w:b/>
          <w:color w:val="000000" w:themeColor="text1"/>
          <w:sz w:val="28"/>
          <w:szCs w:val="28"/>
          <w:lang w:val="en-US"/>
        </w:rPr>
        <w:t>Adabiyotlar: A</w:t>
      </w:r>
      <w:r>
        <w:rPr>
          <w:b/>
          <w:color w:val="000000" w:themeColor="text1"/>
          <w:sz w:val="28"/>
          <w:szCs w:val="28"/>
          <w:lang w:val="en-US"/>
        </w:rPr>
        <w:t>4</w:t>
      </w:r>
      <w:r w:rsidRPr="00236EAD">
        <w:rPr>
          <w:b/>
          <w:color w:val="000000" w:themeColor="text1"/>
          <w:sz w:val="28"/>
          <w:szCs w:val="28"/>
          <w:lang w:val="en-US"/>
        </w:rPr>
        <w:t>, A</w:t>
      </w:r>
      <w:r>
        <w:rPr>
          <w:b/>
          <w:color w:val="000000" w:themeColor="text1"/>
          <w:sz w:val="28"/>
          <w:szCs w:val="28"/>
          <w:lang w:val="en-US"/>
        </w:rPr>
        <w:t>6</w:t>
      </w:r>
      <w:r w:rsidRPr="00236EAD">
        <w:rPr>
          <w:b/>
          <w:color w:val="000000" w:themeColor="text1"/>
          <w:sz w:val="28"/>
          <w:szCs w:val="28"/>
          <w:lang w:val="en-US"/>
        </w:rPr>
        <w:t>, A</w:t>
      </w:r>
      <w:r>
        <w:rPr>
          <w:b/>
          <w:color w:val="000000" w:themeColor="text1"/>
          <w:sz w:val="28"/>
          <w:szCs w:val="28"/>
          <w:lang w:val="en-US"/>
        </w:rPr>
        <w:t>8</w:t>
      </w:r>
      <w:r w:rsidRPr="00236EAD">
        <w:rPr>
          <w:b/>
          <w:color w:val="000000" w:themeColor="text1"/>
          <w:sz w:val="28"/>
          <w:szCs w:val="28"/>
          <w:lang w:val="en-US"/>
        </w:rPr>
        <w:t>, Q</w:t>
      </w:r>
      <w:r>
        <w:rPr>
          <w:b/>
          <w:color w:val="000000" w:themeColor="text1"/>
          <w:sz w:val="28"/>
          <w:szCs w:val="28"/>
          <w:lang w:val="en-US"/>
        </w:rPr>
        <w:t>13</w:t>
      </w:r>
      <w:r w:rsidRPr="00236EAD">
        <w:rPr>
          <w:b/>
          <w:color w:val="000000" w:themeColor="text1"/>
          <w:sz w:val="28"/>
          <w:szCs w:val="28"/>
          <w:lang w:val="en-US"/>
        </w:rPr>
        <w:t>, Q</w:t>
      </w:r>
      <w:r>
        <w:rPr>
          <w:b/>
          <w:color w:val="000000" w:themeColor="text1"/>
          <w:sz w:val="28"/>
          <w:szCs w:val="28"/>
          <w:lang w:val="en-US"/>
        </w:rPr>
        <w:t>15</w:t>
      </w:r>
      <w:r w:rsidRPr="00236EAD">
        <w:rPr>
          <w:b/>
          <w:color w:val="000000" w:themeColor="text1"/>
          <w:sz w:val="28"/>
          <w:szCs w:val="28"/>
          <w:lang w:val="en-US"/>
        </w:rPr>
        <w:t>, Q</w:t>
      </w:r>
      <w:r>
        <w:rPr>
          <w:b/>
          <w:color w:val="000000" w:themeColor="text1"/>
          <w:sz w:val="28"/>
          <w:szCs w:val="28"/>
          <w:lang w:val="en-US"/>
        </w:rPr>
        <w:t>21</w:t>
      </w:r>
      <w:r w:rsidRPr="00236EAD">
        <w:rPr>
          <w:b/>
          <w:color w:val="000000" w:themeColor="text1"/>
          <w:sz w:val="28"/>
          <w:szCs w:val="28"/>
          <w:lang w:val="en-US"/>
        </w:rPr>
        <w:t>,</w:t>
      </w:r>
      <w:r>
        <w:rPr>
          <w:b/>
          <w:color w:val="000000" w:themeColor="text1"/>
          <w:sz w:val="28"/>
          <w:szCs w:val="28"/>
          <w:lang w:val="en-US"/>
        </w:rPr>
        <w:t xml:space="preserve"> </w:t>
      </w:r>
      <w:r w:rsidRPr="00236EAD">
        <w:rPr>
          <w:b/>
          <w:color w:val="000000" w:themeColor="text1"/>
          <w:sz w:val="28"/>
          <w:szCs w:val="28"/>
          <w:lang w:val="en-US"/>
        </w:rPr>
        <w:t>Q2</w:t>
      </w:r>
      <w:r>
        <w:rPr>
          <w:b/>
          <w:color w:val="000000" w:themeColor="text1"/>
          <w:sz w:val="28"/>
          <w:szCs w:val="28"/>
          <w:lang w:val="en-US"/>
        </w:rPr>
        <w:t>4</w:t>
      </w:r>
      <w:r w:rsidRPr="00236EAD">
        <w:rPr>
          <w:b/>
          <w:color w:val="000000" w:themeColor="text1"/>
          <w:sz w:val="28"/>
          <w:szCs w:val="28"/>
          <w:lang w:val="en-US"/>
        </w:rPr>
        <w:t xml:space="preserve">, </w:t>
      </w:r>
      <w:r>
        <w:rPr>
          <w:b/>
          <w:color w:val="000000" w:themeColor="text1"/>
          <w:sz w:val="28"/>
          <w:szCs w:val="28"/>
          <w:lang w:val="en-US"/>
        </w:rPr>
        <w:t>M27, M32</w:t>
      </w:r>
      <w:r w:rsidRPr="00236EAD">
        <w:rPr>
          <w:b/>
          <w:color w:val="000000" w:themeColor="text1"/>
          <w:sz w:val="28"/>
          <w:szCs w:val="28"/>
          <w:lang w:val="en-US"/>
        </w:rPr>
        <w:t>.</w:t>
      </w:r>
    </w:p>
    <w:p w:rsidR="00833A4C" w:rsidRPr="002D2006" w:rsidRDefault="00833A4C" w:rsidP="00833A4C">
      <w:pPr>
        <w:ind w:firstLine="708"/>
        <w:jc w:val="both"/>
        <w:rPr>
          <w:b/>
          <w:sz w:val="28"/>
          <w:szCs w:val="28"/>
          <w:lang w:val="en-US"/>
        </w:rPr>
      </w:pPr>
    </w:p>
    <w:p w:rsidR="00833A4C" w:rsidRDefault="00833A4C" w:rsidP="00833A4C">
      <w:pPr>
        <w:ind w:firstLine="708"/>
        <w:jc w:val="both"/>
        <w:rPr>
          <w:b/>
          <w:sz w:val="28"/>
          <w:szCs w:val="28"/>
          <w:lang w:val="en-US"/>
        </w:rPr>
      </w:pPr>
      <w:r w:rsidRPr="00BE1F96">
        <w:rPr>
          <w:b/>
          <w:sz w:val="28"/>
          <w:szCs w:val="28"/>
          <w:lang w:val="en-US"/>
        </w:rPr>
        <w:t>Xusrav va Shirin haqidagi syujet tarixi va tadrijiy taraqqiyoti</w:t>
      </w:r>
      <w:r>
        <w:rPr>
          <w:b/>
          <w:sz w:val="28"/>
          <w:szCs w:val="28"/>
          <w:lang w:val="en-US"/>
        </w:rPr>
        <w:t>.</w:t>
      </w:r>
    </w:p>
    <w:p w:rsidR="00833A4C" w:rsidRDefault="00833A4C" w:rsidP="00833A4C">
      <w:pPr>
        <w:ind w:firstLine="708"/>
        <w:jc w:val="both"/>
        <w:rPr>
          <w:sz w:val="28"/>
          <w:szCs w:val="28"/>
          <w:lang w:val="en-US"/>
        </w:rPr>
      </w:pPr>
      <w:r w:rsidRPr="002D2006">
        <w:rPr>
          <w:sz w:val="28"/>
          <w:szCs w:val="28"/>
          <w:lang w:val="en-US"/>
        </w:rPr>
        <w:t xml:space="preserve">Xusrav - Shirin - Farhod syujetining genezisi, tarixiy asoslari. </w:t>
      </w:r>
      <w:r w:rsidRPr="00010F85">
        <w:rPr>
          <w:color w:val="000000" w:themeColor="text1"/>
          <w:sz w:val="28"/>
          <w:szCs w:val="28"/>
          <w:lang w:val="en-US"/>
        </w:rPr>
        <w:t>Firdavsiy</w:t>
      </w:r>
      <w:r>
        <w:rPr>
          <w:color w:val="000000" w:themeColor="text1"/>
          <w:sz w:val="28"/>
          <w:szCs w:val="28"/>
          <w:lang w:val="en-US"/>
        </w:rPr>
        <w:t xml:space="preserve"> “Shohnoma” sida Xusrav Parviz dostoni, unda Shirin timsolining tutgan orni. </w:t>
      </w:r>
      <w:r w:rsidRPr="002D2006">
        <w:rPr>
          <w:sz w:val="28"/>
          <w:szCs w:val="28"/>
          <w:lang w:val="en-US"/>
        </w:rPr>
        <w:t>Nizomiy Ganjaviy "Xusrav va Shirin" dostonining yaratilish tarixi. Nizomiy dostonining kompozitsion xususiyatlari. Bosh obraz masalasi. Amir Xusrav dostonining o’ziga xosliklari. Navoiy ko’proq shu dostonga tayanganligi masalasi.</w:t>
      </w:r>
    </w:p>
    <w:p w:rsidR="00833A4C" w:rsidRPr="00236EAD" w:rsidRDefault="00833A4C" w:rsidP="00833A4C">
      <w:pPr>
        <w:ind w:firstLine="708"/>
        <w:jc w:val="both"/>
        <w:rPr>
          <w:b/>
          <w:color w:val="000000" w:themeColor="text1"/>
          <w:sz w:val="28"/>
          <w:szCs w:val="28"/>
          <w:lang w:val="en-US"/>
        </w:rPr>
      </w:pPr>
      <w:r w:rsidRPr="00236EAD">
        <w:rPr>
          <w:b/>
          <w:color w:val="000000" w:themeColor="text1"/>
          <w:sz w:val="28"/>
          <w:szCs w:val="28"/>
          <w:lang w:val="en-US"/>
        </w:rPr>
        <w:t xml:space="preserve">Ta’lim texnologiyalari: </w:t>
      </w:r>
      <w:r w:rsidRPr="00236EAD">
        <w:rPr>
          <w:i/>
          <w:color w:val="000000" w:themeColor="text1"/>
          <w:sz w:val="28"/>
          <w:szCs w:val="28"/>
          <w:lang w:val="en-US"/>
        </w:rPr>
        <w:t>ko’rgazmali ma’ruza, muammoli ta’lim, davra suhbati, aqliy hujum va boshqalar.</w:t>
      </w:r>
    </w:p>
    <w:p w:rsidR="00833A4C" w:rsidRPr="00236EAD" w:rsidRDefault="00833A4C" w:rsidP="00833A4C">
      <w:pPr>
        <w:ind w:firstLine="708"/>
        <w:jc w:val="both"/>
        <w:rPr>
          <w:b/>
          <w:color w:val="000000" w:themeColor="text1"/>
          <w:sz w:val="28"/>
          <w:szCs w:val="28"/>
          <w:lang w:val="en-US"/>
        </w:rPr>
      </w:pPr>
      <w:r w:rsidRPr="00236EAD">
        <w:rPr>
          <w:b/>
          <w:color w:val="000000" w:themeColor="text1"/>
          <w:sz w:val="28"/>
          <w:szCs w:val="28"/>
          <w:lang w:val="en-US"/>
        </w:rPr>
        <w:t>Adabiyotlar: A</w:t>
      </w:r>
      <w:r>
        <w:rPr>
          <w:b/>
          <w:color w:val="000000" w:themeColor="text1"/>
          <w:sz w:val="28"/>
          <w:szCs w:val="28"/>
          <w:lang w:val="en-US"/>
        </w:rPr>
        <w:t>4</w:t>
      </w:r>
      <w:r w:rsidRPr="00236EAD">
        <w:rPr>
          <w:b/>
          <w:color w:val="000000" w:themeColor="text1"/>
          <w:sz w:val="28"/>
          <w:szCs w:val="28"/>
          <w:lang w:val="en-US"/>
        </w:rPr>
        <w:t>, A</w:t>
      </w:r>
      <w:r>
        <w:rPr>
          <w:b/>
          <w:color w:val="000000" w:themeColor="text1"/>
          <w:sz w:val="28"/>
          <w:szCs w:val="28"/>
          <w:lang w:val="en-US"/>
        </w:rPr>
        <w:t>6</w:t>
      </w:r>
      <w:r w:rsidRPr="00236EAD">
        <w:rPr>
          <w:b/>
          <w:color w:val="000000" w:themeColor="text1"/>
          <w:sz w:val="28"/>
          <w:szCs w:val="28"/>
          <w:lang w:val="en-US"/>
        </w:rPr>
        <w:t>, A</w:t>
      </w:r>
      <w:r>
        <w:rPr>
          <w:b/>
          <w:color w:val="000000" w:themeColor="text1"/>
          <w:sz w:val="28"/>
          <w:szCs w:val="28"/>
          <w:lang w:val="en-US"/>
        </w:rPr>
        <w:t>8</w:t>
      </w:r>
      <w:r w:rsidRPr="00236EAD">
        <w:rPr>
          <w:b/>
          <w:color w:val="000000" w:themeColor="text1"/>
          <w:sz w:val="28"/>
          <w:szCs w:val="28"/>
          <w:lang w:val="en-US"/>
        </w:rPr>
        <w:t>, Q</w:t>
      </w:r>
      <w:r>
        <w:rPr>
          <w:b/>
          <w:color w:val="000000" w:themeColor="text1"/>
          <w:sz w:val="28"/>
          <w:szCs w:val="28"/>
          <w:lang w:val="en-US"/>
        </w:rPr>
        <w:t>10</w:t>
      </w:r>
      <w:r w:rsidRPr="00236EAD">
        <w:rPr>
          <w:b/>
          <w:color w:val="000000" w:themeColor="text1"/>
          <w:sz w:val="28"/>
          <w:szCs w:val="28"/>
          <w:lang w:val="en-US"/>
        </w:rPr>
        <w:t>, Q</w:t>
      </w:r>
      <w:r>
        <w:rPr>
          <w:b/>
          <w:color w:val="000000" w:themeColor="text1"/>
          <w:sz w:val="28"/>
          <w:szCs w:val="28"/>
          <w:lang w:val="en-US"/>
        </w:rPr>
        <w:t>12</w:t>
      </w:r>
      <w:r w:rsidRPr="00236EAD">
        <w:rPr>
          <w:b/>
          <w:color w:val="000000" w:themeColor="text1"/>
          <w:sz w:val="28"/>
          <w:szCs w:val="28"/>
          <w:lang w:val="en-US"/>
        </w:rPr>
        <w:t>, Q</w:t>
      </w:r>
      <w:r>
        <w:rPr>
          <w:b/>
          <w:color w:val="000000" w:themeColor="text1"/>
          <w:sz w:val="28"/>
          <w:szCs w:val="28"/>
          <w:lang w:val="en-US"/>
        </w:rPr>
        <w:t>13</w:t>
      </w:r>
      <w:r w:rsidRPr="00236EAD">
        <w:rPr>
          <w:b/>
          <w:color w:val="000000" w:themeColor="text1"/>
          <w:sz w:val="28"/>
          <w:szCs w:val="28"/>
          <w:lang w:val="en-US"/>
        </w:rPr>
        <w:t>,</w:t>
      </w:r>
      <w:r>
        <w:rPr>
          <w:b/>
          <w:color w:val="000000" w:themeColor="text1"/>
          <w:sz w:val="28"/>
          <w:szCs w:val="28"/>
          <w:lang w:val="en-US"/>
        </w:rPr>
        <w:t xml:space="preserve"> </w:t>
      </w:r>
      <w:r w:rsidRPr="00236EAD">
        <w:rPr>
          <w:b/>
          <w:color w:val="000000" w:themeColor="text1"/>
          <w:sz w:val="28"/>
          <w:szCs w:val="28"/>
          <w:lang w:val="en-US"/>
        </w:rPr>
        <w:t>Q</w:t>
      </w:r>
      <w:r>
        <w:rPr>
          <w:b/>
          <w:color w:val="000000" w:themeColor="text1"/>
          <w:sz w:val="28"/>
          <w:szCs w:val="28"/>
          <w:lang w:val="en-US"/>
        </w:rPr>
        <w:t>17</w:t>
      </w:r>
      <w:r w:rsidRPr="00236EAD">
        <w:rPr>
          <w:b/>
          <w:color w:val="000000" w:themeColor="text1"/>
          <w:sz w:val="28"/>
          <w:szCs w:val="28"/>
          <w:lang w:val="en-US"/>
        </w:rPr>
        <w:t>, Q</w:t>
      </w:r>
      <w:r>
        <w:rPr>
          <w:b/>
          <w:color w:val="000000" w:themeColor="text1"/>
          <w:sz w:val="28"/>
          <w:szCs w:val="28"/>
          <w:lang w:val="en-US"/>
        </w:rPr>
        <w:t>25, M28, M33, M37</w:t>
      </w:r>
      <w:r w:rsidRPr="00236EAD">
        <w:rPr>
          <w:b/>
          <w:color w:val="000000" w:themeColor="text1"/>
          <w:sz w:val="28"/>
          <w:szCs w:val="28"/>
          <w:lang w:val="en-US"/>
        </w:rPr>
        <w:t>.</w:t>
      </w:r>
    </w:p>
    <w:p w:rsidR="00833A4C" w:rsidRPr="00BE1F96" w:rsidRDefault="00833A4C" w:rsidP="00833A4C">
      <w:pPr>
        <w:ind w:firstLine="708"/>
        <w:jc w:val="both"/>
        <w:rPr>
          <w:b/>
          <w:sz w:val="28"/>
          <w:szCs w:val="28"/>
          <w:lang w:val="en-US"/>
        </w:rPr>
      </w:pPr>
    </w:p>
    <w:p w:rsidR="00833A4C" w:rsidRPr="002D2006" w:rsidRDefault="00833A4C" w:rsidP="00833A4C">
      <w:pPr>
        <w:ind w:firstLine="708"/>
        <w:jc w:val="both"/>
        <w:rPr>
          <w:b/>
          <w:sz w:val="28"/>
          <w:szCs w:val="28"/>
          <w:lang w:val="en-US"/>
        </w:rPr>
      </w:pPr>
      <w:r w:rsidRPr="002D2006">
        <w:rPr>
          <w:b/>
          <w:sz w:val="28"/>
          <w:szCs w:val="28"/>
          <w:lang w:val="en-US"/>
        </w:rPr>
        <w:t>"Farhod va Shirin" dostonining qiyosiy tahlili.</w:t>
      </w:r>
    </w:p>
    <w:p w:rsidR="00833A4C" w:rsidRPr="002D2006" w:rsidRDefault="00833A4C" w:rsidP="00833A4C">
      <w:pPr>
        <w:jc w:val="both"/>
        <w:rPr>
          <w:sz w:val="28"/>
          <w:szCs w:val="28"/>
          <w:lang w:val="en-US"/>
        </w:rPr>
      </w:pPr>
      <w:r>
        <w:rPr>
          <w:sz w:val="28"/>
          <w:szCs w:val="28"/>
          <w:lang w:val="en-US"/>
        </w:rPr>
        <w:tab/>
      </w:r>
      <w:r w:rsidRPr="002D2006">
        <w:rPr>
          <w:sz w:val="28"/>
          <w:szCs w:val="28"/>
          <w:lang w:val="en-US"/>
        </w:rPr>
        <w:t xml:space="preserve">Alisher Navoiy "Farhod va Shirin" dostonining yaratilish jarayoni. </w:t>
      </w:r>
      <w:r>
        <w:rPr>
          <w:sz w:val="28"/>
          <w:szCs w:val="28"/>
          <w:lang w:val="en-US"/>
        </w:rPr>
        <w:t>Navoiyning salaflariga munosabati.</w:t>
      </w:r>
      <w:r w:rsidRPr="002D2006">
        <w:rPr>
          <w:sz w:val="28"/>
          <w:szCs w:val="28"/>
          <w:lang w:val="en-US"/>
        </w:rPr>
        <w:t xml:space="preserve"> Doston</w:t>
      </w:r>
      <w:r>
        <w:rPr>
          <w:sz w:val="28"/>
          <w:szCs w:val="28"/>
          <w:lang w:val="en-US"/>
        </w:rPr>
        <w:t>lar</w:t>
      </w:r>
      <w:r w:rsidRPr="002D2006">
        <w:rPr>
          <w:sz w:val="28"/>
          <w:szCs w:val="28"/>
          <w:lang w:val="en-US"/>
        </w:rPr>
        <w:t xml:space="preserve"> muqaddimalarini miqdor va sifat belgilari asosida qiyosan o’rganish.</w:t>
      </w:r>
      <w:r>
        <w:rPr>
          <w:sz w:val="28"/>
          <w:szCs w:val="28"/>
          <w:lang w:val="en-US"/>
        </w:rPr>
        <w:t xml:space="preserve"> </w:t>
      </w:r>
      <w:r w:rsidRPr="002D2006">
        <w:rPr>
          <w:sz w:val="28"/>
          <w:szCs w:val="28"/>
          <w:lang w:val="en-US"/>
        </w:rPr>
        <w:t>Farhod</w:t>
      </w:r>
      <w:r>
        <w:rPr>
          <w:sz w:val="28"/>
          <w:szCs w:val="28"/>
          <w:lang w:val="en-US"/>
        </w:rPr>
        <w:t>,</w:t>
      </w:r>
      <w:r w:rsidRPr="002D2006">
        <w:rPr>
          <w:sz w:val="28"/>
          <w:szCs w:val="28"/>
          <w:lang w:val="en-US"/>
        </w:rPr>
        <w:t xml:space="preserve"> Shirin va Xusrav</w:t>
      </w:r>
      <w:r>
        <w:rPr>
          <w:sz w:val="28"/>
          <w:szCs w:val="28"/>
          <w:lang w:val="en-US"/>
        </w:rPr>
        <w:t xml:space="preserve">, Suqrot </w:t>
      </w:r>
      <w:r w:rsidRPr="002D2006">
        <w:rPr>
          <w:sz w:val="28"/>
          <w:szCs w:val="28"/>
          <w:lang w:val="en-US"/>
        </w:rPr>
        <w:t>timsollari</w:t>
      </w:r>
      <w:r>
        <w:rPr>
          <w:sz w:val="28"/>
          <w:szCs w:val="28"/>
          <w:lang w:val="en-US"/>
        </w:rPr>
        <w:t xml:space="preserve"> tahlili</w:t>
      </w:r>
      <w:r w:rsidRPr="002D2006">
        <w:rPr>
          <w:sz w:val="28"/>
          <w:szCs w:val="28"/>
          <w:lang w:val="en-US"/>
        </w:rPr>
        <w:t>.</w:t>
      </w:r>
      <w:r>
        <w:rPr>
          <w:sz w:val="28"/>
          <w:szCs w:val="28"/>
          <w:lang w:val="en-US"/>
        </w:rPr>
        <w:t xml:space="preserve"> </w:t>
      </w:r>
      <w:r w:rsidRPr="002D2006">
        <w:rPr>
          <w:sz w:val="28"/>
          <w:szCs w:val="28"/>
          <w:lang w:val="en-US"/>
        </w:rPr>
        <w:t xml:space="preserve">Dostonlarda Xusrav va Farhod munozarasi. Dostonlar </w:t>
      </w:r>
      <w:r>
        <w:rPr>
          <w:sz w:val="28"/>
          <w:szCs w:val="28"/>
          <w:lang w:val="en-US"/>
        </w:rPr>
        <w:t>y</w:t>
      </w:r>
      <w:r w:rsidRPr="002D2006">
        <w:rPr>
          <w:sz w:val="28"/>
          <w:szCs w:val="28"/>
          <w:lang w:val="en-US"/>
        </w:rPr>
        <w:t>echimining qiyosiy tahlili.</w:t>
      </w:r>
    </w:p>
    <w:p w:rsidR="00833A4C" w:rsidRPr="00236EAD" w:rsidRDefault="00833A4C" w:rsidP="00833A4C">
      <w:pPr>
        <w:ind w:firstLine="708"/>
        <w:jc w:val="both"/>
        <w:rPr>
          <w:b/>
          <w:color w:val="000000" w:themeColor="text1"/>
          <w:sz w:val="28"/>
          <w:szCs w:val="28"/>
          <w:lang w:val="en-US"/>
        </w:rPr>
      </w:pPr>
      <w:r w:rsidRPr="00236EAD">
        <w:rPr>
          <w:b/>
          <w:color w:val="000000" w:themeColor="text1"/>
          <w:sz w:val="28"/>
          <w:szCs w:val="28"/>
          <w:lang w:val="en-US"/>
        </w:rPr>
        <w:t xml:space="preserve">Ta’lim texnologiyalari: </w:t>
      </w:r>
      <w:r w:rsidRPr="00236EAD">
        <w:rPr>
          <w:i/>
          <w:color w:val="000000" w:themeColor="text1"/>
          <w:sz w:val="28"/>
          <w:szCs w:val="28"/>
          <w:lang w:val="en-US"/>
        </w:rPr>
        <w:t>ko’rgazmali ma’ruza, muammoli ta’lim, davra suhbati, aqliy hujum va boshqalar.</w:t>
      </w:r>
    </w:p>
    <w:p w:rsidR="00833A4C" w:rsidRPr="00236EAD" w:rsidRDefault="00833A4C" w:rsidP="00833A4C">
      <w:pPr>
        <w:ind w:firstLine="708"/>
        <w:jc w:val="both"/>
        <w:rPr>
          <w:b/>
          <w:color w:val="000000" w:themeColor="text1"/>
          <w:sz w:val="28"/>
          <w:szCs w:val="28"/>
          <w:lang w:val="en-US"/>
        </w:rPr>
      </w:pPr>
      <w:r w:rsidRPr="00236EAD">
        <w:rPr>
          <w:b/>
          <w:color w:val="000000" w:themeColor="text1"/>
          <w:sz w:val="28"/>
          <w:szCs w:val="28"/>
          <w:lang w:val="en-US"/>
        </w:rPr>
        <w:t>Adabiyotlar: A</w:t>
      </w:r>
      <w:r>
        <w:rPr>
          <w:b/>
          <w:color w:val="000000" w:themeColor="text1"/>
          <w:sz w:val="28"/>
          <w:szCs w:val="28"/>
          <w:lang w:val="en-US"/>
        </w:rPr>
        <w:t>4</w:t>
      </w:r>
      <w:r w:rsidRPr="00236EAD">
        <w:rPr>
          <w:b/>
          <w:color w:val="000000" w:themeColor="text1"/>
          <w:sz w:val="28"/>
          <w:szCs w:val="28"/>
          <w:lang w:val="en-US"/>
        </w:rPr>
        <w:t>, A</w:t>
      </w:r>
      <w:r>
        <w:rPr>
          <w:b/>
          <w:color w:val="000000" w:themeColor="text1"/>
          <w:sz w:val="28"/>
          <w:szCs w:val="28"/>
          <w:lang w:val="en-US"/>
        </w:rPr>
        <w:t>6</w:t>
      </w:r>
      <w:r w:rsidRPr="00236EAD">
        <w:rPr>
          <w:b/>
          <w:color w:val="000000" w:themeColor="text1"/>
          <w:sz w:val="28"/>
          <w:szCs w:val="28"/>
          <w:lang w:val="en-US"/>
        </w:rPr>
        <w:t>, A</w:t>
      </w:r>
      <w:r>
        <w:rPr>
          <w:b/>
          <w:color w:val="000000" w:themeColor="text1"/>
          <w:sz w:val="28"/>
          <w:szCs w:val="28"/>
          <w:lang w:val="en-US"/>
        </w:rPr>
        <w:t>8</w:t>
      </w:r>
      <w:r w:rsidRPr="00236EAD">
        <w:rPr>
          <w:b/>
          <w:color w:val="000000" w:themeColor="text1"/>
          <w:sz w:val="28"/>
          <w:szCs w:val="28"/>
          <w:lang w:val="en-US"/>
        </w:rPr>
        <w:t>, Q</w:t>
      </w:r>
      <w:r>
        <w:rPr>
          <w:b/>
          <w:color w:val="000000" w:themeColor="text1"/>
          <w:sz w:val="28"/>
          <w:szCs w:val="28"/>
          <w:lang w:val="en-US"/>
        </w:rPr>
        <w:t>10</w:t>
      </w:r>
      <w:r w:rsidRPr="00236EAD">
        <w:rPr>
          <w:b/>
          <w:color w:val="000000" w:themeColor="text1"/>
          <w:sz w:val="28"/>
          <w:szCs w:val="28"/>
          <w:lang w:val="en-US"/>
        </w:rPr>
        <w:t>, Q</w:t>
      </w:r>
      <w:r>
        <w:rPr>
          <w:b/>
          <w:color w:val="000000" w:themeColor="text1"/>
          <w:sz w:val="28"/>
          <w:szCs w:val="28"/>
          <w:lang w:val="en-US"/>
        </w:rPr>
        <w:t>12</w:t>
      </w:r>
      <w:r w:rsidRPr="00236EAD">
        <w:rPr>
          <w:b/>
          <w:color w:val="000000" w:themeColor="text1"/>
          <w:sz w:val="28"/>
          <w:szCs w:val="28"/>
          <w:lang w:val="en-US"/>
        </w:rPr>
        <w:t>, Q</w:t>
      </w:r>
      <w:r>
        <w:rPr>
          <w:b/>
          <w:color w:val="000000" w:themeColor="text1"/>
          <w:sz w:val="28"/>
          <w:szCs w:val="28"/>
          <w:lang w:val="en-US"/>
        </w:rPr>
        <w:t>13</w:t>
      </w:r>
      <w:r w:rsidRPr="00236EAD">
        <w:rPr>
          <w:b/>
          <w:color w:val="000000" w:themeColor="text1"/>
          <w:sz w:val="28"/>
          <w:szCs w:val="28"/>
          <w:lang w:val="en-US"/>
        </w:rPr>
        <w:t>,</w:t>
      </w:r>
      <w:r>
        <w:rPr>
          <w:b/>
          <w:color w:val="000000" w:themeColor="text1"/>
          <w:sz w:val="28"/>
          <w:szCs w:val="28"/>
          <w:lang w:val="en-US"/>
        </w:rPr>
        <w:t xml:space="preserve"> </w:t>
      </w:r>
      <w:r w:rsidRPr="00236EAD">
        <w:rPr>
          <w:b/>
          <w:color w:val="000000" w:themeColor="text1"/>
          <w:sz w:val="28"/>
          <w:szCs w:val="28"/>
          <w:lang w:val="en-US"/>
        </w:rPr>
        <w:t>Q</w:t>
      </w:r>
      <w:r>
        <w:rPr>
          <w:b/>
          <w:color w:val="000000" w:themeColor="text1"/>
          <w:sz w:val="28"/>
          <w:szCs w:val="28"/>
          <w:lang w:val="en-US"/>
        </w:rPr>
        <w:t>17</w:t>
      </w:r>
      <w:r w:rsidRPr="00236EAD">
        <w:rPr>
          <w:b/>
          <w:color w:val="000000" w:themeColor="text1"/>
          <w:sz w:val="28"/>
          <w:szCs w:val="28"/>
          <w:lang w:val="en-US"/>
        </w:rPr>
        <w:t>, Q</w:t>
      </w:r>
      <w:r>
        <w:rPr>
          <w:b/>
          <w:color w:val="000000" w:themeColor="text1"/>
          <w:sz w:val="28"/>
          <w:szCs w:val="28"/>
          <w:lang w:val="en-US"/>
        </w:rPr>
        <w:t>25, M28, M33, M37</w:t>
      </w:r>
      <w:r w:rsidRPr="00236EAD">
        <w:rPr>
          <w:b/>
          <w:color w:val="000000" w:themeColor="text1"/>
          <w:sz w:val="28"/>
          <w:szCs w:val="28"/>
          <w:lang w:val="en-US"/>
        </w:rPr>
        <w:t>.</w:t>
      </w:r>
    </w:p>
    <w:p w:rsidR="00833A4C" w:rsidRDefault="00833A4C" w:rsidP="00833A4C">
      <w:pPr>
        <w:ind w:firstLine="708"/>
        <w:jc w:val="both"/>
        <w:rPr>
          <w:b/>
          <w:sz w:val="28"/>
          <w:szCs w:val="28"/>
          <w:lang w:val="en-US"/>
        </w:rPr>
      </w:pPr>
    </w:p>
    <w:p w:rsidR="00833A4C" w:rsidRPr="00BE1F96" w:rsidRDefault="00833A4C" w:rsidP="00833A4C">
      <w:pPr>
        <w:ind w:firstLine="708"/>
        <w:jc w:val="both"/>
        <w:rPr>
          <w:b/>
          <w:sz w:val="28"/>
          <w:szCs w:val="28"/>
          <w:lang w:val="en-US"/>
        </w:rPr>
      </w:pPr>
      <w:r w:rsidRPr="00BE1F96">
        <w:rPr>
          <w:b/>
          <w:sz w:val="28"/>
          <w:szCs w:val="28"/>
          <w:lang w:val="en-US"/>
        </w:rPr>
        <w:t>Layli va Majnun  haqidagi syujetning yaratilish tarixi va taraqqiyoti.</w:t>
      </w:r>
    </w:p>
    <w:p w:rsidR="00833A4C" w:rsidRPr="002D2006" w:rsidRDefault="00833A4C" w:rsidP="00833A4C">
      <w:pPr>
        <w:jc w:val="both"/>
        <w:rPr>
          <w:sz w:val="28"/>
          <w:szCs w:val="28"/>
          <w:lang w:val="en-US"/>
        </w:rPr>
      </w:pPr>
      <w:r>
        <w:rPr>
          <w:sz w:val="28"/>
          <w:szCs w:val="28"/>
          <w:lang w:val="en-US"/>
        </w:rPr>
        <w:tab/>
      </w:r>
      <w:r w:rsidRPr="002D2006">
        <w:rPr>
          <w:sz w:val="28"/>
          <w:szCs w:val="28"/>
          <w:lang w:val="en-US"/>
        </w:rPr>
        <w:t>Majnun (Qays) haqidagi afsonalar, syujetning Nizomiyga qadar rivojlanish jarayoni. Nizomiy Ganjaviyning "Layli va Majnun" hamda Amir Xusravning "Majnun va Layli" dostonlari</w:t>
      </w:r>
      <w:r>
        <w:rPr>
          <w:sz w:val="28"/>
          <w:szCs w:val="28"/>
          <w:lang w:val="en-US"/>
        </w:rPr>
        <w:t xml:space="preserve"> yaratilish tarixi va</w:t>
      </w:r>
      <w:r w:rsidRPr="002D2006">
        <w:rPr>
          <w:sz w:val="28"/>
          <w:szCs w:val="28"/>
          <w:lang w:val="en-US"/>
        </w:rPr>
        <w:t xml:space="preserve"> kompozitsiyasining qiyosiy tahlili. Abdurahmon Jomiyning "Layli va Majnun" dostonida an`anaviy syujet va o’ziga xos poetik vositalar. Dostonlarda ishq va oshiq masalasi. Dostonlarda oshiq va ma`shuq uchrashuvlari tasvirini qiyosan o’rganish. Dostonlarda ikkinchi darajali timsollar badiiyati. Syujet echimida an`ana va o’ziga xoslik masalasi.</w:t>
      </w:r>
    </w:p>
    <w:p w:rsidR="00833A4C" w:rsidRPr="00236EAD" w:rsidRDefault="00833A4C" w:rsidP="00833A4C">
      <w:pPr>
        <w:ind w:firstLine="708"/>
        <w:jc w:val="both"/>
        <w:rPr>
          <w:b/>
          <w:color w:val="000000" w:themeColor="text1"/>
          <w:sz w:val="28"/>
          <w:szCs w:val="28"/>
          <w:lang w:val="en-US"/>
        </w:rPr>
      </w:pPr>
      <w:r w:rsidRPr="00236EAD">
        <w:rPr>
          <w:b/>
          <w:color w:val="000000" w:themeColor="text1"/>
          <w:sz w:val="28"/>
          <w:szCs w:val="28"/>
          <w:lang w:val="en-US"/>
        </w:rPr>
        <w:t xml:space="preserve">Ta’lim texnologiyalari: </w:t>
      </w:r>
      <w:r w:rsidRPr="00236EAD">
        <w:rPr>
          <w:i/>
          <w:color w:val="000000" w:themeColor="text1"/>
          <w:sz w:val="28"/>
          <w:szCs w:val="28"/>
          <w:lang w:val="en-US"/>
        </w:rPr>
        <w:t>ko’rgazmali ma’ruza, muammoli ta’lim, davra suhbati, aqliy hujum va boshqalar.</w:t>
      </w:r>
    </w:p>
    <w:p w:rsidR="00833A4C" w:rsidRPr="00236EAD" w:rsidRDefault="00833A4C" w:rsidP="00833A4C">
      <w:pPr>
        <w:ind w:firstLine="708"/>
        <w:jc w:val="both"/>
        <w:rPr>
          <w:b/>
          <w:color w:val="000000" w:themeColor="text1"/>
          <w:sz w:val="28"/>
          <w:szCs w:val="28"/>
          <w:lang w:val="en-US"/>
        </w:rPr>
      </w:pPr>
      <w:r w:rsidRPr="00236EAD">
        <w:rPr>
          <w:b/>
          <w:color w:val="000000" w:themeColor="text1"/>
          <w:sz w:val="28"/>
          <w:szCs w:val="28"/>
          <w:lang w:val="en-US"/>
        </w:rPr>
        <w:t>Adabiyotlar: A</w:t>
      </w:r>
      <w:r>
        <w:rPr>
          <w:b/>
          <w:color w:val="000000" w:themeColor="text1"/>
          <w:sz w:val="28"/>
          <w:szCs w:val="28"/>
          <w:lang w:val="en-US"/>
        </w:rPr>
        <w:t>4</w:t>
      </w:r>
      <w:r w:rsidRPr="00236EAD">
        <w:rPr>
          <w:b/>
          <w:color w:val="000000" w:themeColor="text1"/>
          <w:sz w:val="28"/>
          <w:szCs w:val="28"/>
          <w:lang w:val="en-US"/>
        </w:rPr>
        <w:t>, A</w:t>
      </w:r>
      <w:r>
        <w:rPr>
          <w:b/>
          <w:color w:val="000000" w:themeColor="text1"/>
          <w:sz w:val="28"/>
          <w:szCs w:val="28"/>
          <w:lang w:val="en-US"/>
        </w:rPr>
        <w:t>6</w:t>
      </w:r>
      <w:r w:rsidRPr="00236EAD">
        <w:rPr>
          <w:b/>
          <w:color w:val="000000" w:themeColor="text1"/>
          <w:sz w:val="28"/>
          <w:szCs w:val="28"/>
          <w:lang w:val="en-US"/>
        </w:rPr>
        <w:t>, A</w:t>
      </w:r>
      <w:r>
        <w:rPr>
          <w:b/>
          <w:color w:val="000000" w:themeColor="text1"/>
          <w:sz w:val="28"/>
          <w:szCs w:val="28"/>
          <w:lang w:val="en-US"/>
        </w:rPr>
        <w:t>8</w:t>
      </w:r>
      <w:r w:rsidRPr="00236EAD">
        <w:rPr>
          <w:b/>
          <w:color w:val="000000" w:themeColor="text1"/>
          <w:sz w:val="28"/>
          <w:szCs w:val="28"/>
          <w:lang w:val="en-US"/>
        </w:rPr>
        <w:t>, Q</w:t>
      </w:r>
      <w:r>
        <w:rPr>
          <w:b/>
          <w:color w:val="000000" w:themeColor="text1"/>
          <w:sz w:val="28"/>
          <w:szCs w:val="28"/>
          <w:lang w:val="en-US"/>
        </w:rPr>
        <w:t>10</w:t>
      </w:r>
      <w:r w:rsidRPr="00236EAD">
        <w:rPr>
          <w:b/>
          <w:color w:val="000000" w:themeColor="text1"/>
          <w:sz w:val="28"/>
          <w:szCs w:val="28"/>
          <w:lang w:val="en-US"/>
        </w:rPr>
        <w:t>, Q</w:t>
      </w:r>
      <w:r>
        <w:rPr>
          <w:b/>
          <w:color w:val="000000" w:themeColor="text1"/>
          <w:sz w:val="28"/>
          <w:szCs w:val="28"/>
          <w:lang w:val="en-US"/>
        </w:rPr>
        <w:t>12</w:t>
      </w:r>
      <w:r w:rsidRPr="00236EAD">
        <w:rPr>
          <w:b/>
          <w:color w:val="000000" w:themeColor="text1"/>
          <w:sz w:val="28"/>
          <w:szCs w:val="28"/>
          <w:lang w:val="en-US"/>
        </w:rPr>
        <w:t>, Q</w:t>
      </w:r>
      <w:r>
        <w:rPr>
          <w:b/>
          <w:color w:val="000000" w:themeColor="text1"/>
          <w:sz w:val="28"/>
          <w:szCs w:val="28"/>
          <w:lang w:val="en-US"/>
        </w:rPr>
        <w:t>13</w:t>
      </w:r>
      <w:r w:rsidRPr="00236EAD">
        <w:rPr>
          <w:b/>
          <w:color w:val="000000" w:themeColor="text1"/>
          <w:sz w:val="28"/>
          <w:szCs w:val="28"/>
          <w:lang w:val="en-US"/>
        </w:rPr>
        <w:t>,</w:t>
      </w:r>
      <w:r>
        <w:rPr>
          <w:b/>
          <w:color w:val="000000" w:themeColor="text1"/>
          <w:sz w:val="28"/>
          <w:szCs w:val="28"/>
          <w:lang w:val="en-US"/>
        </w:rPr>
        <w:t xml:space="preserve"> </w:t>
      </w:r>
      <w:r w:rsidRPr="00236EAD">
        <w:rPr>
          <w:b/>
          <w:color w:val="000000" w:themeColor="text1"/>
          <w:sz w:val="28"/>
          <w:szCs w:val="28"/>
          <w:lang w:val="en-US"/>
        </w:rPr>
        <w:t>Q</w:t>
      </w:r>
      <w:r>
        <w:rPr>
          <w:b/>
          <w:color w:val="000000" w:themeColor="text1"/>
          <w:sz w:val="28"/>
          <w:szCs w:val="28"/>
          <w:lang w:val="en-US"/>
        </w:rPr>
        <w:t>18</w:t>
      </w:r>
      <w:r w:rsidRPr="00236EAD">
        <w:rPr>
          <w:b/>
          <w:color w:val="000000" w:themeColor="text1"/>
          <w:sz w:val="28"/>
          <w:szCs w:val="28"/>
          <w:lang w:val="en-US"/>
        </w:rPr>
        <w:t>, Q</w:t>
      </w:r>
      <w:r>
        <w:rPr>
          <w:b/>
          <w:color w:val="000000" w:themeColor="text1"/>
          <w:sz w:val="28"/>
          <w:szCs w:val="28"/>
          <w:lang w:val="en-US"/>
        </w:rPr>
        <w:t>20, M29, M34</w:t>
      </w:r>
      <w:r w:rsidRPr="00236EAD">
        <w:rPr>
          <w:b/>
          <w:color w:val="000000" w:themeColor="text1"/>
          <w:sz w:val="28"/>
          <w:szCs w:val="28"/>
          <w:lang w:val="en-US"/>
        </w:rPr>
        <w:t>.</w:t>
      </w:r>
    </w:p>
    <w:p w:rsidR="00833A4C" w:rsidRDefault="00833A4C" w:rsidP="00833A4C">
      <w:pPr>
        <w:ind w:firstLine="708"/>
        <w:jc w:val="both"/>
        <w:rPr>
          <w:b/>
          <w:sz w:val="28"/>
          <w:szCs w:val="28"/>
          <w:lang w:val="en-US"/>
        </w:rPr>
      </w:pPr>
    </w:p>
    <w:p w:rsidR="00833A4C" w:rsidRPr="002D2006" w:rsidRDefault="00833A4C" w:rsidP="00833A4C">
      <w:pPr>
        <w:ind w:firstLine="708"/>
        <w:jc w:val="both"/>
        <w:rPr>
          <w:b/>
          <w:sz w:val="28"/>
          <w:szCs w:val="28"/>
          <w:lang w:val="en-US"/>
        </w:rPr>
      </w:pPr>
      <w:r w:rsidRPr="002D2006">
        <w:rPr>
          <w:b/>
          <w:sz w:val="28"/>
          <w:szCs w:val="28"/>
          <w:lang w:val="en-US"/>
        </w:rPr>
        <w:t>“Layli va Majnun” (Navoiy) dostonining qiyosiy tahlili.</w:t>
      </w:r>
    </w:p>
    <w:p w:rsidR="00833A4C" w:rsidRPr="002D2006" w:rsidRDefault="00833A4C" w:rsidP="00833A4C">
      <w:pPr>
        <w:jc w:val="both"/>
        <w:rPr>
          <w:sz w:val="28"/>
          <w:szCs w:val="28"/>
          <w:lang w:val="en-US"/>
        </w:rPr>
      </w:pPr>
      <w:r>
        <w:rPr>
          <w:sz w:val="28"/>
          <w:szCs w:val="28"/>
          <w:lang w:val="en-US"/>
        </w:rPr>
        <w:tab/>
      </w:r>
      <w:r w:rsidRPr="002D2006">
        <w:rPr>
          <w:sz w:val="28"/>
          <w:szCs w:val="28"/>
          <w:lang w:val="en-US"/>
        </w:rPr>
        <w:t>Hoju Kirmoniyning "Gavharnoma" dostoni haqida ma`lumot. Navoiyning ko’proq shu manbaga tayanganligi masalasi. Alisher Navoiyning "Layli va Majnun" dostonida an`anaviy syujet va o’ziga xos poetik vositalar. Dostonda ishq</w:t>
      </w:r>
      <w:r>
        <w:rPr>
          <w:sz w:val="28"/>
          <w:szCs w:val="28"/>
          <w:lang w:val="en-US"/>
        </w:rPr>
        <w:t xml:space="preserve"> vodiysi</w:t>
      </w:r>
      <w:r w:rsidRPr="002D2006">
        <w:rPr>
          <w:sz w:val="28"/>
          <w:szCs w:val="28"/>
          <w:lang w:val="en-US"/>
        </w:rPr>
        <w:t xml:space="preserve"> va oshiq</w:t>
      </w:r>
      <w:r>
        <w:rPr>
          <w:sz w:val="28"/>
          <w:szCs w:val="28"/>
          <w:lang w:val="en-US"/>
        </w:rPr>
        <w:t>lik martabasi</w:t>
      </w:r>
      <w:r w:rsidRPr="002D2006">
        <w:rPr>
          <w:sz w:val="28"/>
          <w:szCs w:val="28"/>
          <w:lang w:val="en-US"/>
        </w:rPr>
        <w:t xml:space="preserve"> masalasi. Dostonda </w:t>
      </w:r>
      <w:r>
        <w:rPr>
          <w:sz w:val="28"/>
          <w:szCs w:val="28"/>
          <w:lang w:val="en-US"/>
        </w:rPr>
        <w:t xml:space="preserve">Majnunning </w:t>
      </w:r>
      <w:r w:rsidRPr="002D2006">
        <w:rPr>
          <w:sz w:val="28"/>
          <w:szCs w:val="28"/>
          <w:lang w:val="en-US"/>
        </w:rPr>
        <w:t>Ka`ba ziyorati voqeasi tasviri</w:t>
      </w:r>
      <w:r>
        <w:rPr>
          <w:sz w:val="28"/>
          <w:szCs w:val="28"/>
          <w:lang w:val="en-US"/>
        </w:rPr>
        <w:t xml:space="preserve"> (qiyosiy tahlil)</w:t>
      </w:r>
      <w:r w:rsidRPr="002D2006">
        <w:rPr>
          <w:sz w:val="28"/>
          <w:szCs w:val="28"/>
          <w:lang w:val="en-US"/>
        </w:rPr>
        <w:t xml:space="preserve">. </w:t>
      </w:r>
      <w:r w:rsidRPr="002D2006">
        <w:rPr>
          <w:sz w:val="28"/>
          <w:szCs w:val="28"/>
          <w:lang w:val="en-US"/>
        </w:rPr>
        <w:lastRenderedPageBreak/>
        <w:t xml:space="preserve">Dostonda </w:t>
      </w:r>
      <w:r>
        <w:rPr>
          <w:sz w:val="28"/>
          <w:szCs w:val="28"/>
          <w:lang w:val="en-US"/>
        </w:rPr>
        <w:t xml:space="preserve">Navfal, Zayd, cho’pon kabi </w:t>
      </w:r>
      <w:r w:rsidRPr="002D2006">
        <w:rPr>
          <w:sz w:val="28"/>
          <w:szCs w:val="28"/>
          <w:lang w:val="en-US"/>
        </w:rPr>
        <w:t>ikkinchi darajali timsollar badiiyati</w:t>
      </w:r>
      <w:r>
        <w:rPr>
          <w:sz w:val="28"/>
          <w:szCs w:val="28"/>
          <w:lang w:val="en-US"/>
        </w:rPr>
        <w:t xml:space="preserve"> va qiyosiy tahlili</w:t>
      </w:r>
      <w:r w:rsidRPr="002D2006">
        <w:rPr>
          <w:sz w:val="28"/>
          <w:szCs w:val="28"/>
          <w:lang w:val="en-US"/>
        </w:rPr>
        <w:t xml:space="preserve">. Syujet </w:t>
      </w:r>
      <w:r>
        <w:rPr>
          <w:sz w:val="28"/>
          <w:szCs w:val="28"/>
          <w:lang w:val="en-US"/>
        </w:rPr>
        <w:t>y</w:t>
      </w:r>
      <w:r w:rsidRPr="002D2006">
        <w:rPr>
          <w:sz w:val="28"/>
          <w:szCs w:val="28"/>
          <w:lang w:val="en-US"/>
        </w:rPr>
        <w:t xml:space="preserve">echimida </w:t>
      </w:r>
      <w:r>
        <w:rPr>
          <w:sz w:val="28"/>
          <w:szCs w:val="28"/>
          <w:lang w:val="en-US"/>
        </w:rPr>
        <w:t>Navoiy mahorati</w:t>
      </w:r>
      <w:r w:rsidRPr="002D2006">
        <w:rPr>
          <w:sz w:val="28"/>
          <w:szCs w:val="28"/>
          <w:lang w:val="en-US"/>
        </w:rPr>
        <w:t>.</w:t>
      </w:r>
    </w:p>
    <w:p w:rsidR="00833A4C" w:rsidRPr="00236EAD" w:rsidRDefault="00833A4C" w:rsidP="00833A4C">
      <w:pPr>
        <w:ind w:firstLine="708"/>
        <w:jc w:val="both"/>
        <w:rPr>
          <w:b/>
          <w:color w:val="000000" w:themeColor="text1"/>
          <w:sz w:val="28"/>
          <w:szCs w:val="28"/>
          <w:lang w:val="en-US"/>
        </w:rPr>
      </w:pPr>
      <w:r w:rsidRPr="00236EAD">
        <w:rPr>
          <w:b/>
          <w:color w:val="000000" w:themeColor="text1"/>
          <w:sz w:val="28"/>
          <w:szCs w:val="28"/>
          <w:lang w:val="en-US"/>
        </w:rPr>
        <w:t xml:space="preserve">Ta’lim texnologiyalari: </w:t>
      </w:r>
      <w:r w:rsidRPr="00236EAD">
        <w:rPr>
          <w:i/>
          <w:color w:val="000000" w:themeColor="text1"/>
          <w:sz w:val="28"/>
          <w:szCs w:val="28"/>
          <w:lang w:val="en-US"/>
        </w:rPr>
        <w:t>ko’rgazmali ma’ruza, muammoli ta’lim, davra suhbati, aqliy hujum va boshqalar.</w:t>
      </w:r>
    </w:p>
    <w:p w:rsidR="00833A4C" w:rsidRPr="00236EAD" w:rsidRDefault="00833A4C" w:rsidP="00833A4C">
      <w:pPr>
        <w:ind w:firstLine="708"/>
        <w:jc w:val="both"/>
        <w:rPr>
          <w:b/>
          <w:color w:val="000000" w:themeColor="text1"/>
          <w:sz w:val="28"/>
          <w:szCs w:val="28"/>
          <w:lang w:val="en-US"/>
        </w:rPr>
      </w:pPr>
      <w:r w:rsidRPr="00236EAD">
        <w:rPr>
          <w:b/>
          <w:color w:val="000000" w:themeColor="text1"/>
          <w:sz w:val="28"/>
          <w:szCs w:val="28"/>
          <w:lang w:val="en-US"/>
        </w:rPr>
        <w:t>Adabiyotlar: A</w:t>
      </w:r>
      <w:r>
        <w:rPr>
          <w:b/>
          <w:color w:val="000000" w:themeColor="text1"/>
          <w:sz w:val="28"/>
          <w:szCs w:val="28"/>
          <w:lang w:val="en-US"/>
        </w:rPr>
        <w:t>4</w:t>
      </w:r>
      <w:r w:rsidRPr="00236EAD">
        <w:rPr>
          <w:b/>
          <w:color w:val="000000" w:themeColor="text1"/>
          <w:sz w:val="28"/>
          <w:szCs w:val="28"/>
          <w:lang w:val="en-US"/>
        </w:rPr>
        <w:t>, A</w:t>
      </w:r>
      <w:r>
        <w:rPr>
          <w:b/>
          <w:color w:val="000000" w:themeColor="text1"/>
          <w:sz w:val="28"/>
          <w:szCs w:val="28"/>
          <w:lang w:val="en-US"/>
        </w:rPr>
        <w:t>6</w:t>
      </w:r>
      <w:r w:rsidRPr="00236EAD">
        <w:rPr>
          <w:b/>
          <w:color w:val="000000" w:themeColor="text1"/>
          <w:sz w:val="28"/>
          <w:szCs w:val="28"/>
          <w:lang w:val="en-US"/>
        </w:rPr>
        <w:t>, A</w:t>
      </w:r>
      <w:r>
        <w:rPr>
          <w:b/>
          <w:color w:val="000000" w:themeColor="text1"/>
          <w:sz w:val="28"/>
          <w:szCs w:val="28"/>
          <w:lang w:val="en-US"/>
        </w:rPr>
        <w:t>8</w:t>
      </w:r>
      <w:r w:rsidRPr="00236EAD">
        <w:rPr>
          <w:b/>
          <w:color w:val="000000" w:themeColor="text1"/>
          <w:sz w:val="28"/>
          <w:szCs w:val="28"/>
          <w:lang w:val="en-US"/>
        </w:rPr>
        <w:t>, Q</w:t>
      </w:r>
      <w:r>
        <w:rPr>
          <w:b/>
          <w:color w:val="000000" w:themeColor="text1"/>
          <w:sz w:val="28"/>
          <w:szCs w:val="28"/>
          <w:lang w:val="en-US"/>
        </w:rPr>
        <w:t>10</w:t>
      </w:r>
      <w:r w:rsidRPr="00236EAD">
        <w:rPr>
          <w:b/>
          <w:color w:val="000000" w:themeColor="text1"/>
          <w:sz w:val="28"/>
          <w:szCs w:val="28"/>
          <w:lang w:val="en-US"/>
        </w:rPr>
        <w:t>, Q</w:t>
      </w:r>
      <w:r>
        <w:rPr>
          <w:b/>
          <w:color w:val="000000" w:themeColor="text1"/>
          <w:sz w:val="28"/>
          <w:szCs w:val="28"/>
          <w:lang w:val="en-US"/>
        </w:rPr>
        <w:t>12</w:t>
      </w:r>
      <w:r w:rsidRPr="00236EAD">
        <w:rPr>
          <w:b/>
          <w:color w:val="000000" w:themeColor="text1"/>
          <w:sz w:val="28"/>
          <w:szCs w:val="28"/>
          <w:lang w:val="en-US"/>
        </w:rPr>
        <w:t>, Q</w:t>
      </w:r>
      <w:r>
        <w:rPr>
          <w:b/>
          <w:color w:val="000000" w:themeColor="text1"/>
          <w:sz w:val="28"/>
          <w:szCs w:val="28"/>
          <w:lang w:val="en-US"/>
        </w:rPr>
        <w:t>13</w:t>
      </w:r>
      <w:r w:rsidRPr="00236EAD">
        <w:rPr>
          <w:b/>
          <w:color w:val="000000" w:themeColor="text1"/>
          <w:sz w:val="28"/>
          <w:szCs w:val="28"/>
          <w:lang w:val="en-US"/>
        </w:rPr>
        <w:t>,</w:t>
      </w:r>
      <w:r>
        <w:rPr>
          <w:b/>
          <w:color w:val="000000" w:themeColor="text1"/>
          <w:sz w:val="28"/>
          <w:szCs w:val="28"/>
          <w:lang w:val="en-US"/>
        </w:rPr>
        <w:t xml:space="preserve"> </w:t>
      </w:r>
      <w:r w:rsidRPr="00236EAD">
        <w:rPr>
          <w:b/>
          <w:color w:val="000000" w:themeColor="text1"/>
          <w:sz w:val="28"/>
          <w:szCs w:val="28"/>
          <w:lang w:val="en-US"/>
        </w:rPr>
        <w:t>Q</w:t>
      </w:r>
      <w:r>
        <w:rPr>
          <w:b/>
          <w:color w:val="000000" w:themeColor="text1"/>
          <w:sz w:val="28"/>
          <w:szCs w:val="28"/>
          <w:lang w:val="en-US"/>
        </w:rPr>
        <w:t>18</w:t>
      </w:r>
      <w:r w:rsidRPr="00236EAD">
        <w:rPr>
          <w:b/>
          <w:color w:val="000000" w:themeColor="text1"/>
          <w:sz w:val="28"/>
          <w:szCs w:val="28"/>
          <w:lang w:val="en-US"/>
        </w:rPr>
        <w:t>, Q</w:t>
      </w:r>
      <w:r>
        <w:rPr>
          <w:b/>
          <w:color w:val="000000" w:themeColor="text1"/>
          <w:sz w:val="28"/>
          <w:szCs w:val="28"/>
          <w:lang w:val="en-US"/>
        </w:rPr>
        <w:t>20, M29, M34</w:t>
      </w:r>
      <w:r w:rsidRPr="00236EAD">
        <w:rPr>
          <w:b/>
          <w:color w:val="000000" w:themeColor="text1"/>
          <w:sz w:val="28"/>
          <w:szCs w:val="28"/>
          <w:lang w:val="en-US"/>
        </w:rPr>
        <w:t>.</w:t>
      </w:r>
    </w:p>
    <w:p w:rsidR="00833A4C" w:rsidRPr="002D2006" w:rsidRDefault="00833A4C" w:rsidP="00833A4C">
      <w:pPr>
        <w:ind w:firstLine="708"/>
        <w:jc w:val="both"/>
        <w:rPr>
          <w:b/>
          <w:sz w:val="28"/>
          <w:szCs w:val="28"/>
          <w:lang w:val="en-US"/>
        </w:rPr>
      </w:pPr>
    </w:p>
    <w:p w:rsidR="00833A4C" w:rsidRDefault="00833A4C" w:rsidP="00833A4C">
      <w:pPr>
        <w:ind w:firstLine="708"/>
        <w:jc w:val="both"/>
        <w:rPr>
          <w:b/>
          <w:sz w:val="28"/>
          <w:szCs w:val="28"/>
          <w:lang w:val="en-US"/>
        </w:rPr>
      </w:pPr>
      <w:r w:rsidRPr="0004475B">
        <w:rPr>
          <w:b/>
          <w:sz w:val="28"/>
          <w:szCs w:val="28"/>
          <w:lang w:val="en-US"/>
        </w:rPr>
        <w:t>Shoh Bahrom haqidagi syujet tarixi.</w:t>
      </w:r>
    </w:p>
    <w:p w:rsidR="00833A4C" w:rsidRPr="0004475B" w:rsidRDefault="00833A4C" w:rsidP="00833A4C">
      <w:pPr>
        <w:ind w:firstLine="708"/>
        <w:jc w:val="both"/>
        <w:rPr>
          <w:b/>
          <w:sz w:val="28"/>
          <w:szCs w:val="28"/>
          <w:lang w:val="en-US"/>
        </w:rPr>
      </w:pPr>
      <w:r w:rsidRPr="002D2006">
        <w:rPr>
          <w:sz w:val="28"/>
          <w:szCs w:val="28"/>
          <w:lang w:val="en-US"/>
        </w:rPr>
        <w:t>Bahrom Go’r shaxsi tarixiy va afsonaviy, badiiy timsol sifatida Firdavsiyning "Shohnoma"sida Bahrom haqidagi syujet mazmuni Nizomiy Ganjaviyning "Haft paykar" dostonida "Shohnoma"dagi  syujet takmili masalasi. Nizomiy dostonida  qoliplovchi va kiritma syujetlar poetikasi. Amir Xusravning "Hasht bihisht" dostonida an`anaviy syujetga munosabat. Amir Xusrav Dehlaviy dostoni kompozitsiyasining o’ziga xosligi. Dehlaviy dostonining o’rni va hatmi masalasi.</w:t>
      </w:r>
    </w:p>
    <w:p w:rsidR="00833A4C" w:rsidRPr="00236EAD" w:rsidRDefault="00833A4C" w:rsidP="00833A4C">
      <w:pPr>
        <w:ind w:firstLine="708"/>
        <w:jc w:val="both"/>
        <w:rPr>
          <w:b/>
          <w:color w:val="000000" w:themeColor="text1"/>
          <w:sz w:val="28"/>
          <w:szCs w:val="28"/>
          <w:lang w:val="en-US"/>
        </w:rPr>
      </w:pPr>
      <w:r w:rsidRPr="00236EAD">
        <w:rPr>
          <w:b/>
          <w:color w:val="000000" w:themeColor="text1"/>
          <w:sz w:val="28"/>
          <w:szCs w:val="28"/>
          <w:lang w:val="en-US"/>
        </w:rPr>
        <w:t xml:space="preserve">Ta’lim texnologiyalari: </w:t>
      </w:r>
      <w:r w:rsidRPr="00236EAD">
        <w:rPr>
          <w:i/>
          <w:color w:val="000000" w:themeColor="text1"/>
          <w:sz w:val="28"/>
          <w:szCs w:val="28"/>
          <w:lang w:val="en-US"/>
        </w:rPr>
        <w:t>ko’rgazmali ma’ruza, muammoli ta’lim, davra suhbati, aqliy hujum va boshqalar.</w:t>
      </w:r>
    </w:p>
    <w:p w:rsidR="00833A4C" w:rsidRDefault="00833A4C" w:rsidP="00833A4C">
      <w:pPr>
        <w:ind w:firstLine="708"/>
        <w:jc w:val="both"/>
        <w:rPr>
          <w:sz w:val="28"/>
          <w:szCs w:val="28"/>
          <w:lang w:val="en-US"/>
        </w:rPr>
      </w:pPr>
      <w:r w:rsidRPr="00236EAD">
        <w:rPr>
          <w:b/>
          <w:color w:val="000000" w:themeColor="text1"/>
          <w:sz w:val="28"/>
          <w:szCs w:val="28"/>
          <w:lang w:val="en-US"/>
        </w:rPr>
        <w:t>Adabiyotlar: A</w:t>
      </w:r>
      <w:r>
        <w:rPr>
          <w:b/>
          <w:color w:val="000000" w:themeColor="text1"/>
          <w:sz w:val="28"/>
          <w:szCs w:val="28"/>
          <w:lang w:val="en-US"/>
        </w:rPr>
        <w:t>4</w:t>
      </w:r>
      <w:r w:rsidRPr="00236EAD">
        <w:rPr>
          <w:b/>
          <w:color w:val="000000" w:themeColor="text1"/>
          <w:sz w:val="28"/>
          <w:szCs w:val="28"/>
          <w:lang w:val="en-US"/>
        </w:rPr>
        <w:t>, A</w:t>
      </w:r>
      <w:r>
        <w:rPr>
          <w:b/>
          <w:color w:val="000000" w:themeColor="text1"/>
          <w:sz w:val="28"/>
          <w:szCs w:val="28"/>
          <w:lang w:val="en-US"/>
        </w:rPr>
        <w:t>6</w:t>
      </w:r>
      <w:r w:rsidRPr="00236EAD">
        <w:rPr>
          <w:b/>
          <w:color w:val="000000" w:themeColor="text1"/>
          <w:sz w:val="28"/>
          <w:szCs w:val="28"/>
          <w:lang w:val="en-US"/>
        </w:rPr>
        <w:t>, A</w:t>
      </w:r>
      <w:r>
        <w:rPr>
          <w:b/>
          <w:color w:val="000000" w:themeColor="text1"/>
          <w:sz w:val="28"/>
          <w:szCs w:val="28"/>
          <w:lang w:val="en-US"/>
        </w:rPr>
        <w:t>8</w:t>
      </w:r>
      <w:r w:rsidRPr="00236EAD">
        <w:rPr>
          <w:b/>
          <w:color w:val="000000" w:themeColor="text1"/>
          <w:sz w:val="28"/>
          <w:szCs w:val="28"/>
          <w:lang w:val="en-US"/>
        </w:rPr>
        <w:t>, Q</w:t>
      </w:r>
      <w:r>
        <w:rPr>
          <w:b/>
          <w:color w:val="000000" w:themeColor="text1"/>
          <w:sz w:val="28"/>
          <w:szCs w:val="28"/>
          <w:lang w:val="en-US"/>
        </w:rPr>
        <w:t>10</w:t>
      </w:r>
      <w:r w:rsidRPr="00236EAD">
        <w:rPr>
          <w:b/>
          <w:color w:val="000000" w:themeColor="text1"/>
          <w:sz w:val="28"/>
          <w:szCs w:val="28"/>
          <w:lang w:val="en-US"/>
        </w:rPr>
        <w:t>, Q</w:t>
      </w:r>
      <w:r>
        <w:rPr>
          <w:b/>
          <w:color w:val="000000" w:themeColor="text1"/>
          <w:sz w:val="28"/>
          <w:szCs w:val="28"/>
          <w:lang w:val="en-US"/>
        </w:rPr>
        <w:t>14</w:t>
      </w:r>
      <w:r w:rsidRPr="00236EAD">
        <w:rPr>
          <w:b/>
          <w:color w:val="000000" w:themeColor="text1"/>
          <w:sz w:val="28"/>
          <w:szCs w:val="28"/>
          <w:lang w:val="en-US"/>
        </w:rPr>
        <w:t>, Q</w:t>
      </w:r>
      <w:r>
        <w:rPr>
          <w:b/>
          <w:color w:val="000000" w:themeColor="text1"/>
          <w:sz w:val="28"/>
          <w:szCs w:val="28"/>
          <w:lang w:val="en-US"/>
        </w:rPr>
        <w:t>16</w:t>
      </w:r>
      <w:r w:rsidRPr="00236EAD">
        <w:rPr>
          <w:b/>
          <w:color w:val="000000" w:themeColor="text1"/>
          <w:sz w:val="28"/>
          <w:szCs w:val="28"/>
          <w:lang w:val="en-US"/>
        </w:rPr>
        <w:t>,</w:t>
      </w:r>
      <w:r>
        <w:rPr>
          <w:b/>
          <w:color w:val="000000" w:themeColor="text1"/>
          <w:sz w:val="28"/>
          <w:szCs w:val="28"/>
          <w:lang w:val="en-US"/>
        </w:rPr>
        <w:t xml:space="preserve"> </w:t>
      </w:r>
      <w:r w:rsidRPr="00236EAD">
        <w:rPr>
          <w:b/>
          <w:color w:val="000000" w:themeColor="text1"/>
          <w:sz w:val="28"/>
          <w:szCs w:val="28"/>
          <w:lang w:val="en-US"/>
        </w:rPr>
        <w:t>Q</w:t>
      </w:r>
      <w:r>
        <w:rPr>
          <w:b/>
          <w:color w:val="000000" w:themeColor="text1"/>
          <w:sz w:val="28"/>
          <w:szCs w:val="28"/>
          <w:lang w:val="en-US"/>
        </w:rPr>
        <w:t>20</w:t>
      </w:r>
      <w:r w:rsidRPr="00236EAD">
        <w:rPr>
          <w:b/>
          <w:color w:val="000000" w:themeColor="text1"/>
          <w:sz w:val="28"/>
          <w:szCs w:val="28"/>
          <w:lang w:val="en-US"/>
        </w:rPr>
        <w:t xml:space="preserve">, </w:t>
      </w:r>
      <w:r>
        <w:rPr>
          <w:b/>
          <w:color w:val="000000" w:themeColor="text1"/>
          <w:sz w:val="28"/>
          <w:szCs w:val="28"/>
          <w:lang w:val="en-US"/>
        </w:rPr>
        <w:t>M30, M35, M37</w:t>
      </w:r>
      <w:r w:rsidRPr="00236EAD">
        <w:rPr>
          <w:b/>
          <w:color w:val="000000" w:themeColor="text1"/>
          <w:sz w:val="28"/>
          <w:szCs w:val="28"/>
          <w:lang w:val="en-US"/>
        </w:rPr>
        <w:t>.</w:t>
      </w:r>
    </w:p>
    <w:p w:rsidR="00833A4C" w:rsidRDefault="00833A4C" w:rsidP="00833A4C">
      <w:pPr>
        <w:ind w:firstLine="708"/>
        <w:jc w:val="both"/>
        <w:rPr>
          <w:sz w:val="28"/>
          <w:szCs w:val="28"/>
          <w:lang w:val="en-US"/>
        </w:rPr>
      </w:pPr>
    </w:p>
    <w:p w:rsidR="00833A4C" w:rsidRPr="0004475B" w:rsidRDefault="00833A4C" w:rsidP="00833A4C">
      <w:pPr>
        <w:ind w:firstLine="708"/>
        <w:jc w:val="both"/>
        <w:rPr>
          <w:b/>
          <w:sz w:val="28"/>
          <w:szCs w:val="28"/>
          <w:lang w:val="en-US"/>
        </w:rPr>
      </w:pPr>
      <w:r w:rsidRPr="0004475B">
        <w:rPr>
          <w:b/>
          <w:sz w:val="28"/>
          <w:szCs w:val="28"/>
          <w:lang w:val="en-US"/>
        </w:rPr>
        <w:t>"Sab`ayi sayyor" dostoni qoliplovchi syujetining qiyosiy tahlili.</w:t>
      </w:r>
    </w:p>
    <w:p w:rsidR="00833A4C" w:rsidRPr="002D2006" w:rsidRDefault="00833A4C" w:rsidP="00833A4C">
      <w:pPr>
        <w:jc w:val="both"/>
        <w:rPr>
          <w:sz w:val="28"/>
          <w:szCs w:val="28"/>
          <w:lang w:val="en-US"/>
        </w:rPr>
      </w:pPr>
      <w:r>
        <w:rPr>
          <w:sz w:val="28"/>
          <w:szCs w:val="28"/>
          <w:lang w:val="en-US"/>
        </w:rPr>
        <w:tab/>
      </w:r>
      <w:r w:rsidRPr="002D2006">
        <w:rPr>
          <w:sz w:val="28"/>
          <w:szCs w:val="28"/>
          <w:lang w:val="en-US"/>
        </w:rPr>
        <w:t>Ashraf Marog’aviy va uning "Haft avrang" dostoni haqida. Mazkur doston Navoiyning ilhom manbai bo’lganligi masalasi. Alisher Navoiyning "Sab`ayi sayyor" dostonida kompozitsion takomil masalasi. Navoiy dostonida  qoliplovchi syujet va turkum hikoyatlar munosabati.</w:t>
      </w:r>
    </w:p>
    <w:p w:rsidR="00833A4C" w:rsidRDefault="00833A4C" w:rsidP="00833A4C">
      <w:pPr>
        <w:ind w:firstLine="708"/>
        <w:jc w:val="both"/>
        <w:rPr>
          <w:sz w:val="28"/>
          <w:szCs w:val="28"/>
          <w:lang w:val="en-US"/>
        </w:rPr>
      </w:pPr>
      <w:r w:rsidRPr="0004475B">
        <w:rPr>
          <w:sz w:val="28"/>
          <w:szCs w:val="28"/>
          <w:lang w:val="en-US"/>
        </w:rPr>
        <w:t>"Sab`ayi sayyor"</w:t>
      </w:r>
      <w:r w:rsidRPr="0004475B">
        <w:rPr>
          <w:b/>
          <w:sz w:val="28"/>
          <w:szCs w:val="28"/>
          <w:lang w:val="en-US"/>
        </w:rPr>
        <w:t xml:space="preserve"> </w:t>
      </w:r>
      <w:r w:rsidRPr="002D2006">
        <w:rPr>
          <w:sz w:val="28"/>
          <w:szCs w:val="28"/>
          <w:lang w:val="en-US"/>
        </w:rPr>
        <w:t xml:space="preserve"> doston</w:t>
      </w:r>
      <w:r>
        <w:rPr>
          <w:sz w:val="28"/>
          <w:szCs w:val="28"/>
          <w:lang w:val="en-US"/>
        </w:rPr>
        <w:t>i</w:t>
      </w:r>
      <w:r w:rsidRPr="002D2006">
        <w:rPr>
          <w:sz w:val="28"/>
          <w:szCs w:val="28"/>
          <w:lang w:val="en-US"/>
        </w:rPr>
        <w:t>da bosh timsollar badi</w:t>
      </w:r>
      <w:r>
        <w:rPr>
          <w:sz w:val="28"/>
          <w:szCs w:val="28"/>
          <w:lang w:val="en-US"/>
        </w:rPr>
        <w:t>i</w:t>
      </w:r>
      <w:r w:rsidRPr="002D2006">
        <w:rPr>
          <w:sz w:val="28"/>
          <w:szCs w:val="28"/>
          <w:lang w:val="en-US"/>
        </w:rPr>
        <w:t>yati. Dostonda ov manzarasi tasviri</w:t>
      </w:r>
      <w:r>
        <w:rPr>
          <w:sz w:val="28"/>
          <w:szCs w:val="28"/>
          <w:lang w:val="en-US"/>
        </w:rPr>
        <w:t>ning qiyosiy tahlili</w:t>
      </w:r>
      <w:r w:rsidRPr="002D2006">
        <w:rPr>
          <w:sz w:val="28"/>
          <w:szCs w:val="28"/>
          <w:lang w:val="en-US"/>
        </w:rPr>
        <w:t>. Dostonlarda echim masalasi.</w:t>
      </w:r>
    </w:p>
    <w:p w:rsidR="00833A4C" w:rsidRPr="00236EAD" w:rsidRDefault="00833A4C" w:rsidP="00833A4C">
      <w:pPr>
        <w:ind w:firstLine="708"/>
        <w:jc w:val="both"/>
        <w:rPr>
          <w:b/>
          <w:color w:val="000000" w:themeColor="text1"/>
          <w:sz w:val="28"/>
          <w:szCs w:val="28"/>
          <w:lang w:val="en-US"/>
        </w:rPr>
      </w:pPr>
      <w:r w:rsidRPr="00236EAD">
        <w:rPr>
          <w:b/>
          <w:color w:val="000000" w:themeColor="text1"/>
          <w:sz w:val="28"/>
          <w:szCs w:val="28"/>
          <w:lang w:val="en-US"/>
        </w:rPr>
        <w:t xml:space="preserve">Ta’lim texnologiyalari: </w:t>
      </w:r>
      <w:r w:rsidRPr="00236EAD">
        <w:rPr>
          <w:i/>
          <w:color w:val="000000" w:themeColor="text1"/>
          <w:sz w:val="28"/>
          <w:szCs w:val="28"/>
          <w:lang w:val="en-US"/>
        </w:rPr>
        <w:t>ko’rgazmali ma’ruza, muammoli ta’lim, davra suhbati, aqliy hujum va boshqalar.</w:t>
      </w:r>
    </w:p>
    <w:p w:rsidR="00833A4C" w:rsidRDefault="00833A4C" w:rsidP="00833A4C">
      <w:pPr>
        <w:ind w:firstLine="708"/>
        <w:jc w:val="both"/>
        <w:rPr>
          <w:b/>
          <w:sz w:val="28"/>
          <w:szCs w:val="28"/>
          <w:lang w:val="en-US"/>
        </w:rPr>
      </w:pPr>
      <w:r w:rsidRPr="00236EAD">
        <w:rPr>
          <w:b/>
          <w:color w:val="000000" w:themeColor="text1"/>
          <w:sz w:val="28"/>
          <w:szCs w:val="28"/>
          <w:lang w:val="en-US"/>
        </w:rPr>
        <w:t>Adabiyotlar: A</w:t>
      </w:r>
      <w:r>
        <w:rPr>
          <w:b/>
          <w:color w:val="000000" w:themeColor="text1"/>
          <w:sz w:val="28"/>
          <w:szCs w:val="28"/>
          <w:lang w:val="en-US"/>
        </w:rPr>
        <w:t>4</w:t>
      </w:r>
      <w:r w:rsidRPr="00236EAD">
        <w:rPr>
          <w:b/>
          <w:color w:val="000000" w:themeColor="text1"/>
          <w:sz w:val="28"/>
          <w:szCs w:val="28"/>
          <w:lang w:val="en-US"/>
        </w:rPr>
        <w:t>, A</w:t>
      </w:r>
      <w:r>
        <w:rPr>
          <w:b/>
          <w:color w:val="000000" w:themeColor="text1"/>
          <w:sz w:val="28"/>
          <w:szCs w:val="28"/>
          <w:lang w:val="en-US"/>
        </w:rPr>
        <w:t>6</w:t>
      </w:r>
      <w:r w:rsidRPr="00236EAD">
        <w:rPr>
          <w:b/>
          <w:color w:val="000000" w:themeColor="text1"/>
          <w:sz w:val="28"/>
          <w:szCs w:val="28"/>
          <w:lang w:val="en-US"/>
        </w:rPr>
        <w:t>, A</w:t>
      </w:r>
      <w:r>
        <w:rPr>
          <w:b/>
          <w:color w:val="000000" w:themeColor="text1"/>
          <w:sz w:val="28"/>
          <w:szCs w:val="28"/>
          <w:lang w:val="en-US"/>
        </w:rPr>
        <w:t>8</w:t>
      </w:r>
      <w:r w:rsidRPr="00236EAD">
        <w:rPr>
          <w:b/>
          <w:color w:val="000000" w:themeColor="text1"/>
          <w:sz w:val="28"/>
          <w:szCs w:val="28"/>
          <w:lang w:val="en-US"/>
        </w:rPr>
        <w:t>, Q</w:t>
      </w:r>
      <w:r>
        <w:rPr>
          <w:b/>
          <w:color w:val="000000" w:themeColor="text1"/>
          <w:sz w:val="28"/>
          <w:szCs w:val="28"/>
          <w:lang w:val="en-US"/>
        </w:rPr>
        <w:t>10</w:t>
      </w:r>
      <w:r w:rsidRPr="00236EAD">
        <w:rPr>
          <w:b/>
          <w:color w:val="000000" w:themeColor="text1"/>
          <w:sz w:val="28"/>
          <w:szCs w:val="28"/>
          <w:lang w:val="en-US"/>
        </w:rPr>
        <w:t>, Q</w:t>
      </w:r>
      <w:r>
        <w:rPr>
          <w:b/>
          <w:color w:val="000000" w:themeColor="text1"/>
          <w:sz w:val="28"/>
          <w:szCs w:val="28"/>
          <w:lang w:val="en-US"/>
        </w:rPr>
        <w:t>14</w:t>
      </w:r>
      <w:r w:rsidRPr="00236EAD">
        <w:rPr>
          <w:b/>
          <w:color w:val="000000" w:themeColor="text1"/>
          <w:sz w:val="28"/>
          <w:szCs w:val="28"/>
          <w:lang w:val="en-US"/>
        </w:rPr>
        <w:t>, Q</w:t>
      </w:r>
      <w:r>
        <w:rPr>
          <w:b/>
          <w:color w:val="000000" w:themeColor="text1"/>
          <w:sz w:val="28"/>
          <w:szCs w:val="28"/>
          <w:lang w:val="en-US"/>
        </w:rPr>
        <w:t>16</w:t>
      </w:r>
      <w:r w:rsidRPr="00236EAD">
        <w:rPr>
          <w:b/>
          <w:color w:val="000000" w:themeColor="text1"/>
          <w:sz w:val="28"/>
          <w:szCs w:val="28"/>
          <w:lang w:val="en-US"/>
        </w:rPr>
        <w:t>,</w:t>
      </w:r>
      <w:r>
        <w:rPr>
          <w:b/>
          <w:color w:val="000000" w:themeColor="text1"/>
          <w:sz w:val="28"/>
          <w:szCs w:val="28"/>
          <w:lang w:val="en-US"/>
        </w:rPr>
        <w:t xml:space="preserve"> </w:t>
      </w:r>
      <w:r w:rsidRPr="00236EAD">
        <w:rPr>
          <w:b/>
          <w:color w:val="000000" w:themeColor="text1"/>
          <w:sz w:val="28"/>
          <w:szCs w:val="28"/>
          <w:lang w:val="en-US"/>
        </w:rPr>
        <w:t>Q</w:t>
      </w:r>
      <w:r>
        <w:rPr>
          <w:b/>
          <w:color w:val="000000" w:themeColor="text1"/>
          <w:sz w:val="28"/>
          <w:szCs w:val="28"/>
          <w:lang w:val="en-US"/>
        </w:rPr>
        <w:t>20</w:t>
      </w:r>
      <w:r w:rsidRPr="00236EAD">
        <w:rPr>
          <w:b/>
          <w:color w:val="000000" w:themeColor="text1"/>
          <w:sz w:val="28"/>
          <w:szCs w:val="28"/>
          <w:lang w:val="en-US"/>
        </w:rPr>
        <w:t xml:space="preserve">, </w:t>
      </w:r>
      <w:r>
        <w:rPr>
          <w:b/>
          <w:color w:val="000000" w:themeColor="text1"/>
          <w:sz w:val="28"/>
          <w:szCs w:val="28"/>
          <w:lang w:val="en-US"/>
        </w:rPr>
        <w:t>M30, M35, M37</w:t>
      </w:r>
      <w:r w:rsidRPr="00236EAD">
        <w:rPr>
          <w:b/>
          <w:color w:val="000000" w:themeColor="text1"/>
          <w:sz w:val="28"/>
          <w:szCs w:val="28"/>
          <w:lang w:val="en-US"/>
        </w:rPr>
        <w:t>.</w:t>
      </w:r>
    </w:p>
    <w:p w:rsidR="00833A4C" w:rsidRDefault="00833A4C" w:rsidP="00833A4C">
      <w:pPr>
        <w:ind w:firstLine="708"/>
        <w:jc w:val="both"/>
        <w:rPr>
          <w:b/>
          <w:sz w:val="28"/>
          <w:szCs w:val="28"/>
          <w:lang w:val="en-US"/>
        </w:rPr>
      </w:pPr>
    </w:p>
    <w:p w:rsidR="00833A4C" w:rsidRPr="002D2006" w:rsidRDefault="00833A4C" w:rsidP="00833A4C">
      <w:pPr>
        <w:ind w:firstLine="708"/>
        <w:jc w:val="both"/>
        <w:rPr>
          <w:b/>
          <w:sz w:val="28"/>
          <w:szCs w:val="28"/>
          <w:lang w:val="en-US"/>
        </w:rPr>
      </w:pPr>
      <w:r w:rsidRPr="002D2006">
        <w:rPr>
          <w:b/>
          <w:sz w:val="28"/>
          <w:szCs w:val="28"/>
          <w:lang w:val="en-US"/>
        </w:rPr>
        <w:t>"Sab`ayi sayyor" dostoni hikoyatlarining qiyosiy tahlili.</w:t>
      </w:r>
    </w:p>
    <w:p w:rsidR="00833A4C" w:rsidRPr="002D2006" w:rsidRDefault="00833A4C" w:rsidP="00833A4C">
      <w:pPr>
        <w:jc w:val="both"/>
        <w:rPr>
          <w:sz w:val="28"/>
          <w:szCs w:val="28"/>
          <w:lang w:val="en-US"/>
        </w:rPr>
      </w:pPr>
      <w:r w:rsidRPr="002D2006">
        <w:rPr>
          <w:sz w:val="28"/>
          <w:szCs w:val="28"/>
          <w:lang w:val="en-US"/>
        </w:rPr>
        <w:tab/>
        <w:t>Navoiy dostonida  qoliplovchi syujet va turkum hikoyatlar munosabati.</w:t>
      </w:r>
    </w:p>
    <w:p w:rsidR="00833A4C" w:rsidRPr="002D2006" w:rsidRDefault="00833A4C" w:rsidP="00833A4C">
      <w:pPr>
        <w:jc w:val="both"/>
        <w:rPr>
          <w:sz w:val="28"/>
          <w:szCs w:val="28"/>
          <w:lang w:val="en-US"/>
        </w:rPr>
      </w:pPr>
      <w:r w:rsidRPr="002D2006">
        <w:rPr>
          <w:sz w:val="28"/>
          <w:szCs w:val="28"/>
          <w:lang w:val="en-US"/>
        </w:rPr>
        <w:tab/>
        <w:t xml:space="preserve">Dostondagi kiritma hikoyatlarning qiyosiy tahlili. Dostonlarda falak yoki sayyoralar va ranglar badiiyati. </w:t>
      </w:r>
      <w:r>
        <w:rPr>
          <w:sz w:val="28"/>
          <w:szCs w:val="28"/>
          <w:lang w:val="en-US"/>
        </w:rPr>
        <w:t>“Xayr va Sharr” hamda “Muqbil va Mudbir”, “Hasan Zargar” va “Zayd Zahhob” hikoyatlarining qiyosiy tahlili.</w:t>
      </w:r>
    </w:p>
    <w:p w:rsidR="00833A4C" w:rsidRPr="00236EAD" w:rsidRDefault="00833A4C" w:rsidP="00833A4C">
      <w:pPr>
        <w:ind w:firstLine="708"/>
        <w:jc w:val="both"/>
        <w:rPr>
          <w:b/>
          <w:color w:val="000000" w:themeColor="text1"/>
          <w:sz w:val="28"/>
          <w:szCs w:val="28"/>
          <w:lang w:val="en-US"/>
        </w:rPr>
      </w:pPr>
      <w:r w:rsidRPr="00236EAD">
        <w:rPr>
          <w:b/>
          <w:color w:val="000000" w:themeColor="text1"/>
          <w:sz w:val="28"/>
          <w:szCs w:val="28"/>
          <w:lang w:val="en-US"/>
        </w:rPr>
        <w:t xml:space="preserve">Ta’lim texnologiyalari: </w:t>
      </w:r>
      <w:r w:rsidRPr="00236EAD">
        <w:rPr>
          <w:i/>
          <w:color w:val="000000" w:themeColor="text1"/>
          <w:sz w:val="28"/>
          <w:szCs w:val="28"/>
          <w:lang w:val="en-US"/>
        </w:rPr>
        <w:t>ko’rgazmali ma’ruza, muammoli ta’lim, davra suhbati, aqliy hujum va boshqalar.</w:t>
      </w:r>
    </w:p>
    <w:p w:rsidR="00833A4C" w:rsidRPr="00236EAD" w:rsidRDefault="00833A4C" w:rsidP="00833A4C">
      <w:pPr>
        <w:ind w:firstLine="708"/>
        <w:jc w:val="both"/>
        <w:rPr>
          <w:b/>
          <w:color w:val="000000" w:themeColor="text1"/>
          <w:sz w:val="28"/>
          <w:szCs w:val="28"/>
          <w:lang w:val="en-US"/>
        </w:rPr>
      </w:pPr>
      <w:r w:rsidRPr="00236EAD">
        <w:rPr>
          <w:b/>
          <w:color w:val="000000" w:themeColor="text1"/>
          <w:sz w:val="28"/>
          <w:szCs w:val="28"/>
          <w:lang w:val="en-US"/>
        </w:rPr>
        <w:t>Adabiyotlar: A</w:t>
      </w:r>
      <w:r>
        <w:rPr>
          <w:b/>
          <w:color w:val="000000" w:themeColor="text1"/>
          <w:sz w:val="28"/>
          <w:szCs w:val="28"/>
          <w:lang w:val="en-US"/>
        </w:rPr>
        <w:t>4</w:t>
      </w:r>
      <w:r w:rsidRPr="00236EAD">
        <w:rPr>
          <w:b/>
          <w:color w:val="000000" w:themeColor="text1"/>
          <w:sz w:val="28"/>
          <w:szCs w:val="28"/>
          <w:lang w:val="en-US"/>
        </w:rPr>
        <w:t>, A</w:t>
      </w:r>
      <w:r>
        <w:rPr>
          <w:b/>
          <w:color w:val="000000" w:themeColor="text1"/>
          <w:sz w:val="28"/>
          <w:szCs w:val="28"/>
          <w:lang w:val="en-US"/>
        </w:rPr>
        <w:t>6</w:t>
      </w:r>
      <w:r w:rsidRPr="00236EAD">
        <w:rPr>
          <w:b/>
          <w:color w:val="000000" w:themeColor="text1"/>
          <w:sz w:val="28"/>
          <w:szCs w:val="28"/>
          <w:lang w:val="en-US"/>
        </w:rPr>
        <w:t>, A</w:t>
      </w:r>
      <w:r>
        <w:rPr>
          <w:b/>
          <w:color w:val="000000" w:themeColor="text1"/>
          <w:sz w:val="28"/>
          <w:szCs w:val="28"/>
          <w:lang w:val="en-US"/>
        </w:rPr>
        <w:t>8</w:t>
      </w:r>
      <w:r w:rsidRPr="00236EAD">
        <w:rPr>
          <w:b/>
          <w:color w:val="000000" w:themeColor="text1"/>
          <w:sz w:val="28"/>
          <w:szCs w:val="28"/>
          <w:lang w:val="en-US"/>
        </w:rPr>
        <w:t>, Q</w:t>
      </w:r>
      <w:r>
        <w:rPr>
          <w:b/>
          <w:color w:val="000000" w:themeColor="text1"/>
          <w:sz w:val="28"/>
          <w:szCs w:val="28"/>
          <w:lang w:val="en-US"/>
        </w:rPr>
        <w:t>10</w:t>
      </w:r>
      <w:r w:rsidRPr="00236EAD">
        <w:rPr>
          <w:b/>
          <w:color w:val="000000" w:themeColor="text1"/>
          <w:sz w:val="28"/>
          <w:szCs w:val="28"/>
          <w:lang w:val="en-US"/>
        </w:rPr>
        <w:t>, Q</w:t>
      </w:r>
      <w:r>
        <w:rPr>
          <w:b/>
          <w:color w:val="000000" w:themeColor="text1"/>
          <w:sz w:val="28"/>
          <w:szCs w:val="28"/>
          <w:lang w:val="en-US"/>
        </w:rPr>
        <w:t>14</w:t>
      </w:r>
      <w:r w:rsidRPr="00236EAD">
        <w:rPr>
          <w:b/>
          <w:color w:val="000000" w:themeColor="text1"/>
          <w:sz w:val="28"/>
          <w:szCs w:val="28"/>
          <w:lang w:val="en-US"/>
        </w:rPr>
        <w:t>, Q</w:t>
      </w:r>
      <w:r>
        <w:rPr>
          <w:b/>
          <w:color w:val="000000" w:themeColor="text1"/>
          <w:sz w:val="28"/>
          <w:szCs w:val="28"/>
          <w:lang w:val="en-US"/>
        </w:rPr>
        <w:t>16</w:t>
      </w:r>
      <w:r w:rsidRPr="00236EAD">
        <w:rPr>
          <w:b/>
          <w:color w:val="000000" w:themeColor="text1"/>
          <w:sz w:val="28"/>
          <w:szCs w:val="28"/>
          <w:lang w:val="en-US"/>
        </w:rPr>
        <w:t>,</w:t>
      </w:r>
      <w:r>
        <w:rPr>
          <w:b/>
          <w:color w:val="000000" w:themeColor="text1"/>
          <w:sz w:val="28"/>
          <w:szCs w:val="28"/>
          <w:lang w:val="en-US"/>
        </w:rPr>
        <w:t xml:space="preserve"> </w:t>
      </w:r>
      <w:r w:rsidRPr="00236EAD">
        <w:rPr>
          <w:b/>
          <w:color w:val="000000" w:themeColor="text1"/>
          <w:sz w:val="28"/>
          <w:szCs w:val="28"/>
          <w:lang w:val="en-US"/>
        </w:rPr>
        <w:t>Q</w:t>
      </w:r>
      <w:r>
        <w:rPr>
          <w:b/>
          <w:color w:val="000000" w:themeColor="text1"/>
          <w:sz w:val="28"/>
          <w:szCs w:val="28"/>
          <w:lang w:val="en-US"/>
        </w:rPr>
        <w:t>20</w:t>
      </w:r>
      <w:r w:rsidRPr="00236EAD">
        <w:rPr>
          <w:b/>
          <w:color w:val="000000" w:themeColor="text1"/>
          <w:sz w:val="28"/>
          <w:szCs w:val="28"/>
          <w:lang w:val="en-US"/>
        </w:rPr>
        <w:t xml:space="preserve">, </w:t>
      </w:r>
      <w:r>
        <w:rPr>
          <w:b/>
          <w:color w:val="000000" w:themeColor="text1"/>
          <w:sz w:val="28"/>
          <w:szCs w:val="28"/>
          <w:lang w:val="en-US"/>
        </w:rPr>
        <w:t>M30, M35, M37</w:t>
      </w:r>
      <w:r w:rsidRPr="00236EAD">
        <w:rPr>
          <w:b/>
          <w:color w:val="000000" w:themeColor="text1"/>
          <w:sz w:val="28"/>
          <w:szCs w:val="28"/>
          <w:lang w:val="en-US"/>
        </w:rPr>
        <w:t>.</w:t>
      </w:r>
    </w:p>
    <w:p w:rsidR="00833A4C" w:rsidRDefault="00833A4C" w:rsidP="00833A4C">
      <w:pPr>
        <w:ind w:firstLine="708"/>
        <w:jc w:val="both"/>
        <w:rPr>
          <w:b/>
          <w:sz w:val="28"/>
          <w:szCs w:val="28"/>
          <w:lang w:val="en-US"/>
        </w:rPr>
      </w:pPr>
    </w:p>
    <w:p w:rsidR="00833A4C" w:rsidRPr="002D2006" w:rsidRDefault="00833A4C" w:rsidP="00833A4C">
      <w:pPr>
        <w:ind w:firstLine="708"/>
        <w:jc w:val="both"/>
        <w:rPr>
          <w:b/>
          <w:sz w:val="28"/>
          <w:szCs w:val="28"/>
          <w:lang w:val="en-US"/>
        </w:rPr>
      </w:pPr>
      <w:r w:rsidRPr="002D2006">
        <w:rPr>
          <w:b/>
          <w:sz w:val="28"/>
          <w:szCs w:val="28"/>
          <w:lang w:val="en-US"/>
        </w:rPr>
        <w:t>Iskandar haqidagi syujet tarixi, Nizomiy Ganjaviy, Amir Xusrav va Abdurahmon Jomiyning Iskandar haqidagi dostonlari.</w:t>
      </w:r>
    </w:p>
    <w:p w:rsidR="00833A4C" w:rsidRPr="002D2006" w:rsidRDefault="00833A4C" w:rsidP="00833A4C">
      <w:pPr>
        <w:jc w:val="both"/>
        <w:rPr>
          <w:sz w:val="28"/>
          <w:szCs w:val="28"/>
          <w:lang w:val="en-US"/>
        </w:rPr>
      </w:pPr>
      <w:r w:rsidRPr="002D2006">
        <w:rPr>
          <w:sz w:val="28"/>
          <w:szCs w:val="28"/>
          <w:lang w:val="en-US"/>
        </w:rPr>
        <w:tab/>
        <w:t>Iskandar haqida dostonlarning o’rganilishi masalasi, Y.E.Bertel's  tadqiqotlari haqida umumiy ma`lumot</w:t>
      </w:r>
      <w:r>
        <w:rPr>
          <w:sz w:val="28"/>
          <w:szCs w:val="28"/>
          <w:lang w:val="en-US"/>
        </w:rPr>
        <w:t>.</w:t>
      </w:r>
      <w:r w:rsidRPr="002D2006">
        <w:rPr>
          <w:sz w:val="28"/>
          <w:szCs w:val="28"/>
          <w:lang w:val="en-US"/>
        </w:rPr>
        <w:t xml:space="preserve"> Iskandar Zulqarnayn - tarixiy, afsonaviy va diniy obraz sifatida</w:t>
      </w:r>
      <w:r>
        <w:rPr>
          <w:sz w:val="28"/>
          <w:szCs w:val="28"/>
          <w:lang w:val="en-US"/>
        </w:rPr>
        <w:t>.</w:t>
      </w:r>
      <w:r w:rsidRPr="002D2006">
        <w:rPr>
          <w:sz w:val="28"/>
          <w:szCs w:val="28"/>
          <w:lang w:val="en-US"/>
        </w:rPr>
        <w:t xml:space="preserve"> Qur`oni karimda Zulqarnayn haqida. Nizomiy Ganjaviy "Iskandarnoma" dostonining yaratilishi jarayoni haqidagi munozaralar. Nizomiy dostoni yoki dostonlari  ("Sharafnoma" va "Iqbolnoma") ning kompozitsiyasi Amir Xusravning  "Oinai Iskandariy" dostoni syujeti va kompozitsiyasi. Abdurahmon Jomiyning "Xiradnomai Iskandariy" dostoni Navoiyning ilhom manbai sifatida </w:t>
      </w:r>
    </w:p>
    <w:p w:rsidR="00833A4C" w:rsidRPr="00236EAD" w:rsidRDefault="00833A4C" w:rsidP="00833A4C">
      <w:pPr>
        <w:ind w:firstLine="708"/>
        <w:jc w:val="both"/>
        <w:rPr>
          <w:b/>
          <w:color w:val="000000" w:themeColor="text1"/>
          <w:sz w:val="28"/>
          <w:szCs w:val="28"/>
          <w:lang w:val="en-US"/>
        </w:rPr>
      </w:pPr>
      <w:r w:rsidRPr="00236EAD">
        <w:rPr>
          <w:b/>
          <w:color w:val="000000" w:themeColor="text1"/>
          <w:sz w:val="28"/>
          <w:szCs w:val="28"/>
          <w:lang w:val="en-US"/>
        </w:rPr>
        <w:lastRenderedPageBreak/>
        <w:t xml:space="preserve">Ta’lim texnologiyalari: </w:t>
      </w:r>
      <w:r w:rsidRPr="00236EAD">
        <w:rPr>
          <w:i/>
          <w:color w:val="000000" w:themeColor="text1"/>
          <w:sz w:val="28"/>
          <w:szCs w:val="28"/>
          <w:lang w:val="en-US"/>
        </w:rPr>
        <w:t>ko’rgazmali ma’ruza, muammoli ta’lim, davra suhbati, aqliy hujum va boshqalar.</w:t>
      </w:r>
    </w:p>
    <w:p w:rsidR="00833A4C" w:rsidRPr="00236EAD" w:rsidRDefault="00833A4C" w:rsidP="00833A4C">
      <w:pPr>
        <w:ind w:firstLine="708"/>
        <w:jc w:val="both"/>
        <w:rPr>
          <w:b/>
          <w:color w:val="000000" w:themeColor="text1"/>
          <w:sz w:val="28"/>
          <w:szCs w:val="28"/>
          <w:lang w:val="en-US"/>
        </w:rPr>
      </w:pPr>
      <w:r w:rsidRPr="00236EAD">
        <w:rPr>
          <w:b/>
          <w:color w:val="000000" w:themeColor="text1"/>
          <w:sz w:val="28"/>
          <w:szCs w:val="28"/>
          <w:lang w:val="en-US"/>
        </w:rPr>
        <w:t>Adabiyotlar: A</w:t>
      </w:r>
      <w:r>
        <w:rPr>
          <w:b/>
          <w:color w:val="000000" w:themeColor="text1"/>
          <w:sz w:val="28"/>
          <w:szCs w:val="28"/>
          <w:lang w:val="en-US"/>
        </w:rPr>
        <w:t>4</w:t>
      </w:r>
      <w:r w:rsidRPr="00236EAD">
        <w:rPr>
          <w:b/>
          <w:color w:val="000000" w:themeColor="text1"/>
          <w:sz w:val="28"/>
          <w:szCs w:val="28"/>
          <w:lang w:val="en-US"/>
        </w:rPr>
        <w:t>, A</w:t>
      </w:r>
      <w:r>
        <w:rPr>
          <w:b/>
          <w:color w:val="000000" w:themeColor="text1"/>
          <w:sz w:val="28"/>
          <w:szCs w:val="28"/>
          <w:lang w:val="en-US"/>
        </w:rPr>
        <w:t>6</w:t>
      </w:r>
      <w:r w:rsidRPr="00236EAD">
        <w:rPr>
          <w:b/>
          <w:color w:val="000000" w:themeColor="text1"/>
          <w:sz w:val="28"/>
          <w:szCs w:val="28"/>
          <w:lang w:val="en-US"/>
        </w:rPr>
        <w:t>, A</w:t>
      </w:r>
      <w:r>
        <w:rPr>
          <w:b/>
          <w:color w:val="000000" w:themeColor="text1"/>
          <w:sz w:val="28"/>
          <w:szCs w:val="28"/>
          <w:lang w:val="en-US"/>
        </w:rPr>
        <w:t>8</w:t>
      </w:r>
      <w:r w:rsidRPr="00236EAD">
        <w:rPr>
          <w:b/>
          <w:color w:val="000000" w:themeColor="text1"/>
          <w:sz w:val="28"/>
          <w:szCs w:val="28"/>
          <w:lang w:val="en-US"/>
        </w:rPr>
        <w:t>, Q</w:t>
      </w:r>
      <w:r>
        <w:rPr>
          <w:b/>
          <w:color w:val="000000" w:themeColor="text1"/>
          <w:sz w:val="28"/>
          <w:szCs w:val="28"/>
          <w:lang w:val="en-US"/>
        </w:rPr>
        <w:t>10</w:t>
      </w:r>
      <w:r w:rsidRPr="00236EAD">
        <w:rPr>
          <w:b/>
          <w:color w:val="000000" w:themeColor="text1"/>
          <w:sz w:val="28"/>
          <w:szCs w:val="28"/>
          <w:lang w:val="en-US"/>
        </w:rPr>
        <w:t>, Q</w:t>
      </w:r>
      <w:r>
        <w:rPr>
          <w:b/>
          <w:color w:val="000000" w:themeColor="text1"/>
          <w:sz w:val="28"/>
          <w:szCs w:val="28"/>
          <w:lang w:val="en-US"/>
        </w:rPr>
        <w:t>11</w:t>
      </w:r>
      <w:r w:rsidRPr="00236EAD">
        <w:rPr>
          <w:b/>
          <w:color w:val="000000" w:themeColor="text1"/>
          <w:sz w:val="28"/>
          <w:szCs w:val="28"/>
          <w:lang w:val="en-US"/>
        </w:rPr>
        <w:t>, Q</w:t>
      </w:r>
      <w:r>
        <w:rPr>
          <w:b/>
          <w:color w:val="000000" w:themeColor="text1"/>
          <w:sz w:val="28"/>
          <w:szCs w:val="28"/>
          <w:lang w:val="en-US"/>
        </w:rPr>
        <w:t>13</w:t>
      </w:r>
      <w:r w:rsidRPr="00236EAD">
        <w:rPr>
          <w:b/>
          <w:color w:val="000000" w:themeColor="text1"/>
          <w:sz w:val="28"/>
          <w:szCs w:val="28"/>
          <w:lang w:val="en-US"/>
        </w:rPr>
        <w:t>,</w:t>
      </w:r>
      <w:r>
        <w:rPr>
          <w:b/>
          <w:color w:val="000000" w:themeColor="text1"/>
          <w:sz w:val="28"/>
          <w:szCs w:val="28"/>
          <w:lang w:val="en-US"/>
        </w:rPr>
        <w:t xml:space="preserve"> </w:t>
      </w:r>
      <w:r w:rsidRPr="00236EAD">
        <w:rPr>
          <w:b/>
          <w:color w:val="000000" w:themeColor="text1"/>
          <w:sz w:val="28"/>
          <w:szCs w:val="28"/>
          <w:lang w:val="en-US"/>
        </w:rPr>
        <w:t>Q</w:t>
      </w:r>
      <w:r>
        <w:rPr>
          <w:b/>
          <w:color w:val="000000" w:themeColor="text1"/>
          <w:sz w:val="28"/>
          <w:szCs w:val="28"/>
          <w:lang w:val="en-US"/>
        </w:rPr>
        <w:t>17</w:t>
      </w:r>
      <w:r w:rsidRPr="00236EAD">
        <w:rPr>
          <w:b/>
          <w:color w:val="000000" w:themeColor="text1"/>
          <w:sz w:val="28"/>
          <w:szCs w:val="28"/>
          <w:lang w:val="en-US"/>
        </w:rPr>
        <w:t>, Q</w:t>
      </w:r>
      <w:r>
        <w:rPr>
          <w:b/>
          <w:color w:val="000000" w:themeColor="text1"/>
          <w:sz w:val="28"/>
          <w:szCs w:val="28"/>
          <w:lang w:val="en-US"/>
        </w:rPr>
        <w:t xml:space="preserve">20, </w:t>
      </w:r>
      <w:r w:rsidRPr="00236EAD">
        <w:rPr>
          <w:b/>
          <w:color w:val="000000" w:themeColor="text1"/>
          <w:sz w:val="28"/>
          <w:szCs w:val="28"/>
          <w:lang w:val="en-US"/>
        </w:rPr>
        <w:t>Q</w:t>
      </w:r>
      <w:r>
        <w:rPr>
          <w:b/>
          <w:color w:val="000000" w:themeColor="text1"/>
          <w:sz w:val="28"/>
          <w:szCs w:val="28"/>
          <w:lang w:val="en-US"/>
        </w:rPr>
        <w:t>23, M37, M39</w:t>
      </w:r>
      <w:r w:rsidRPr="00236EAD">
        <w:rPr>
          <w:b/>
          <w:color w:val="000000" w:themeColor="text1"/>
          <w:sz w:val="28"/>
          <w:szCs w:val="28"/>
          <w:lang w:val="en-US"/>
        </w:rPr>
        <w:t>.</w:t>
      </w:r>
    </w:p>
    <w:p w:rsidR="00833A4C" w:rsidRDefault="00833A4C" w:rsidP="00833A4C">
      <w:pPr>
        <w:ind w:firstLine="708"/>
        <w:jc w:val="both"/>
        <w:rPr>
          <w:b/>
          <w:sz w:val="28"/>
          <w:szCs w:val="28"/>
          <w:lang w:val="en-US"/>
        </w:rPr>
      </w:pPr>
    </w:p>
    <w:p w:rsidR="00833A4C" w:rsidRPr="002D2006" w:rsidRDefault="00833A4C" w:rsidP="00833A4C">
      <w:pPr>
        <w:ind w:firstLine="708"/>
        <w:jc w:val="both"/>
        <w:rPr>
          <w:b/>
          <w:sz w:val="28"/>
          <w:szCs w:val="28"/>
          <w:lang w:val="en-US"/>
        </w:rPr>
      </w:pPr>
      <w:r w:rsidRPr="002D2006">
        <w:rPr>
          <w:b/>
          <w:sz w:val="28"/>
          <w:szCs w:val="28"/>
          <w:lang w:val="en-US"/>
        </w:rPr>
        <w:t>Alisher Navoiyning "Sa</w:t>
      </w:r>
      <w:r>
        <w:rPr>
          <w:b/>
          <w:sz w:val="28"/>
          <w:szCs w:val="28"/>
          <w:lang w:val="en-US"/>
        </w:rPr>
        <w:t>d</w:t>
      </w:r>
      <w:r w:rsidRPr="002D2006">
        <w:rPr>
          <w:b/>
          <w:sz w:val="28"/>
          <w:szCs w:val="28"/>
          <w:lang w:val="en-US"/>
        </w:rPr>
        <w:t>di Iskandariy" dostoni kompozitsiyasida an’ana va o’ziga xoslik.</w:t>
      </w:r>
    </w:p>
    <w:p w:rsidR="00833A4C" w:rsidRPr="002D2006" w:rsidRDefault="00833A4C" w:rsidP="00833A4C">
      <w:pPr>
        <w:jc w:val="both"/>
        <w:rPr>
          <w:sz w:val="28"/>
          <w:szCs w:val="28"/>
          <w:lang w:val="en-US"/>
        </w:rPr>
      </w:pPr>
      <w:r w:rsidRPr="002D2006">
        <w:rPr>
          <w:sz w:val="28"/>
          <w:szCs w:val="28"/>
          <w:lang w:val="en-US"/>
        </w:rPr>
        <w:tab/>
        <w:t>Navoiyning "Sa</w:t>
      </w:r>
      <w:r>
        <w:rPr>
          <w:sz w:val="28"/>
          <w:szCs w:val="28"/>
          <w:lang w:val="en-US"/>
        </w:rPr>
        <w:t>d</w:t>
      </w:r>
      <w:r w:rsidRPr="002D2006">
        <w:rPr>
          <w:sz w:val="28"/>
          <w:szCs w:val="28"/>
          <w:lang w:val="en-US"/>
        </w:rPr>
        <w:t>di Iskandariy" dostonini yozishga tayyorgarlik jarayoni. Navoiy dostonining tarkibi, kompozitsiyasi va syujetti. "Sa</w:t>
      </w:r>
      <w:r>
        <w:rPr>
          <w:sz w:val="28"/>
          <w:szCs w:val="28"/>
          <w:lang w:val="en-US"/>
        </w:rPr>
        <w:t>d</w:t>
      </w:r>
      <w:r w:rsidRPr="002D2006">
        <w:rPr>
          <w:sz w:val="28"/>
          <w:szCs w:val="28"/>
          <w:lang w:val="en-US"/>
        </w:rPr>
        <w:t xml:space="preserve">di Iskandariy" Navoiy Xamsasining eng muhim bo’g’ini sifatida. </w:t>
      </w:r>
    </w:p>
    <w:p w:rsidR="00833A4C" w:rsidRDefault="00833A4C" w:rsidP="00833A4C">
      <w:pPr>
        <w:ind w:firstLine="708"/>
        <w:jc w:val="both"/>
        <w:rPr>
          <w:sz w:val="28"/>
          <w:szCs w:val="28"/>
          <w:lang w:val="en-US"/>
        </w:rPr>
      </w:pPr>
      <w:r w:rsidRPr="002D2006">
        <w:rPr>
          <w:sz w:val="28"/>
          <w:szCs w:val="28"/>
          <w:lang w:val="en-US"/>
        </w:rPr>
        <w:t>Iskandar haqidagi dostonlarda  foteh Iskandar masalasining qo’yilishi  Iskandar haqidagi dostonlarda Qur`oniy syujetga munosabat. Dostonlarda falsafiy-axloqiy va ijtimoiy-siyosiy masalalarning qo’yilishi va echimi haqida.</w:t>
      </w:r>
    </w:p>
    <w:p w:rsidR="00833A4C" w:rsidRPr="00236EAD" w:rsidRDefault="00833A4C" w:rsidP="00833A4C">
      <w:pPr>
        <w:ind w:firstLine="708"/>
        <w:jc w:val="both"/>
        <w:rPr>
          <w:b/>
          <w:color w:val="000000" w:themeColor="text1"/>
          <w:sz w:val="28"/>
          <w:szCs w:val="28"/>
          <w:lang w:val="en-US"/>
        </w:rPr>
      </w:pPr>
      <w:r w:rsidRPr="00236EAD">
        <w:rPr>
          <w:b/>
          <w:color w:val="000000" w:themeColor="text1"/>
          <w:sz w:val="28"/>
          <w:szCs w:val="28"/>
          <w:lang w:val="en-US"/>
        </w:rPr>
        <w:t xml:space="preserve">Ta’lim texnologiyalari: </w:t>
      </w:r>
      <w:r w:rsidRPr="00236EAD">
        <w:rPr>
          <w:i/>
          <w:color w:val="000000" w:themeColor="text1"/>
          <w:sz w:val="28"/>
          <w:szCs w:val="28"/>
          <w:lang w:val="en-US"/>
        </w:rPr>
        <w:t>ko’rgazmali ma’ruza, muammoli ta’lim, davra suhbati, aqliy hujum va boshqalar.</w:t>
      </w:r>
    </w:p>
    <w:p w:rsidR="00833A4C" w:rsidRPr="00236EAD" w:rsidRDefault="00833A4C" w:rsidP="00833A4C">
      <w:pPr>
        <w:ind w:firstLine="708"/>
        <w:jc w:val="both"/>
        <w:rPr>
          <w:b/>
          <w:color w:val="000000" w:themeColor="text1"/>
          <w:sz w:val="28"/>
          <w:szCs w:val="28"/>
          <w:lang w:val="en-US"/>
        </w:rPr>
      </w:pPr>
      <w:r w:rsidRPr="00236EAD">
        <w:rPr>
          <w:b/>
          <w:color w:val="000000" w:themeColor="text1"/>
          <w:sz w:val="28"/>
          <w:szCs w:val="28"/>
          <w:lang w:val="en-US"/>
        </w:rPr>
        <w:t>Adabiyotlar: A</w:t>
      </w:r>
      <w:r>
        <w:rPr>
          <w:b/>
          <w:color w:val="000000" w:themeColor="text1"/>
          <w:sz w:val="28"/>
          <w:szCs w:val="28"/>
          <w:lang w:val="en-US"/>
        </w:rPr>
        <w:t>4</w:t>
      </w:r>
      <w:r w:rsidRPr="00236EAD">
        <w:rPr>
          <w:b/>
          <w:color w:val="000000" w:themeColor="text1"/>
          <w:sz w:val="28"/>
          <w:szCs w:val="28"/>
          <w:lang w:val="en-US"/>
        </w:rPr>
        <w:t>, A</w:t>
      </w:r>
      <w:r>
        <w:rPr>
          <w:b/>
          <w:color w:val="000000" w:themeColor="text1"/>
          <w:sz w:val="28"/>
          <w:szCs w:val="28"/>
          <w:lang w:val="en-US"/>
        </w:rPr>
        <w:t>6</w:t>
      </w:r>
      <w:r w:rsidRPr="00236EAD">
        <w:rPr>
          <w:b/>
          <w:color w:val="000000" w:themeColor="text1"/>
          <w:sz w:val="28"/>
          <w:szCs w:val="28"/>
          <w:lang w:val="en-US"/>
        </w:rPr>
        <w:t>, A</w:t>
      </w:r>
      <w:r>
        <w:rPr>
          <w:b/>
          <w:color w:val="000000" w:themeColor="text1"/>
          <w:sz w:val="28"/>
          <w:szCs w:val="28"/>
          <w:lang w:val="en-US"/>
        </w:rPr>
        <w:t>8</w:t>
      </w:r>
      <w:r w:rsidRPr="00236EAD">
        <w:rPr>
          <w:b/>
          <w:color w:val="000000" w:themeColor="text1"/>
          <w:sz w:val="28"/>
          <w:szCs w:val="28"/>
          <w:lang w:val="en-US"/>
        </w:rPr>
        <w:t>, Q</w:t>
      </w:r>
      <w:r>
        <w:rPr>
          <w:b/>
          <w:color w:val="000000" w:themeColor="text1"/>
          <w:sz w:val="28"/>
          <w:szCs w:val="28"/>
          <w:lang w:val="en-US"/>
        </w:rPr>
        <w:t>10</w:t>
      </w:r>
      <w:r w:rsidRPr="00236EAD">
        <w:rPr>
          <w:b/>
          <w:color w:val="000000" w:themeColor="text1"/>
          <w:sz w:val="28"/>
          <w:szCs w:val="28"/>
          <w:lang w:val="en-US"/>
        </w:rPr>
        <w:t>, Q</w:t>
      </w:r>
      <w:r>
        <w:rPr>
          <w:b/>
          <w:color w:val="000000" w:themeColor="text1"/>
          <w:sz w:val="28"/>
          <w:szCs w:val="28"/>
          <w:lang w:val="en-US"/>
        </w:rPr>
        <w:t>11</w:t>
      </w:r>
      <w:r w:rsidRPr="00236EAD">
        <w:rPr>
          <w:b/>
          <w:color w:val="000000" w:themeColor="text1"/>
          <w:sz w:val="28"/>
          <w:szCs w:val="28"/>
          <w:lang w:val="en-US"/>
        </w:rPr>
        <w:t>, Q</w:t>
      </w:r>
      <w:r>
        <w:rPr>
          <w:b/>
          <w:color w:val="000000" w:themeColor="text1"/>
          <w:sz w:val="28"/>
          <w:szCs w:val="28"/>
          <w:lang w:val="en-US"/>
        </w:rPr>
        <w:t>13</w:t>
      </w:r>
      <w:r w:rsidRPr="00236EAD">
        <w:rPr>
          <w:b/>
          <w:color w:val="000000" w:themeColor="text1"/>
          <w:sz w:val="28"/>
          <w:szCs w:val="28"/>
          <w:lang w:val="en-US"/>
        </w:rPr>
        <w:t>,</w:t>
      </w:r>
      <w:r>
        <w:rPr>
          <w:b/>
          <w:color w:val="000000" w:themeColor="text1"/>
          <w:sz w:val="28"/>
          <w:szCs w:val="28"/>
          <w:lang w:val="en-US"/>
        </w:rPr>
        <w:t xml:space="preserve"> </w:t>
      </w:r>
      <w:r w:rsidRPr="00236EAD">
        <w:rPr>
          <w:b/>
          <w:color w:val="000000" w:themeColor="text1"/>
          <w:sz w:val="28"/>
          <w:szCs w:val="28"/>
          <w:lang w:val="en-US"/>
        </w:rPr>
        <w:t>Q</w:t>
      </w:r>
      <w:r>
        <w:rPr>
          <w:b/>
          <w:color w:val="000000" w:themeColor="text1"/>
          <w:sz w:val="28"/>
          <w:szCs w:val="28"/>
          <w:lang w:val="en-US"/>
        </w:rPr>
        <w:t>17</w:t>
      </w:r>
      <w:r w:rsidRPr="00236EAD">
        <w:rPr>
          <w:b/>
          <w:color w:val="000000" w:themeColor="text1"/>
          <w:sz w:val="28"/>
          <w:szCs w:val="28"/>
          <w:lang w:val="en-US"/>
        </w:rPr>
        <w:t>, Q</w:t>
      </w:r>
      <w:r>
        <w:rPr>
          <w:b/>
          <w:color w:val="000000" w:themeColor="text1"/>
          <w:sz w:val="28"/>
          <w:szCs w:val="28"/>
          <w:lang w:val="en-US"/>
        </w:rPr>
        <w:t xml:space="preserve">20, </w:t>
      </w:r>
      <w:r w:rsidRPr="00236EAD">
        <w:rPr>
          <w:b/>
          <w:color w:val="000000" w:themeColor="text1"/>
          <w:sz w:val="28"/>
          <w:szCs w:val="28"/>
          <w:lang w:val="en-US"/>
        </w:rPr>
        <w:t>Q</w:t>
      </w:r>
      <w:r>
        <w:rPr>
          <w:b/>
          <w:color w:val="000000" w:themeColor="text1"/>
          <w:sz w:val="28"/>
          <w:szCs w:val="28"/>
          <w:lang w:val="en-US"/>
        </w:rPr>
        <w:t>23, M31, M36</w:t>
      </w:r>
      <w:r w:rsidRPr="00236EAD">
        <w:rPr>
          <w:b/>
          <w:color w:val="000000" w:themeColor="text1"/>
          <w:sz w:val="28"/>
          <w:szCs w:val="28"/>
          <w:lang w:val="en-US"/>
        </w:rPr>
        <w:t>.</w:t>
      </w:r>
    </w:p>
    <w:p w:rsidR="00833A4C" w:rsidRPr="002D2006" w:rsidRDefault="00833A4C" w:rsidP="00833A4C">
      <w:pPr>
        <w:ind w:firstLine="708"/>
        <w:jc w:val="both"/>
        <w:rPr>
          <w:sz w:val="28"/>
          <w:szCs w:val="28"/>
          <w:lang w:val="en-US"/>
        </w:rPr>
      </w:pPr>
    </w:p>
    <w:p w:rsidR="00833A4C" w:rsidRPr="002D2006" w:rsidRDefault="00833A4C" w:rsidP="00833A4C">
      <w:pPr>
        <w:ind w:firstLine="708"/>
        <w:jc w:val="both"/>
        <w:rPr>
          <w:b/>
          <w:color w:val="000000" w:themeColor="text1"/>
          <w:sz w:val="28"/>
          <w:szCs w:val="28"/>
          <w:lang w:val="en-US"/>
        </w:rPr>
      </w:pPr>
      <w:r w:rsidRPr="002D2006">
        <w:rPr>
          <w:b/>
          <w:sz w:val="28"/>
          <w:szCs w:val="28"/>
          <w:lang w:val="en-US"/>
        </w:rPr>
        <w:t>XVI-XIX asrlarda xamsanavislik.</w:t>
      </w:r>
    </w:p>
    <w:p w:rsidR="00833A4C" w:rsidRDefault="00833A4C" w:rsidP="00833A4C">
      <w:pPr>
        <w:ind w:firstLine="708"/>
        <w:jc w:val="both"/>
        <w:rPr>
          <w:sz w:val="28"/>
          <w:szCs w:val="28"/>
          <w:lang w:val="en-US"/>
        </w:rPr>
      </w:pPr>
      <w:r w:rsidRPr="00D52CA6">
        <w:rPr>
          <w:sz w:val="28"/>
          <w:szCs w:val="28"/>
          <w:lang w:val="en-US"/>
        </w:rPr>
        <w:t>Alisher Navoiy</w:t>
      </w:r>
      <w:r>
        <w:rPr>
          <w:sz w:val="28"/>
          <w:szCs w:val="28"/>
          <w:lang w:val="en-US"/>
        </w:rPr>
        <w:t xml:space="preserve">dan keyin xamsanavislik an’anasining ikki tilda davim etganligi, </w:t>
      </w:r>
      <w:r w:rsidRPr="00D52CA6">
        <w:rPr>
          <w:sz w:val="28"/>
          <w:szCs w:val="28"/>
          <w:lang w:val="en-US"/>
        </w:rPr>
        <w:t xml:space="preserve"> </w:t>
      </w:r>
      <w:r>
        <w:rPr>
          <w:sz w:val="28"/>
          <w:szCs w:val="28"/>
          <w:lang w:val="en-US"/>
        </w:rPr>
        <w:t>xamsanavislik geografiyasining kengayishi. Abdulloh Hotifiy, Abdibek Sheroziy, Qosimiy, S</w:t>
      </w:r>
      <w:r w:rsidRPr="0025161E">
        <w:rPr>
          <w:sz w:val="28"/>
          <w:szCs w:val="28"/>
          <w:lang w:val="en-US"/>
        </w:rPr>
        <w:t>inon ibn Sulaymon, Tabreziy Gunobodiy, Zuloliy kabi shoirlarninig xamsa va sab’alari</w:t>
      </w:r>
      <w:r>
        <w:rPr>
          <w:sz w:val="28"/>
          <w:szCs w:val="28"/>
          <w:lang w:val="en-US"/>
        </w:rPr>
        <w:t>. Turkiy adabiyotda xamsanavislik harakatlari, Xoja masnaviylari.</w:t>
      </w:r>
    </w:p>
    <w:p w:rsidR="00833A4C" w:rsidRDefault="00833A4C" w:rsidP="00833A4C">
      <w:pPr>
        <w:ind w:firstLine="708"/>
        <w:jc w:val="both"/>
        <w:rPr>
          <w:sz w:val="28"/>
          <w:szCs w:val="28"/>
          <w:lang w:val="en-US"/>
        </w:rPr>
      </w:pPr>
      <w:r>
        <w:rPr>
          <w:sz w:val="28"/>
          <w:szCs w:val="28"/>
          <w:lang w:val="en-US"/>
        </w:rPr>
        <w:t>Abdibek Sheroziy uchta xamsa muallifi sifatida. Abdiy “Xamsa”larida mumtoz an’analar. Abdibek va Alisher Navoiy.</w:t>
      </w:r>
    </w:p>
    <w:p w:rsidR="00833A4C" w:rsidRPr="00D52CA6" w:rsidRDefault="00833A4C" w:rsidP="00833A4C">
      <w:pPr>
        <w:ind w:firstLine="708"/>
        <w:jc w:val="both"/>
        <w:rPr>
          <w:color w:val="000000" w:themeColor="text1"/>
          <w:sz w:val="28"/>
          <w:szCs w:val="28"/>
          <w:lang w:val="en-US"/>
        </w:rPr>
      </w:pPr>
      <w:r>
        <w:rPr>
          <w:sz w:val="28"/>
          <w:szCs w:val="28"/>
          <w:lang w:val="en-US"/>
        </w:rPr>
        <w:t>Fanning nazariy qismi bo’yicha umumiy xulosalar.</w:t>
      </w:r>
    </w:p>
    <w:p w:rsidR="00833A4C" w:rsidRPr="00797D3F" w:rsidRDefault="00833A4C" w:rsidP="00833A4C">
      <w:pPr>
        <w:ind w:firstLine="708"/>
        <w:jc w:val="both"/>
        <w:rPr>
          <w:b/>
          <w:color w:val="000000" w:themeColor="text1"/>
          <w:sz w:val="28"/>
          <w:szCs w:val="28"/>
          <w:lang w:val="uz-Cyrl-UZ"/>
        </w:rPr>
      </w:pPr>
      <w:r w:rsidRPr="00797D3F">
        <w:rPr>
          <w:b/>
          <w:color w:val="000000" w:themeColor="text1"/>
          <w:sz w:val="28"/>
          <w:szCs w:val="28"/>
          <w:lang w:val="uz-Cyrl-UZ"/>
        </w:rPr>
        <w:t xml:space="preserve">Ta’lim texnologiyalari: </w:t>
      </w:r>
      <w:r w:rsidRPr="00797D3F">
        <w:rPr>
          <w:i/>
          <w:color w:val="000000" w:themeColor="text1"/>
          <w:sz w:val="28"/>
          <w:szCs w:val="28"/>
          <w:lang w:val="uz-Cyrl-UZ"/>
        </w:rPr>
        <w:t>ko’rgazmali ma’ruza, muammoli ta’lim, davra suhbati, aqliy hujum va boshqalar.</w:t>
      </w:r>
    </w:p>
    <w:p w:rsidR="00833A4C" w:rsidRPr="00236EAD" w:rsidRDefault="00833A4C" w:rsidP="00833A4C">
      <w:pPr>
        <w:ind w:firstLine="708"/>
        <w:jc w:val="both"/>
        <w:rPr>
          <w:b/>
          <w:color w:val="000000" w:themeColor="text1"/>
          <w:sz w:val="28"/>
          <w:szCs w:val="28"/>
          <w:lang w:val="en-US"/>
        </w:rPr>
      </w:pPr>
      <w:r w:rsidRPr="00236EAD">
        <w:rPr>
          <w:b/>
          <w:color w:val="000000" w:themeColor="text1"/>
          <w:sz w:val="28"/>
          <w:szCs w:val="28"/>
          <w:lang w:val="en-US"/>
        </w:rPr>
        <w:t>Adabiyotlar: A</w:t>
      </w:r>
      <w:r>
        <w:rPr>
          <w:b/>
          <w:color w:val="000000" w:themeColor="text1"/>
          <w:sz w:val="28"/>
          <w:szCs w:val="28"/>
          <w:lang w:val="en-US"/>
        </w:rPr>
        <w:t>4</w:t>
      </w:r>
      <w:r w:rsidRPr="00236EAD">
        <w:rPr>
          <w:b/>
          <w:color w:val="000000" w:themeColor="text1"/>
          <w:sz w:val="28"/>
          <w:szCs w:val="28"/>
          <w:lang w:val="en-US"/>
        </w:rPr>
        <w:t>, A</w:t>
      </w:r>
      <w:r>
        <w:rPr>
          <w:b/>
          <w:color w:val="000000" w:themeColor="text1"/>
          <w:sz w:val="28"/>
          <w:szCs w:val="28"/>
          <w:lang w:val="en-US"/>
        </w:rPr>
        <w:t>6</w:t>
      </w:r>
      <w:r w:rsidRPr="00236EAD">
        <w:rPr>
          <w:b/>
          <w:color w:val="000000" w:themeColor="text1"/>
          <w:sz w:val="28"/>
          <w:szCs w:val="28"/>
          <w:lang w:val="en-US"/>
        </w:rPr>
        <w:t>, A</w:t>
      </w:r>
      <w:r>
        <w:rPr>
          <w:b/>
          <w:color w:val="000000" w:themeColor="text1"/>
          <w:sz w:val="28"/>
          <w:szCs w:val="28"/>
          <w:lang w:val="en-US"/>
        </w:rPr>
        <w:t>7</w:t>
      </w:r>
      <w:r w:rsidRPr="00236EAD">
        <w:rPr>
          <w:b/>
          <w:color w:val="000000" w:themeColor="text1"/>
          <w:sz w:val="28"/>
          <w:szCs w:val="28"/>
          <w:lang w:val="en-US"/>
        </w:rPr>
        <w:t>, Q</w:t>
      </w:r>
      <w:r>
        <w:rPr>
          <w:b/>
          <w:color w:val="000000" w:themeColor="text1"/>
          <w:sz w:val="28"/>
          <w:szCs w:val="28"/>
          <w:lang w:val="en-US"/>
        </w:rPr>
        <w:t>19</w:t>
      </w:r>
      <w:r w:rsidRPr="00236EAD">
        <w:rPr>
          <w:b/>
          <w:color w:val="000000" w:themeColor="text1"/>
          <w:sz w:val="28"/>
          <w:szCs w:val="28"/>
          <w:lang w:val="en-US"/>
        </w:rPr>
        <w:t>, Q</w:t>
      </w:r>
      <w:r>
        <w:rPr>
          <w:b/>
          <w:color w:val="000000" w:themeColor="text1"/>
          <w:sz w:val="28"/>
          <w:szCs w:val="28"/>
          <w:lang w:val="en-US"/>
        </w:rPr>
        <w:t>26</w:t>
      </w:r>
      <w:r w:rsidRPr="00236EAD">
        <w:rPr>
          <w:b/>
          <w:color w:val="000000" w:themeColor="text1"/>
          <w:sz w:val="28"/>
          <w:szCs w:val="28"/>
          <w:lang w:val="en-US"/>
        </w:rPr>
        <w:t xml:space="preserve">, </w:t>
      </w:r>
      <w:r>
        <w:rPr>
          <w:b/>
          <w:color w:val="000000" w:themeColor="text1"/>
          <w:sz w:val="28"/>
          <w:szCs w:val="28"/>
          <w:lang w:val="en-US"/>
        </w:rPr>
        <w:t>M38</w:t>
      </w:r>
      <w:r w:rsidRPr="00236EAD">
        <w:rPr>
          <w:b/>
          <w:color w:val="000000" w:themeColor="text1"/>
          <w:sz w:val="28"/>
          <w:szCs w:val="28"/>
          <w:lang w:val="en-US"/>
        </w:rPr>
        <w:t>.</w:t>
      </w:r>
    </w:p>
    <w:p w:rsidR="00833A4C" w:rsidRPr="00236EAD" w:rsidRDefault="00833A4C" w:rsidP="00833A4C">
      <w:pPr>
        <w:tabs>
          <w:tab w:val="left" w:pos="567"/>
          <w:tab w:val="left" w:pos="3686"/>
        </w:tabs>
        <w:jc w:val="both"/>
        <w:rPr>
          <w:sz w:val="28"/>
          <w:szCs w:val="28"/>
          <w:lang w:val="en-US"/>
        </w:rPr>
      </w:pPr>
    </w:p>
    <w:p w:rsidR="00833A4C" w:rsidRPr="00236EAD" w:rsidRDefault="00833A4C" w:rsidP="00833A4C">
      <w:pPr>
        <w:tabs>
          <w:tab w:val="left" w:pos="567"/>
          <w:tab w:val="left" w:pos="3686"/>
        </w:tabs>
        <w:jc w:val="center"/>
        <w:rPr>
          <w:b/>
          <w:sz w:val="28"/>
          <w:szCs w:val="28"/>
          <w:lang w:val="en-US"/>
        </w:rPr>
      </w:pPr>
      <w:r w:rsidRPr="00D6619D">
        <w:rPr>
          <w:b/>
          <w:sz w:val="28"/>
          <w:szCs w:val="28"/>
          <w:lang w:val="uz-Cyrl-UZ"/>
        </w:rPr>
        <w:t>“</w:t>
      </w:r>
      <w:r w:rsidRPr="00D6619D">
        <w:rPr>
          <w:b/>
          <w:sz w:val="28"/>
          <w:szCs w:val="28"/>
          <w:lang w:val="en-US"/>
        </w:rPr>
        <w:t>Xamsanavislik an’anasi va Alisher Navoiy “Xamsa”si”</w:t>
      </w:r>
      <w:r w:rsidRPr="00236EAD">
        <w:rPr>
          <w:b/>
          <w:sz w:val="28"/>
          <w:szCs w:val="28"/>
          <w:lang w:val="uz-Cyrl-UZ"/>
        </w:rPr>
        <w:t xml:space="preserve"> </w:t>
      </w:r>
      <w:r w:rsidRPr="00D66F9B">
        <w:rPr>
          <w:sz w:val="28"/>
          <w:szCs w:val="28"/>
          <w:lang w:val="uz-Cyrl-UZ"/>
        </w:rPr>
        <w:t>fani bo`yicha ma`ruza mashg`ulotlarining kalendar tematik rejasi</w:t>
      </w:r>
    </w:p>
    <w:p w:rsidR="00833A4C" w:rsidRPr="00236EAD" w:rsidRDefault="00833A4C" w:rsidP="00833A4C">
      <w:pPr>
        <w:jc w:val="center"/>
        <w:rPr>
          <w:b/>
          <w:sz w:val="28"/>
          <w:szCs w:val="28"/>
        </w:rPr>
      </w:pPr>
      <w:r w:rsidRPr="00236EAD">
        <w:rPr>
          <w:b/>
          <w:sz w:val="28"/>
          <w:szCs w:val="28"/>
          <w:lang w:val="en-US"/>
        </w:rPr>
        <w:t>MA’RUZA MASHG’ULOTLARI</w:t>
      </w:r>
    </w:p>
    <w:p w:rsidR="00833A4C" w:rsidRPr="00236EAD" w:rsidRDefault="00833A4C" w:rsidP="00833A4C">
      <w:pPr>
        <w:jc w:val="center"/>
        <w:rPr>
          <w:b/>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682"/>
        <w:gridCol w:w="1134"/>
      </w:tblGrid>
      <w:tr w:rsidR="00833A4C" w:rsidRPr="00236EAD" w:rsidTr="00154E97">
        <w:tc>
          <w:tcPr>
            <w:tcW w:w="648" w:type="dxa"/>
          </w:tcPr>
          <w:p w:rsidR="00833A4C" w:rsidRPr="00236EAD" w:rsidRDefault="00833A4C" w:rsidP="00154E97">
            <w:pPr>
              <w:jc w:val="center"/>
              <w:rPr>
                <w:b/>
                <w:sz w:val="28"/>
                <w:szCs w:val="28"/>
                <w:lang w:val="en-US"/>
              </w:rPr>
            </w:pPr>
            <w:r w:rsidRPr="00236EAD">
              <w:rPr>
                <w:b/>
                <w:sz w:val="28"/>
                <w:szCs w:val="28"/>
                <w:lang w:val="en-US"/>
              </w:rPr>
              <w:t>№</w:t>
            </w:r>
          </w:p>
        </w:tc>
        <w:tc>
          <w:tcPr>
            <w:tcW w:w="7682" w:type="dxa"/>
          </w:tcPr>
          <w:p w:rsidR="00833A4C" w:rsidRPr="00236EAD" w:rsidRDefault="00833A4C" w:rsidP="00154E97">
            <w:pPr>
              <w:jc w:val="center"/>
              <w:rPr>
                <w:b/>
                <w:sz w:val="28"/>
                <w:szCs w:val="28"/>
                <w:lang w:val="en-US"/>
              </w:rPr>
            </w:pPr>
            <w:r w:rsidRPr="00236EAD">
              <w:rPr>
                <w:b/>
                <w:sz w:val="28"/>
                <w:szCs w:val="28"/>
                <w:lang w:val="en-US"/>
              </w:rPr>
              <w:t>Mavzuning nomi</w:t>
            </w:r>
          </w:p>
        </w:tc>
        <w:tc>
          <w:tcPr>
            <w:tcW w:w="1134" w:type="dxa"/>
          </w:tcPr>
          <w:p w:rsidR="00833A4C" w:rsidRPr="00236EAD" w:rsidRDefault="00833A4C" w:rsidP="00154E97">
            <w:pPr>
              <w:jc w:val="center"/>
              <w:rPr>
                <w:b/>
                <w:sz w:val="28"/>
                <w:szCs w:val="28"/>
                <w:lang w:val="en-US"/>
              </w:rPr>
            </w:pPr>
            <w:r w:rsidRPr="00236EAD">
              <w:rPr>
                <w:b/>
                <w:sz w:val="28"/>
                <w:szCs w:val="28"/>
                <w:lang w:val="en-US"/>
              </w:rPr>
              <w:t xml:space="preserve">Soat </w:t>
            </w:r>
          </w:p>
        </w:tc>
      </w:tr>
      <w:tr w:rsidR="00833A4C" w:rsidRPr="00236EAD" w:rsidTr="00154E97">
        <w:tc>
          <w:tcPr>
            <w:tcW w:w="648" w:type="dxa"/>
          </w:tcPr>
          <w:p w:rsidR="00833A4C" w:rsidRPr="00236EAD" w:rsidRDefault="00833A4C" w:rsidP="00154E97">
            <w:pPr>
              <w:jc w:val="center"/>
              <w:rPr>
                <w:sz w:val="28"/>
                <w:szCs w:val="28"/>
                <w:lang w:val="en-US"/>
              </w:rPr>
            </w:pPr>
            <w:r w:rsidRPr="00236EAD">
              <w:rPr>
                <w:sz w:val="28"/>
                <w:szCs w:val="28"/>
                <w:lang w:val="en-US"/>
              </w:rPr>
              <w:t>1</w:t>
            </w:r>
          </w:p>
        </w:tc>
        <w:tc>
          <w:tcPr>
            <w:tcW w:w="7682" w:type="dxa"/>
          </w:tcPr>
          <w:p w:rsidR="00833A4C" w:rsidRPr="00236EAD" w:rsidRDefault="00833A4C" w:rsidP="00154E97">
            <w:pPr>
              <w:jc w:val="both"/>
              <w:rPr>
                <w:sz w:val="28"/>
                <w:szCs w:val="28"/>
                <w:lang w:val="en-US"/>
              </w:rPr>
            </w:pPr>
            <w:r>
              <w:rPr>
                <w:sz w:val="28"/>
                <w:szCs w:val="28"/>
                <w:lang w:val="en-US"/>
              </w:rPr>
              <w:t xml:space="preserve">Kirish. Fanning predmeti, maqsad va vazifalari. </w:t>
            </w:r>
            <w:r w:rsidRPr="00236EAD">
              <w:rPr>
                <w:sz w:val="28"/>
                <w:szCs w:val="28"/>
                <w:lang w:val="en-US"/>
              </w:rPr>
              <w:t>"Xamsa" va xamsanavislik. Xamsanavislikning yuzaga kelish asoslari.</w:t>
            </w:r>
          </w:p>
        </w:tc>
        <w:tc>
          <w:tcPr>
            <w:tcW w:w="1134" w:type="dxa"/>
          </w:tcPr>
          <w:p w:rsidR="00833A4C" w:rsidRPr="00236EAD" w:rsidRDefault="00833A4C" w:rsidP="00154E97">
            <w:pPr>
              <w:jc w:val="center"/>
              <w:rPr>
                <w:sz w:val="28"/>
                <w:szCs w:val="28"/>
                <w:lang w:val="en-US"/>
              </w:rPr>
            </w:pPr>
            <w:r>
              <w:rPr>
                <w:sz w:val="28"/>
                <w:szCs w:val="28"/>
                <w:lang w:val="en-US"/>
              </w:rPr>
              <w:t>2</w:t>
            </w:r>
          </w:p>
        </w:tc>
      </w:tr>
      <w:tr w:rsidR="00833A4C" w:rsidRPr="00236EAD" w:rsidTr="00154E97">
        <w:tc>
          <w:tcPr>
            <w:tcW w:w="648" w:type="dxa"/>
          </w:tcPr>
          <w:p w:rsidR="00833A4C" w:rsidRPr="00236EAD" w:rsidRDefault="00833A4C" w:rsidP="00154E97">
            <w:pPr>
              <w:jc w:val="center"/>
              <w:rPr>
                <w:sz w:val="28"/>
                <w:szCs w:val="28"/>
                <w:lang w:val="en-US"/>
              </w:rPr>
            </w:pPr>
            <w:r>
              <w:rPr>
                <w:sz w:val="28"/>
                <w:szCs w:val="28"/>
                <w:lang w:val="en-US"/>
              </w:rPr>
              <w:t>2</w:t>
            </w:r>
          </w:p>
        </w:tc>
        <w:tc>
          <w:tcPr>
            <w:tcW w:w="7682" w:type="dxa"/>
          </w:tcPr>
          <w:p w:rsidR="00833A4C" w:rsidRPr="00236EAD" w:rsidRDefault="00833A4C" w:rsidP="00154E97">
            <w:pPr>
              <w:rPr>
                <w:sz w:val="28"/>
                <w:szCs w:val="28"/>
                <w:lang w:val="en-US"/>
              </w:rPr>
            </w:pPr>
            <w:r w:rsidRPr="00236EAD">
              <w:rPr>
                <w:sz w:val="28"/>
                <w:szCs w:val="28"/>
                <w:lang w:val="en-US"/>
              </w:rPr>
              <w:t>Abulqosim Firdavsiy “Shohnoma”si hamda fors-tojik va tirkiy adabiyotda masnaviyna-vislik taraqqiyoti.</w:t>
            </w:r>
          </w:p>
        </w:tc>
        <w:tc>
          <w:tcPr>
            <w:tcW w:w="1134" w:type="dxa"/>
          </w:tcPr>
          <w:p w:rsidR="00833A4C" w:rsidRPr="00236EAD" w:rsidRDefault="00833A4C" w:rsidP="00154E97">
            <w:pPr>
              <w:jc w:val="center"/>
              <w:rPr>
                <w:sz w:val="28"/>
                <w:szCs w:val="28"/>
                <w:lang w:val="en-US"/>
              </w:rPr>
            </w:pPr>
            <w:r w:rsidRPr="00236EAD">
              <w:rPr>
                <w:sz w:val="28"/>
                <w:szCs w:val="28"/>
                <w:lang w:val="en-US"/>
              </w:rPr>
              <w:t>2</w:t>
            </w:r>
          </w:p>
        </w:tc>
      </w:tr>
      <w:tr w:rsidR="00833A4C" w:rsidRPr="00236EAD" w:rsidTr="00154E97">
        <w:tc>
          <w:tcPr>
            <w:tcW w:w="648" w:type="dxa"/>
          </w:tcPr>
          <w:p w:rsidR="00833A4C" w:rsidRPr="00236EAD" w:rsidRDefault="00833A4C" w:rsidP="00154E97">
            <w:pPr>
              <w:jc w:val="center"/>
              <w:rPr>
                <w:sz w:val="28"/>
                <w:szCs w:val="28"/>
                <w:lang w:val="en-US"/>
              </w:rPr>
            </w:pPr>
            <w:r>
              <w:rPr>
                <w:sz w:val="28"/>
                <w:szCs w:val="28"/>
                <w:lang w:val="en-US"/>
              </w:rPr>
              <w:t>3</w:t>
            </w:r>
          </w:p>
        </w:tc>
        <w:tc>
          <w:tcPr>
            <w:tcW w:w="7682" w:type="dxa"/>
          </w:tcPr>
          <w:p w:rsidR="00833A4C" w:rsidRPr="00236EAD" w:rsidRDefault="00833A4C" w:rsidP="00154E97">
            <w:pPr>
              <w:rPr>
                <w:sz w:val="28"/>
                <w:szCs w:val="28"/>
                <w:lang w:val="en-US"/>
              </w:rPr>
            </w:pPr>
            <w:r w:rsidRPr="00236EAD">
              <w:rPr>
                <w:sz w:val="28"/>
                <w:szCs w:val="28"/>
                <w:lang w:val="en-US"/>
              </w:rPr>
              <w:t>Nizomiy Ganjaviy hayoti va “Panj ganj” dostonlar turkumining yaratilishi.</w:t>
            </w:r>
          </w:p>
        </w:tc>
        <w:tc>
          <w:tcPr>
            <w:tcW w:w="1134" w:type="dxa"/>
          </w:tcPr>
          <w:p w:rsidR="00833A4C" w:rsidRPr="00236EAD" w:rsidRDefault="00833A4C" w:rsidP="00154E97">
            <w:pPr>
              <w:jc w:val="center"/>
              <w:rPr>
                <w:sz w:val="28"/>
                <w:szCs w:val="28"/>
                <w:lang w:val="en-US"/>
              </w:rPr>
            </w:pPr>
            <w:r w:rsidRPr="00236EAD">
              <w:rPr>
                <w:sz w:val="28"/>
                <w:szCs w:val="28"/>
                <w:lang w:val="en-US"/>
              </w:rPr>
              <w:t>2</w:t>
            </w:r>
          </w:p>
        </w:tc>
      </w:tr>
      <w:tr w:rsidR="00833A4C" w:rsidRPr="00236EAD" w:rsidTr="00154E97">
        <w:tc>
          <w:tcPr>
            <w:tcW w:w="648" w:type="dxa"/>
          </w:tcPr>
          <w:p w:rsidR="00833A4C" w:rsidRPr="00236EAD" w:rsidRDefault="00833A4C" w:rsidP="00154E97">
            <w:pPr>
              <w:jc w:val="center"/>
              <w:rPr>
                <w:sz w:val="28"/>
                <w:szCs w:val="28"/>
                <w:lang w:val="en-US"/>
              </w:rPr>
            </w:pPr>
            <w:r>
              <w:rPr>
                <w:sz w:val="28"/>
                <w:szCs w:val="28"/>
                <w:lang w:val="en-US"/>
              </w:rPr>
              <w:t>4</w:t>
            </w:r>
          </w:p>
        </w:tc>
        <w:tc>
          <w:tcPr>
            <w:tcW w:w="7682" w:type="dxa"/>
          </w:tcPr>
          <w:p w:rsidR="00833A4C" w:rsidRPr="00236EAD" w:rsidRDefault="00833A4C" w:rsidP="00154E97">
            <w:pPr>
              <w:rPr>
                <w:sz w:val="28"/>
                <w:szCs w:val="28"/>
                <w:lang w:val="en-US"/>
              </w:rPr>
            </w:pPr>
            <w:r w:rsidRPr="00236EAD">
              <w:rPr>
                <w:sz w:val="28"/>
                <w:szCs w:val="28"/>
                <w:lang w:val="en-US"/>
              </w:rPr>
              <w:t>Amir Xusrav Dehlaviy – xamsanavislik an’anasining asoschisi.</w:t>
            </w:r>
          </w:p>
        </w:tc>
        <w:tc>
          <w:tcPr>
            <w:tcW w:w="1134" w:type="dxa"/>
          </w:tcPr>
          <w:p w:rsidR="00833A4C" w:rsidRPr="00236EAD" w:rsidRDefault="00833A4C" w:rsidP="00154E97">
            <w:pPr>
              <w:jc w:val="center"/>
              <w:rPr>
                <w:sz w:val="28"/>
                <w:szCs w:val="28"/>
                <w:lang w:val="en-US"/>
              </w:rPr>
            </w:pPr>
            <w:r w:rsidRPr="00236EAD">
              <w:rPr>
                <w:sz w:val="28"/>
                <w:szCs w:val="28"/>
                <w:lang w:val="en-US"/>
              </w:rPr>
              <w:t>2</w:t>
            </w:r>
          </w:p>
        </w:tc>
      </w:tr>
      <w:tr w:rsidR="00833A4C" w:rsidRPr="00236EAD" w:rsidTr="00154E97">
        <w:tc>
          <w:tcPr>
            <w:tcW w:w="648" w:type="dxa"/>
          </w:tcPr>
          <w:p w:rsidR="00833A4C" w:rsidRPr="00236EAD" w:rsidRDefault="00833A4C" w:rsidP="00154E97">
            <w:pPr>
              <w:jc w:val="center"/>
              <w:rPr>
                <w:sz w:val="28"/>
                <w:szCs w:val="28"/>
                <w:lang w:val="en-US"/>
              </w:rPr>
            </w:pPr>
            <w:r>
              <w:rPr>
                <w:sz w:val="28"/>
                <w:szCs w:val="28"/>
                <w:lang w:val="en-US"/>
              </w:rPr>
              <w:t>5</w:t>
            </w:r>
          </w:p>
        </w:tc>
        <w:tc>
          <w:tcPr>
            <w:tcW w:w="7682" w:type="dxa"/>
          </w:tcPr>
          <w:p w:rsidR="00833A4C" w:rsidRPr="00236EAD" w:rsidRDefault="00833A4C" w:rsidP="00154E97">
            <w:pPr>
              <w:rPr>
                <w:sz w:val="28"/>
                <w:szCs w:val="28"/>
                <w:lang w:val="en-US"/>
              </w:rPr>
            </w:pPr>
            <w:r w:rsidRPr="00236EAD">
              <w:rPr>
                <w:sz w:val="28"/>
                <w:szCs w:val="28"/>
                <w:lang w:val="en-US"/>
              </w:rPr>
              <w:t>Abdurahmon Jomiyning “Haft avrang” dostonlar turkumi.</w:t>
            </w:r>
          </w:p>
        </w:tc>
        <w:tc>
          <w:tcPr>
            <w:tcW w:w="1134" w:type="dxa"/>
          </w:tcPr>
          <w:p w:rsidR="00833A4C" w:rsidRPr="00236EAD" w:rsidRDefault="00833A4C" w:rsidP="00154E97">
            <w:pPr>
              <w:jc w:val="center"/>
              <w:rPr>
                <w:sz w:val="28"/>
                <w:szCs w:val="28"/>
                <w:lang w:val="en-US"/>
              </w:rPr>
            </w:pPr>
            <w:r w:rsidRPr="00236EAD">
              <w:rPr>
                <w:sz w:val="28"/>
                <w:szCs w:val="28"/>
                <w:lang w:val="en-US"/>
              </w:rPr>
              <w:t>2</w:t>
            </w:r>
          </w:p>
        </w:tc>
      </w:tr>
      <w:tr w:rsidR="00833A4C" w:rsidRPr="00236EAD" w:rsidTr="00154E97">
        <w:tc>
          <w:tcPr>
            <w:tcW w:w="648" w:type="dxa"/>
          </w:tcPr>
          <w:p w:rsidR="00833A4C" w:rsidRPr="00236EAD" w:rsidRDefault="00833A4C" w:rsidP="00154E97">
            <w:pPr>
              <w:jc w:val="center"/>
              <w:rPr>
                <w:sz w:val="28"/>
                <w:szCs w:val="28"/>
                <w:lang w:val="en-US"/>
              </w:rPr>
            </w:pPr>
            <w:r>
              <w:rPr>
                <w:sz w:val="28"/>
                <w:szCs w:val="28"/>
                <w:lang w:val="en-US"/>
              </w:rPr>
              <w:t>6</w:t>
            </w:r>
          </w:p>
        </w:tc>
        <w:tc>
          <w:tcPr>
            <w:tcW w:w="7682" w:type="dxa"/>
          </w:tcPr>
          <w:p w:rsidR="00833A4C" w:rsidRPr="00236EAD" w:rsidRDefault="00833A4C" w:rsidP="00154E97">
            <w:pPr>
              <w:rPr>
                <w:sz w:val="28"/>
                <w:szCs w:val="28"/>
                <w:lang w:val="en-US"/>
              </w:rPr>
            </w:pPr>
            <w:r w:rsidRPr="00236EAD">
              <w:rPr>
                <w:sz w:val="28"/>
                <w:szCs w:val="28"/>
                <w:lang w:val="en-US"/>
              </w:rPr>
              <w:t>Alisher Navoiy "Xamsa"sining yaratilish tarixi.</w:t>
            </w:r>
          </w:p>
        </w:tc>
        <w:tc>
          <w:tcPr>
            <w:tcW w:w="1134" w:type="dxa"/>
          </w:tcPr>
          <w:p w:rsidR="00833A4C" w:rsidRPr="00236EAD" w:rsidRDefault="00833A4C" w:rsidP="00154E97">
            <w:pPr>
              <w:jc w:val="center"/>
              <w:rPr>
                <w:sz w:val="28"/>
                <w:szCs w:val="28"/>
                <w:lang w:val="en-US"/>
              </w:rPr>
            </w:pPr>
            <w:r w:rsidRPr="00236EAD">
              <w:rPr>
                <w:sz w:val="28"/>
                <w:szCs w:val="28"/>
                <w:lang w:val="en-US"/>
              </w:rPr>
              <w:t>2</w:t>
            </w:r>
          </w:p>
        </w:tc>
      </w:tr>
      <w:tr w:rsidR="00833A4C" w:rsidRPr="00236EAD" w:rsidTr="00154E97">
        <w:tc>
          <w:tcPr>
            <w:tcW w:w="648" w:type="dxa"/>
          </w:tcPr>
          <w:p w:rsidR="00833A4C" w:rsidRPr="00236EAD" w:rsidRDefault="00833A4C" w:rsidP="00154E97">
            <w:pPr>
              <w:jc w:val="center"/>
              <w:rPr>
                <w:sz w:val="28"/>
                <w:szCs w:val="28"/>
                <w:lang w:val="en-US"/>
              </w:rPr>
            </w:pPr>
            <w:r>
              <w:rPr>
                <w:sz w:val="28"/>
                <w:szCs w:val="28"/>
                <w:lang w:val="en-US"/>
              </w:rPr>
              <w:t>7</w:t>
            </w:r>
          </w:p>
        </w:tc>
        <w:tc>
          <w:tcPr>
            <w:tcW w:w="7682" w:type="dxa"/>
          </w:tcPr>
          <w:p w:rsidR="00833A4C" w:rsidRPr="00236EAD" w:rsidRDefault="00833A4C" w:rsidP="00154E97">
            <w:pPr>
              <w:rPr>
                <w:sz w:val="28"/>
                <w:szCs w:val="28"/>
                <w:lang w:val="en-US"/>
              </w:rPr>
            </w:pPr>
            <w:r w:rsidRPr="00236EAD">
              <w:rPr>
                <w:sz w:val="28"/>
                <w:szCs w:val="28"/>
                <w:lang w:val="en-US"/>
              </w:rPr>
              <w:t>“Maxzan ul-asror” va uning naziralarida kompozitsiya</w:t>
            </w:r>
          </w:p>
        </w:tc>
        <w:tc>
          <w:tcPr>
            <w:tcW w:w="1134" w:type="dxa"/>
          </w:tcPr>
          <w:p w:rsidR="00833A4C" w:rsidRPr="00236EAD" w:rsidRDefault="00833A4C" w:rsidP="00154E97">
            <w:pPr>
              <w:jc w:val="center"/>
              <w:rPr>
                <w:sz w:val="28"/>
                <w:szCs w:val="28"/>
                <w:lang w:val="en-US"/>
              </w:rPr>
            </w:pPr>
            <w:r w:rsidRPr="00236EAD">
              <w:rPr>
                <w:sz w:val="28"/>
                <w:szCs w:val="28"/>
                <w:lang w:val="en-US"/>
              </w:rPr>
              <w:t>2</w:t>
            </w:r>
          </w:p>
        </w:tc>
      </w:tr>
      <w:tr w:rsidR="00833A4C" w:rsidRPr="00236EAD" w:rsidTr="00154E97">
        <w:tc>
          <w:tcPr>
            <w:tcW w:w="648" w:type="dxa"/>
          </w:tcPr>
          <w:p w:rsidR="00833A4C" w:rsidRPr="00236EAD" w:rsidRDefault="00833A4C" w:rsidP="00154E97">
            <w:pPr>
              <w:jc w:val="center"/>
              <w:rPr>
                <w:sz w:val="28"/>
                <w:szCs w:val="28"/>
                <w:lang w:val="en-US"/>
              </w:rPr>
            </w:pPr>
            <w:r>
              <w:rPr>
                <w:sz w:val="28"/>
                <w:szCs w:val="28"/>
                <w:lang w:val="en-US"/>
              </w:rPr>
              <w:t>8</w:t>
            </w:r>
          </w:p>
        </w:tc>
        <w:tc>
          <w:tcPr>
            <w:tcW w:w="7682" w:type="dxa"/>
          </w:tcPr>
          <w:p w:rsidR="00833A4C" w:rsidRPr="00236EAD" w:rsidRDefault="00833A4C" w:rsidP="00154E97">
            <w:pPr>
              <w:rPr>
                <w:sz w:val="28"/>
                <w:szCs w:val="28"/>
                <w:lang w:val="en-US"/>
              </w:rPr>
            </w:pPr>
            <w:r w:rsidRPr="00236EAD">
              <w:rPr>
                <w:sz w:val="28"/>
                <w:szCs w:val="28"/>
                <w:lang w:val="en-US"/>
              </w:rPr>
              <w:t>"Hayrat ul-abror" dostoni kompozitsiyasining qiyosiy tahlili.</w:t>
            </w:r>
          </w:p>
        </w:tc>
        <w:tc>
          <w:tcPr>
            <w:tcW w:w="1134" w:type="dxa"/>
          </w:tcPr>
          <w:p w:rsidR="00833A4C" w:rsidRPr="00236EAD" w:rsidRDefault="00833A4C" w:rsidP="00154E97">
            <w:pPr>
              <w:jc w:val="center"/>
              <w:rPr>
                <w:sz w:val="28"/>
                <w:szCs w:val="28"/>
                <w:lang w:val="en-US"/>
              </w:rPr>
            </w:pPr>
            <w:r w:rsidRPr="00236EAD">
              <w:rPr>
                <w:sz w:val="28"/>
                <w:szCs w:val="28"/>
                <w:lang w:val="en-US"/>
              </w:rPr>
              <w:t>2</w:t>
            </w:r>
          </w:p>
        </w:tc>
      </w:tr>
      <w:tr w:rsidR="00833A4C" w:rsidRPr="00236EAD" w:rsidTr="00154E97">
        <w:tc>
          <w:tcPr>
            <w:tcW w:w="648" w:type="dxa"/>
          </w:tcPr>
          <w:p w:rsidR="00833A4C" w:rsidRPr="00236EAD" w:rsidRDefault="00833A4C" w:rsidP="00154E97">
            <w:pPr>
              <w:jc w:val="center"/>
              <w:rPr>
                <w:sz w:val="28"/>
                <w:szCs w:val="28"/>
                <w:lang w:val="en-US"/>
              </w:rPr>
            </w:pPr>
            <w:r>
              <w:rPr>
                <w:sz w:val="28"/>
                <w:szCs w:val="28"/>
                <w:lang w:val="en-US"/>
              </w:rPr>
              <w:t>9</w:t>
            </w:r>
          </w:p>
        </w:tc>
        <w:tc>
          <w:tcPr>
            <w:tcW w:w="7682" w:type="dxa"/>
          </w:tcPr>
          <w:p w:rsidR="00833A4C" w:rsidRPr="00236EAD" w:rsidRDefault="00833A4C" w:rsidP="00154E97">
            <w:pPr>
              <w:rPr>
                <w:sz w:val="28"/>
                <w:szCs w:val="28"/>
                <w:lang w:val="en-US"/>
              </w:rPr>
            </w:pPr>
            <w:r w:rsidRPr="00236EAD">
              <w:rPr>
                <w:sz w:val="28"/>
                <w:szCs w:val="28"/>
                <w:lang w:val="en-US"/>
              </w:rPr>
              <w:t>Xusrav va Shirin haqidagi syujet tarixi va tadrijiy taraqqiyoti</w:t>
            </w:r>
          </w:p>
        </w:tc>
        <w:tc>
          <w:tcPr>
            <w:tcW w:w="1134" w:type="dxa"/>
          </w:tcPr>
          <w:p w:rsidR="00833A4C" w:rsidRPr="00236EAD" w:rsidRDefault="00833A4C" w:rsidP="00154E97">
            <w:pPr>
              <w:jc w:val="center"/>
              <w:rPr>
                <w:sz w:val="28"/>
                <w:szCs w:val="28"/>
                <w:lang w:val="en-US"/>
              </w:rPr>
            </w:pPr>
            <w:r w:rsidRPr="00236EAD">
              <w:rPr>
                <w:sz w:val="28"/>
                <w:szCs w:val="28"/>
                <w:lang w:val="en-US"/>
              </w:rPr>
              <w:t>2</w:t>
            </w:r>
          </w:p>
        </w:tc>
      </w:tr>
      <w:tr w:rsidR="00833A4C" w:rsidRPr="00236EAD" w:rsidTr="00154E97">
        <w:tc>
          <w:tcPr>
            <w:tcW w:w="648" w:type="dxa"/>
          </w:tcPr>
          <w:p w:rsidR="00833A4C" w:rsidRPr="00236EAD" w:rsidRDefault="00833A4C" w:rsidP="00154E97">
            <w:pPr>
              <w:jc w:val="center"/>
              <w:rPr>
                <w:sz w:val="28"/>
                <w:szCs w:val="28"/>
                <w:lang w:val="en-US"/>
              </w:rPr>
            </w:pPr>
            <w:r>
              <w:rPr>
                <w:sz w:val="28"/>
                <w:szCs w:val="28"/>
                <w:lang w:val="en-US"/>
              </w:rPr>
              <w:lastRenderedPageBreak/>
              <w:t>10</w:t>
            </w:r>
          </w:p>
        </w:tc>
        <w:tc>
          <w:tcPr>
            <w:tcW w:w="7682" w:type="dxa"/>
          </w:tcPr>
          <w:p w:rsidR="00833A4C" w:rsidRPr="00236EAD" w:rsidRDefault="00833A4C" w:rsidP="00154E97">
            <w:pPr>
              <w:rPr>
                <w:sz w:val="28"/>
                <w:szCs w:val="28"/>
                <w:lang w:val="en-US"/>
              </w:rPr>
            </w:pPr>
            <w:r w:rsidRPr="00236EAD">
              <w:rPr>
                <w:sz w:val="28"/>
                <w:szCs w:val="28"/>
                <w:lang w:val="en-US"/>
              </w:rPr>
              <w:t>"Farhod va Shirin" dostonining qiyosiy tahlili.</w:t>
            </w:r>
          </w:p>
        </w:tc>
        <w:tc>
          <w:tcPr>
            <w:tcW w:w="1134" w:type="dxa"/>
          </w:tcPr>
          <w:p w:rsidR="00833A4C" w:rsidRPr="00236EAD" w:rsidRDefault="00833A4C" w:rsidP="00154E97">
            <w:pPr>
              <w:jc w:val="center"/>
              <w:rPr>
                <w:sz w:val="28"/>
                <w:szCs w:val="28"/>
                <w:lang w:val="en-US"/>
              </w:rPr>
            </w:pPr>
            <w:r w:rsidRPr="00236EAD">
              <w:rPr>
                <w:sz w:val="28"/>
                <w:szCs w:val="28"/>
                <w:lang w:val="en-US"/>
              </w:rPr>
              <w:t>2</w:t>
            </w:r>
          </w:p>
        </w:tc>
      </w:tr>
      <w:tr w:rsidR="00833A4C" w:rsidRPr="00236EAD" w:rsidTr="00154E97">
        <w:tc>
          <w:tcPr>
            <w:tcW w:w="648" w:type="dxa"/>
          </w:tcPr>
          <w:p w:rsidR="00833A4C" w:rsidRPr="00236EAD" w:rsidRDefault="00833A4C" w:rsidP="00154E97">
            <w:pPr>
              <w:jc w:val="center"/>
              <w:rPr>
                <w:sz w:val="28"/>
                <w:szCs w:val="28"/>
                <w:lang w:val="en-US"/>
              </w:rPr>
            </w:pPr>
            <w:r w:rsidRPr="00236EAD">
              <w:rPr>
                <w:sz w:val="28"/>
                <w:szCs w:val="28"/>
                <w:lang w:val="en-US"/>
              </w:rPr>
              <w:t>1</w:t>
            </w:r>
            <w:r>
              <w:rPr>
                <w:sz w:val="28"/>
                <w:szCs w:val="28"/>
                <w:lang w:val="en-US"/>
              </w:rPr>
              <w:t>1</w:t>
            </w:r>
          </w:p>
        </w:tc>
        <w:tc>
          <w:tcPr>
            <w:tcW w:w="7682" w:type="dxa"/>
          </w:tcPr>
          <w:p w:rsidR="00833A4C" w:rsidRPr="00236EAD" w:rsidRDefault="00833A4C" w:rsidP="00154E97">
            <w:pPr>
              <w:rPr>
                <w:sz w:val="28"/>
                <w:szCs w:val="28"/>
                <w:lang w:val="en-US"/>
              </w:rPr>
            </w:pPr>
            <w:r w:rsidRPr="00236EAD">
              <w:rPr>
                <w:sz w:val="28"/>
                <w:szCs w:val="28"/>
                <w:lang w:val="en-US"/>
              </w:rPr>
              <w:t>Layli va Majnun  haqidagi syujetning yaratilish tarixi va taraqqiyoti.</w:t>
            </w:r>
          </w:p>
        </w:tc>
        <w:tc>
          <w:tcPr>
            <w:tcW w:w="1134" w:type="dxa"/>
          </w:tcPr>
          <w:p w:rsidR="00833A4C" w:rsidRPr="00236EAD" w:rsidRDefault="00833A4C" w:rsidP="00154E97">
            <w:pPr>
              <w:jc w:val="center"/>
              <w:rPr>
                <w:sz w:val="28"/>
                <w:szCs w:val="28"/>
                <w:lang w:val="en-US"/>
              </w:rPr>
            </w:pPr>
            <w:r w:rsidRPr="00236EAD">
              <w:rPr>
                <w:sz w:val="28"/>
                <w:szCs w:val="28"/>
                <w:lang w:val="en-US"/>
              </w:rPr>
              <w:t>2</w:t>
            </w:r>
          </w:p>
        </w:tc>
      </w:tr>
      <w:tr w:rsidR="00833A4C" w:rsidRPr="00236EAD" w:rsidTr="00154E97">
        <w:tc>
          <w:tcPr>
            <w:tcW w:w="648" w:type="dxa"/>
          </w:tcPr>
          <w:p w:rsidR="00833A4C" w:rsidRPr="00236EAD" w:rsidRDefault="00833A4C" w:rsidP="00154E97">
            <w:pPr>
              <w:jc w:val="center"/>
              <w:rPr>
                <w:sz w:val="28"/>
                <w:szCs w:val="28"/>
                <w:lang w:val="en-US"/>
              </w:rPr>
            </w:pPr>
            <w:r w:rsidRPr="00236EAD">
              <w:rPr>
                <w:sz w:val="28"/>
                <w:szCs w:val="28"/>
                <w:lang w:val="en-US"/>
              </w:rPr>
              <w:t>1</w:t>
            </w:r>
            <w:r>
              <w:rPr>
                <w:sz w:val="28"/>
                <w:szCs w:val="28"/>
                <w:lang w:val="en-US"/>
              </w:rPr>
              <w:t>2</w:t>
            </w:r>
          </w:p>
        </w:tc>
        <w:tc>
          <w:tcPr>
            <w:tcW w:w="7682" w:type="dxa"/>
          </w:tcPr>
          <w:p w:rsidR="00833A4C" w:rsidRPr="00236EAD" w:rsidRDefault="00833A4C" w:rsidP="00154E97">
            <w:pPr>
              <w:rPr>
                <w:sz w:val="28"/>
                <w:szCs w:val="28"/>
                <w:lang w:val="en-US"/>
              </w:rPr>
            </w:pPr>
            <w:r w:rsidRPr="00236EAD">
              <w:rPr>
                <w:sz w:val="28"/>
                <w:szCs w:val="28"/>
                <w:lang w:val="en-US"/>
              </w:rPr>
              <w:t>“Layli va Majnun” (Navoiy) dostonining qiyosiy tahlili.</w:t>
            </w:r>
          </w:p>
        </w:tc>
        <w:tc>
          <w:tcPr>
            <w:tcW w:w="1134" w:type="dxa"/>
          </w:tcPr>
          <w:p w:rsidR="00833A4C" w:rsidRPr="00236EAD" w:rsidRDefault="00833A4C" w:rsidP="00154E97">
            <w:pPr>
              <w:jc w:val="center"/>
              <w:rPr>
                <w:sz w:val="28"/>
                <w:szCs w:val="28"/>
                <w:lang w:val="en-US"/>
              </w:rPr>
            </w:pPr>
            <w:r w:rsidRPr="00236EAD">
              <w:rPr>
                <w:sz w:val="28"/>
                <w:szCs w:val="28"/>
                <w:lang w:val="en-US"/>
              </w:rPr>
              <w:t>2</w:t>
            </w:r>
          </w:p>
        </w:tc>
      </w:tr>
      <w:tr w:rsidR="00833A4C" w:rsidRPr="00236EAD" w:rsidTr="00154E97">
        <w:tc>
          <w:tcPr>
            <w:tcW w:w="648" w:type="dxa"/>
          </w:tcPr>
          <w:p w:rsidR="00833A4C" w:rsidRPr="00236EAD" w:rsidRDefault="00833A4C" w:rsidP="00154E97">
            <w:pPr>
              <w:jc w:val="center"/>
              <w:rPr>
                <w:sz w:val="28"/>
                <w:szCs w:val="28"/>
                <w:lang w:val="en-US"/>
              </w:rPr>
            </w:pPr>
            <w:r w:rsidRPr="00236EAD">
              <w:rPr>
                <w:sz w:val="28"/>
                <w:szCs w:val="28"/>
                <w:lang w:val="en-US"/>
              </w:rPr>
              <w:t>1</w:t>
            </w:r>
            <w:r>
              <w:rPr>
                <w:sz w:val="28"/>
                <w:szCs w:val="28"/>
                <w:lang w:val="en-US"/>
              </w:rPr>
              <w:t>3</w:t>
            </w:r>
          </w:p>
        </w:tc>
        <w:tc>
          <w:tcPr>
            <w:tcW w:w="7682" w:type="dxa"/>
          </w:tcPr>
          <w:p w:rsidR="00833A4C" w:rsidRPr="00236EAD" w:rsidRDefault="00833A4C" w:rsidP="00154E97">
            <w:pPr>
              <w:rPr>
                <w:sz w:val="28"/>
                <w:szCs w:val="28"/>
                <w:lang w:val="en-US"/>
              </w:rPr>
            </w:pPr>
            <w:r w:rsidRPr="00236EAD">
              <w:rPr>
                <w:sz w:val="28"/>
                <w:szCs w:val="28"/>
                <w:lang w:val="en-US"/>
              </w:rPr>
              <w:t>Shoh Bahrom haqidagi syujet tarixi</w:t>
            </w:r>
          </w:p>
        </w:tc>
        <w:tc>
          <w:tcPr>
            <w:tcW w:w="1134" w:type="dxa"/>
          </w:tcPr>
          <w:p w:rsidR="00833A4C" w:rsidRPr="00236EAD" w:rsidRDefault="00833A4C" w:rsidP="00154E97">
            <w:pPr>
              <w:jc w:val="center"/>
              <w:rPr>
                <w:sz w:val="28"/>
                <w:szCs w:val="28"/>
                <w:lang w:val="en-US"/>
              </w:rPr>
            </w:pPr>
            <w:r w:rsidRPr="00236EAD">
              <w:rPr>
                <w:sz w:val="28"/>
                <w:szCs w:val="28"/>
                <w:lang w:val="en-US"/>
              </w:rPr>
              <w:t>2</w:t>
            </w:r>
          </w:p>
        </w:tc>
      </w:tr>
      <w:tr w:rsidR="00833A4C" w:rsidRPr="00236EAD" w:rsidTr="00154E97">
        <w:tc>
          <w:tcPr>
            <w:tcW w:w="648" w:type="dxa"/>
          </w:tcPr>
          <w:p w:rsidR="00833A4C" w:rsidRPr="00236EAD" w:rsidRDefault="00833A4C" w:rsidP="00154E97">
            <w:pPr>
              <w:jc w:val="center"/>
              <w:rPr>
                <w:sz w:val="28"/>
                <w:szCs w:val="28"/>
                <w:lang w:val="en-US"/>
              </w:rPr>
            </w:pPr>
            <w:r w:rsidRPr="00236EAD">
              <w:rPr>
                <w:sz w:val="28"/>
                <w:szCs w:val="28"/>
                <w:lang w:val="en-US"/>
              </w:rPr>
              <w:t>1</w:t>
            </w:r>
            <w:r>
              <w:rPr>
                <w:sz w:val="28"/>
                <w:szCs w:val="28"/>
                <w:lang w:val="en-US"/>
              </w:rPr>
              <w:t>4</w:t>
            </w:r>
          </w:p>
        </w:tc>
        <w:tc>
          <w:tcPr>
            <w:tcW w:w="7682" w:type="dxa"/>
          </w:tcPr>
          <w:p w:rsidR="00833A4C" w:rsidRPr="00236EAD" w:rsidRDefault="00833A4C" w:rsidP="00154E97">
            <w:pPr>
              <w:rPr>
                <w:sz w:val="28"/>
                <w:szCs w:val="28"/>
                <w:lang w:val="en-US"/>
              </w:rPr>
            </w:pPr>
            <w:r w:rsidRPr="00236EAD">
              <w:rPr>
                <w:sz w:val="28"/>
                <w:szCs w:val="28"/>
                <w:lang w:val="en-US"/>
              </w:rPr>
              <w:t>"Sab`ayi sayyor" dostoni qoliplovchi syujetining qiyosiy tahlili.</w:t>
            </w:r>
          </w:p>
        </w:tc>
        <w:tc>
          <w:tcPr>
            <w:tcW w:w="1134" w:type="dxa"/>
          </w:tcPr>
          <w:p w:rsidR="00833A4C" w:rsidRPr="00236EAD" w:rsidRDefault="00833A4C" w:rsidP="00154E97">
            <w:pPr>
              <w:jc w:val="center"/>
              <w:rPr>
                <w:sz w:val="28"/>
                <w:szCs w:val="28"/>
                <w:lang w:val="en-US"/>
              </w:rPr>
            </w:pPr>
            <w:r w:rsidRPr="00236EAD">
              <w:rPr>
                <w:sz w:val="28"/>
                <w:szCs w:val="28"/>
                <w:lang w:val="en-US"/>
              </w:rPr>
              <w:t>2</w:t>
            </w:r>
          </w:p>
        </w:tc>
      </w:tr>
      <w:tr w:rsidR="00833A4C" w:rsidRPr="00236EAD" w:rsidTr="00154E97">
        <w:tc>
          <w:tcPr>
            <w:tcW w:w="648" w:type="dxa"/>
          </w:tcPr>
          <w:p w:rsidR="00833A4C" w:rsidRPr="00236EAD" w:rsidRDefault="00833A4C" w:rsidP="00154E97">
            <w:pPr>
              <w:jc w:val="center"/>
              <w:rPr>
                <w:sz w:val="28"/>
                <w:szCs w:val="28"/>
                <w:lang w:val="en-US"/>
              </w:rPr>
            </w:pPr>
            <w:r w:rsidRPr="00236EAD">
              <w:rPr>
                <w:sz w:val="28"/>
                <w:szCs w:val="28"/>
                <w:lang w:val="en-US"/>
              </w:rPr>
              <w:t>1</w:t>
            </w:r>
            <w:r>
              <w:rPr>
                <w:sz w:val="28"/>
                <w:szCs w:val="28"/>
                <w:lang w:val="en-US"/>
              </w:rPr>
              <w:t>5</w:t>
            </w:r>
          </w:p>
        </w:tc>
        <w:tc>
          <w:tcPr>
            <w:tcW w:w="7682" w:type="dxa"/>
          </w:tcPr>
          <w:p w:rsidR="00833A4C" w:rsidRPr="00236EAD" w:rsidRDefault="00833A4C" w:rsidP="00154E97">
            <w:pPr>
              <w:rPr>
                <w:sz w:val="28"/>
                <w:szCs w:val="28"/>
                <w:lang w:val="en-US"/>
              </w:rPr>
            </w:pPr>
            <w:r w:rsidRPr="00236EAD">
              <w:rPr>
                <w:sz w:val="28"/>
                <w:szCs w:val="28"/>
                <w:lang w:val="en-US"/>
              </w:rPr>
              <w:t>"Sab`ayi sayyor" dostonidagi hikoyatlarning qiyosiy tahlili.</w:t>
            </w:r>
          </w:p>
        </w:tc>
        <w:tc>
          <w:tcPr>
            <w:tcW w:w="1134" w:type="dxa"/>
          </w:tcPr>
          <w:p w:rsidR="00833A4C" w:rsidRPr="00236EAD" w:rsidRDefault="00833A4C" w:rsidP="00154E97">
            <w:pPr>
              <w:jc w:val="center"/>
              <w:rPr>
                <w:sz w:val="28"/>
                <w:szCs w:val="28"/>
                <w:lang w:val="en-US"/>
              </w:rPr>
            </w:pPr>
            <w:r w:rsidRPr="00236EAD">
              <w:rPr>
                <w:sz w:val="28"/>
                <w:szCs w:val="28"/>
                <w:lang w:val="en-US"/>
              </w:rPr>
              <w:t>2</w:t>
            </w:r>
          </w:p>
        </w:tc>
      </w:tr>
      <w:tr w:rsidR="00833A4C" w:rsidRPr="00236EAD" w:rsidTr="00154E97">
        <w:tc>
          <w:tcPr>
            <w:tcW w:w="648" w:type="dxa"/>
          </w:tcPr>
          <w:p w:rsidR="00833A4C" w:rsidRPr="00236EAD" w:rsidRDefault="00833A4C" w:rsidP="00154E97">
            <w:pPr>
              <w:jc w:val="center"/>
              <w:rPr>
                <w:sz w:val="28"/>
                <w:szCs w:val="28"/>
                <w:lang w:val="en-US"/>
              </w:rPr>
            </w:pPr>
            <w:r w:rsidRPr="00236EAD">
              <w:rPr>
                <w:sz w:val="28"/>
                <w:szCs w:val="28"/>
                <w:lang w:val="en-US"/>
              </w:rPr>
              <w:t>1</w:t>
            </w:r>
            <w:r>
              <w:rPr>
                <w:sz w:val="28"/>
                <w:szCs w:val="28"/>
                <w:lang w:val="en-US"/>
              </w:rPr>
              <w:t>6</w:t>
            </w:r>
          </w:p>
        </w:tc>
        <w:tc>
          <w:tcPr>
            <w:tcW w:w="7682" w:type="dxa"/>
          </w:tcPr>
          <w:p w:rsidR="00833A4C" w:rsidRPr="00236EAD" w:rsidRDefault="00833A4C" w:rsidP="00154E97">
            <w:pPr>
              <w:rPr>
                <w:sz w:val="28"/>
                <w:szCs w:val="28"/>
                <w:lang w:val="en-US"/>
              </w:rPr>
            </w:pPr>
            <w:r w:rsidRPr="00236EAD">
              <w:rPr>
                <w:sz w:val="28"/>
                <w:szCs w:val="28"/>
                <w:lang w:val="en-US"/>
              </w:rPr>
              <w:t>Iskandar haqidagi syujet tarixi, Nizomiy Ganjaviy</w:t>
            </w:r>
            <w:r>
              <w:rPr>
                <w:sz w:val="28"/>
                <w:szCs w:val="28"/>
                <w:lang w:val="en-US"/>
              </w:rPr>
              <w:t>,</w:t>
            </w:r>
            <w:r w:rsidRPr="00236EAD">
              <w:rPr>
                <w:sz w:val="28"/>
                <w:szCs w:val="28"/>
                <w:lang w:val="en-US"/>
              </w:rPr>
              <w:t xml:space="preserve"> Amir Xusrav va Abdurahmon Jomiy </w:t>
            </w:r>
            <w:r>
              <w:rPr>
                <w:sz w:val="28"/>
                <w:szCs w:val="28"/>
                <w:lang w:val="en-US"/>
              </w:rPr>
              <w:t>dostonlari</w:t>
            </w:r>
            <w:r w:rsidRPr="00236EAD">
              <w:rPr>
                <w:sz w:val="28"/>
                <w:szCs w:val="28"/>
                <w:lang w:val="en-US"/>
              </w:rPr>
              <w:t>.</w:t>
            </w:r>
          </w:p>
        </w:tc>
        <w:tc>
          <w:tcPr>
            <w:tcW w:w="1134" w:type="dxa"/>
          </w:tcPr>
          <w:p w:rsidR="00833A4C" w:rsidRPr="00236EAD" w:rsidRDefault="00833A4C" w:rsidP="00154E97">
            <w:pPr>
              <w:jc w:val="center"/>
              <w:rPr>
                <w:sz w:val="28"/>
                <w:szCs w:val="28"/>
                <w:lang w:val="en-US"/>
              </w:rPr>
            </w:pPr>
            <w:r w:rsidRPr="00236EAD">
              <w:rPr>
                <w:sz w:val="28"/>
                <w:szCs w:val="28"/>
                <w:lang w:val="en-US"/>
              </w:rPr>
              <w:t>2</w:t>
            </w:r>
          </w:p>
        </w:tc>
      </w:tr>
      <w:tr w:rsidR="00833A4C" w:rsidRPr="00236EAD" w:rsidTr="00154E97">
        <w:tc>
          <w:tcPr>
            <w:tcW w:w="648" w:type="dxa"/>
          </w:tcPr>
          <w:p w:rsidR="00833A4C" w:rsidRPr="00236EAD" w:rsidRDefault="00833A4C" w:rsidP="00154E97">
            <w:pPr>
              <w:jc w:val="center"/>
              <w:rPr>
                <w:sz w:val="28"/>
                <w:szCs w:val="28"/>
                <w:lang w:val="en-US"/>
              </w:rPr>
            </w:pPr>
            <w:r w:rsidRPr="00236EAD">
              <w:rPr>
                <w:sz w:val="28"/>
                <w:szCs w:val="28"/>
                <w:lang w:val="en-US"/>
              </w:rPr>
              <w:t>17</w:t>
            </w:r>
          </w:p>
        </w:tc>
        <w:tc>
          <w:tcPr>
            <w:tcW w:w="7682" w:type="dxa"/>
          </w:tcPr>
          <w:p w:rsidR="00833A4C" w:rsidRPr="00236EAD" w:rsidRDefault="00833A4C" w:rsidP="00154E97">
            <w:pPr>
              <w:rPr>
                <w:sz w:val="28"/>
                <w:szCs w:val="28"/>
                <w:lang w:val="en-US"/>
              </w:rPr>
            </w:pPr>
            <w:r w:rsidRPr="00236EAD">
              <w:rPr>
                <w:sz w:val="28"/>
                <w:szCs w:val="28"/>
                <w:lang w:val="en-US"/>
              </w:rPr>
              <w:t>Alisher Navoiyning "Sadi Iskandariy" dostoni kompozitsiyasida an’ana va o’ziga xoslik.</w:t>
            </w:r>
          </w:p>
        </w:tc>
        <w:tc>
          <w:tcPr>
            <w:tcW w:w="1134" w:type="dxa"/>
          </w:tcPr>
          <w:p w:rsidR="00833A4C" w:rsidRPr="00236EAD" w:rsidRDefault="00833A4C" w:rsidP="00154E97">
            <w:pPr>
              <w:jc w:val="center"/>
              <w:rPr>
                <w:sz w:val="28"/>
                <w:szCs w:val="28"/>
                <w:lang w:val="en-US"/>
              </w:rPr>
            </w:pPr>
            <w:r w:rsidRPr="00236EAD">
              <w:rPr>
                <w:sz w:val="28"/>
                <w:szCs w:val="28"/>
                <w:lang w:val="en-US"/>
              </w:rPr>
              <w:t>2</w:t>
            </w:r>
          </w:p>
        </w:tc>
      </w:tr>
      <w:tr w:rsidR="00833A4C" w:rsidRPr="00236EAD" w:rsidTr="00154E97">
        <w:tc>
          <w:tcPr>
            <w:tcW w:w="648" w:type="dxa"/>
          </w:tcPr>
          <w:p w:rsidR="00833A4C" w:rsidRPr="00236EAD" w:rsidRDefault="00833A4C" w:rsidP="00154E97">
            <w:pPr>
              <w:jc w:val="center"/>
              <w:rPr>
                <w:sz w:val="28"/>
                <w:szCs w:val="28"/>
                <w:lang w:val="en-US"/>
              </w:rPr>
            </w:pPr>
            <w:r w:rsidRPr="00236EAD">
              <w:rPr>
                <w:sz w:val="28"/>
                <w:szCs w:val="28"/>
                <w:lang w:val="en-US"/>
              </w:rPr>
              <w:t>18</w:t>
            </w:r>
          </w:p>
        </w:tc>
        <w:tc>
          <w:tcPr>
            <w:tcW w:w="7682" w:type="dxa"/>
          </w:tcPr>
          <w:p w:rsidR="00833A4C" w:rsidRPr="00236EAD" w:rsidRDefault="00833A4C" w:rsidP="00154E97">
            <w:pPr>
              <w:rPr>
                <w:sz w:val="28"/>
                <w:szCs w:val="28"/>
                <w:lang w:val="en-US"/>
              </w:rPr>
            </w:pPr>
            <w:r w:rsidRPr="00236EAD">
              <w:rPr>
                <w:sz w:val="28"/>
                <w:szCs w:val="28"/>
                <w:lang w:val="en-US"/>
              </w:rPr>
              <w:t>XVI-XIX asrlarda xamsanavislik.</w:t>
            </w:r>
          </w:p>
        </w:tc>
        <w:tc>
          <w:tcPr>
            <w:tcW w:w="1134" w:type="dxa"/>
          </w:tcPr>
          <w:p w:rsidR="00833A4C" w:rsidRPr="00236EAD" w:rsidRDefault="00833A4C" w:rsidP="00154E97">
            <w:pPr>
              <w:jc w:val="center"/>
              <w:rPr>
                <w:sz w:val="28"/>
                <w:szCs w:val="28"/>
                <w:lang w:val="en-US"/>
              </w:rPr>
            </w:pPr>
            <w:r w:rsidRPr="00236EAD">
              <w:rPr>
                <w:sz w:val="28"/>
                <w:szCs w:val="28"/>
                <w:lang w:val="en-US"/>
              </w:rPr>
              <w:t>2</w:t>
            </w:r>
          </w:p>
        </w:tc>
      </w:tr>
      <w:tr w:rsidR="00833A4C" w:rsidRPr="00236EAD" w:rsidTr="00154E97">
        <w:tc>
          <w:tcPr>
            <w:tcW w:w="648" w:type="dxa"/>
          </w:tcPr>
          <w:p w:rsidR="00833A4C" w:rsidRPr="00236EAD" w:rsidRDefault="00833A4C" w:rsidP="00154E97">
            <w:pPr>
              <w:jc w:val="center"/>
              <w:rPr>
                <w:b/>
                <w:sz w:val="28"/>
                <w:szCs w:val="28"/>
                <w:lang w:val="en-US"/>
              </w:rPr>
            </w:pPr>
          </w:p>
        </w:tc>
        <w:tc>
          <w:tcPr>
            <w:tcW w:w="7682" w:type="dxa"/>
          </w:tcPr>
          <w:p w:rsidR="00833A4C" w:rsidRPr="00236EAD" w:rsidRDefault="00833A4C" w:rsidP="00154E97">
            <w:pPr>
              <w:jc w:val="center"/>
              <w:rPr>
                <w:b/>
                <w:sz w:val="28"/>
                <w:szCs w:val="28"/>
                <w:lang w:val="en-US"/>
              </w:rPr>
            </w:pPr>
            <w:r w:rsidRPr="00236EAD">
              <w:rPr>
                <w:b/>
                <w:sz w:val="28"/>
                <w:szCs w:val="28"/>
                <w:lang w:val="en-US"/>
              </w:rPr>
              <w:t>JAMI</w:t>
            </w:r>
          </w:p>
        </w:tc>
        <w:tc>
          <w:tcPr>
            <w:tcW w:w="1134" w:type="dxa"/>
          </w:tcPr>
          <w:p w:rsidR="00833A4C" w:rsidRPr="00236EAD" w:rsidRDefault="00833A4C" w:rsidP="00154E97">
            <w:pPr>
              <w:jc w:val="center"/>
              <w:rPr>
                <w:b/>
                <w:sz w:val="28"/>
                <w:szCs w:val="28"/>
                <w:lang w:val="en-US"/>
              </w:rPr>
            </w:pPr>
            <w:r w:rsidRPr="00236EAD">
              <w:rPr>
                <w:b/>
                <w:sz w:val="28"/>
                <w:szCs w:val="28"/>
                <w:lang w:val="en-US"/>
              </w:rPr>
              <w:t>36</w:t>
            </w:r>
          </w:p>
        </w:tc>
      </w:tr>
    </w:tbl>
    <w:p w:rsidR="00833A4C" w:rsidRPr="00236EAD" w:rsidRDefault="00833A4C" w:rsidP="00833A4C">
      <w:pPr>
        <w:jc w:val="center"/>
        <w:rPr>
          <w:b/>
          <w:sz w:val="28"/>
          <w:szCs w:val="28"/>
        </w:rPr>
      </w:pPr>
    </w:p>
    <w:p w:rsidR="00833A4C" w:rsidRPr="00236EAD" w:rsidRDefault="00833A4C" w:rsidP="00833A4C">
      <w:pPr>
        <w:jc w:val="center"/>
        <w:rPr>
          <w:b/>
          <w:sz w:val="28"/>
          <w:szCs w:val="28"/>
        </w:rPr>
      </w:pPr>
    </w:p>
    <w:p w:rsidR="00833A4C" w:rsidRPr="00236EAD" w:rsidRDefault="00833A4C" w:rsidP="00833A4C">
      <w:pPr>
        <w:jc w:val="center"/>
        <w:rPr>
          <w:b/>
          <w:sz w:val="28"/>
          <w:szCs w:val="28"/>
          <w:lang w:val="en-US"/>
        </w:rPr>
      </w:pPr>
    </w:p>
    <w:p w:rsidR="00833A4C" w:rsidRDefault="00833A4C" w:rsidP="00833A4C">
      <w:pPr>
        <w:tabs>
          <w:tab w:val="left" w:pos="567"/>
          <w:tab w:val="left" w:pos="3686"/>
        </w:tabs>
        <w:jc w:val="center"/>
        <w:rPr>
          <w:b/>
          <w:sz w:val="28"/>
          <w:szCs w:val="28"/>
          <w:lang w:val="en-US"/>
        </w:rPr>
      </w:pPr>
      <w:r w:rsidRPr="00236EAD">
        <w:rPr>
          <w:b/>
          <w:sz w:val="28"/>
          <w:szCs w:val="28"/>
          <w:lang w:val="en-US"/>
        </w:rPr>
        <w:t>AMALIY MASHG`ULOTLAR</w:t>
      </w:r>
      <w:r>
        <w:rPr>
          <w:b/>
          <w:sz w:val="28"/>
          <w:szCs w:val="28"/>
          <w:lang w:val="en-US"/>
        </w:rPr>
        <w:t>NI TASHKIL ETISH</w:t>
      </w:r>
    </w:p>
    <w:p w:rsidR="00833A4C" w:rsidRPr="00236EAD" w:rsidRDefault="00833A4C" w:rsidP="00833A4C">
      <w:pPr>
        <w:tabs>
          <w:tab w:val="left" w:pos="567"/>
          <w:tab w:val="left" w:pos="3686"/>
        </w:tabs>
        <w:jc w:val="center"/>
        <w:rPr>
          <w:b/>
          <w:sz w:val="28"/>
          <w:szCs w:val="28"/>
          <w:lang w:val="en-US"/>
        </w:rPr>
      </w:pPr>
    </w:p>
    <w:p w:rsidR="00833A4C" w:rsidRPr="00010F85" w:rsidRDefault="00833A4C" w:rsidP="00833A4C">
      <w:pPr>
        <w:ind w:firstLine="708"/>
        <w:jc w:val="both"/>
        <w:rPr>
          <w:color w:val="000000" w:themeColor="text1"/>
          <w:sz w:val="28"/>
          <w:szCs w:val="28"/>
          <w:lang w:val="uz-Cyrl-UZ"/>
        </w:rPr>
      </w:pPr>
      <w:r w:rsidRPr="002D2006">
        <w:rPr>
          <w:color w:val="000000" w:themeColor="text1"/>
          <w:sz w:val="28"/>
          <w:szCs w:val="28"/>
          <w:lang w:val="uz-Cyrl-UZ"/>
        </w:rPr>
        <w:t xml:space="preserve">Amaliy mashg’ulotlarda talabalar mavzuga aloqador manbalarni o’rganish asosida ma`ruza darslarida olgan ma`lumotlarini mustahkamlaydilar va chuqurlashtiradilar. Bunda nazariy ma’lumotlarni amalda qo’llash, </w:t>
      </w:r>
      <w:r w:rsidRPr="005807CA">
        <w:rPr>
          <w:color w:val="000000" w:themeColor="text1"/>
          <w:sz w:val="28"/>
          <w:szCs w:val="28"/>
          <w:lang w:val="uz-Cyrl-UZ"/>
        </w:rPr>
        <w:t>xamsanavislik an’anasi</w:t>
      </w:r>
      <w:r w:rsidRPr="002D2006">
        <w:rPr>
          <w:color w:val="000000" w:themeColor="text1"/>
          <w:sz w:val="28"/>
          <w:szCs w:val="28"/>
          <w:lang w:val="uz-Cyrl-UZ"/>
        </w:rPr>
        <w:t xml:space="preserve">ga oid ilmiy tadqiqotlar bilan tanishish, </w:t>
      </w:r>
      <w:r w:rsidRPr="005807CA">
        <w:rPr>
          <w:color w:val="000000" w:themeColor="text1"/>
          <w:sz w:val="28"/>
          <w:szCs w:val="28"/>
          <w:lang w:val="uz-Cyrl-UZ"/>
        </w:rPr>
        <w:t>Alisher Navoiy “Xamsa”si</w:t>
      </w:r>
      <w:r w:rsidRPr="002D2006">
        <w:rPr>
          <w:color w:val="000000" w:themeColor="text1"/>
          <w:sz w:val="28"/>
          <w:szCs w:val="28"/>
          <w:lang w:val="uz-Cyrl-UZ"/>
        </w:rPr>
        <w:t xml:space="preserve"> matnlarini dars jarayonida tahlil qilishga e’tibor qaratiladi. O’qituvchi zimmasiga fikr va ma`lumotlarni saralash, to’ldirish, izohlash va baholash kabi vazifalar yuklatiladi. Amaliy mashg’ulotlarda ta`limning samaradorligini oshirishga xizmat qiladigan  yangicha usullarni qo’llash nazarda tutiladi. Amaliy mashg’ulotlarning mavzusi va rejasi "Fanning ishchi dasturi" va "Amaliy mashg’ulotlar ishlanmasi"da, olib borish jarayoni “Ta`lim texnologiyalari”da o’z ifodasini topadi. Amaliy mashg’ulotlarni tashkil etish bo’yicha kafedra professor-o’qituvchilari tomonidan ko’rsatma va tavsiyalar ishlab chiqiladi. </w:t>
      </w:r>
    </w:p>
    <w:p w:rsidR="00833A4C" w:rsidRPr="00236EAD" w:rsidRDefault="00833A4C" w:rsidP="00833A4C">
      <w:pPr>
        <w:pStyle w:val="21"/>
        <w:tabs>
          <w:tab w:val="left" w:pos="567"/>
          <w:tab w:val="left" w:pos="3686"/>
        </w:tabs>
        <w:spacing w:after="0" w:line="276" w:lineRule="auto"/>
        <w:jc w:val="both"/>
        <w:rPr>
          <w:sz w:val="28"/>
          <w:szCs w:val="28"/>
          <w:lang w:val="uz-Cyrl-UZ"/>
        </w:rPr>
      </w:pPr>
      <w:r w:rsidRPr="00236EAD">
        <w:rPr>
          <w:sz w:val="28"/>
          <w:szCs w:val="28"/>
          <w:lang w:val="uz-Cyrl-UZ"/>
        </w:rPr>
        <w:tab/>
      </w:r>
    </w:p>
    <w:p w:rsidR="00833A4C" w:rsidRPr="00212C85" w:rsidRDefault="00833A4C" w:rsidP="00833A4C">
      <w:pPr>
        <w:pStyle w:val="21"/>
        <w:tabs>
          <w:tab w:val="left" w:pos="567"/>
          <w:tab w:val="left" w:pos="3686"/>
        </w:tabs>
        <w:spacing w:after="0" w:line="276" w:lineRule="auto"/>
        <w:jc w:val="center"/>
        <w:rPr>
          <w:b/>
          <w:sz w:val="28"/>
          <w:szCs w:val="28"/>
          <w:lang w:val="uz-Cyrl-UZ"/>
        </w:rPr>
      </w:pPr>
      <w:r w:rsidRPr="00212C85">
        <w:rPr>
          <w:b/>
          <w:sz w:val="28"/>
          <w:szCs w:val="28"/>
          <w:lang w:val="uz-Cyrl-UZ"/>
        </w:rPr>
        <w:t>Amaliy mashg’ulot mavzulari</w:t>
      </w:r>
    </w:p>
    <w:p w:rsidR="00833A4C" w:rsidRPr="00212C85" w:rsidRDefault="00833A4C" w:rsidP="00833A4C">
      <w:pPr>
        <w:jc w:val="both"/>
        <w:rPr>
          <w:b/>
          <w:sz w:val="28"/>
          <w:szCs w:val="28"/>
          <w:lang w:val="uz-Cyrl-UZ"/>
        </w:rPr>
      </w:pPr>
      <w:r w:rsidRPr="00212C85">
        <w:rPr>
          <w:sz w:val="28"/>
          <w:szCs w:val="28"/>
          <w:lang w:val="uz-Cyrl-UZ"/>
        </w:rPr>
        <w:tab/>
      </w:r>
      <w:r w:rsidRPr="00212C85">
        <w:rPr>
          <w:b/>
          <w:sz w:val="28"/>
          <w:szCs w:val="28"/>
          <w:lang w:val="uz-Cyrl-UZ"/>
        </w:rPr>
        <w:t>Firdavsiy “Shohnoma”sida Iskandar, Bahrom Go’r va  Xusrav Parviz dostonlari.</w:t>
      </w:r>
    </w:p>
    <w:p w:rsidR="00833A4C" w:rsidRDefault="00833A4C" w:rsidP="00833A4C">
      <w:pPr>
        <w:jc w:val="both"/>
        <w:rPr>
          <w:sz w:val="28"/>
          <w:szCs w:val="28"/>
          <w:lang w:val="en-US"/>
        </w:rPr>
      </w:pPr>
      <w:r w:rsidRPr="00212C85">
        <w:rPr>
          <w:sz w:val="28"/>
          <w:szCs w:val="28"/>
          <w:lang w:val="uz-Cyrl-UZ"/>
        </w:rPr>
        <w:tab/>
      </w:r>
      <w:r>
        <w:rPr>
          <w:sz w:val="28"/>
          <w:szCs w:val="28"/>
          <w:lang w:val="en-US"/>
        </w:rPr>
        <w:t xml:space="preserve">Abulqosim </w:t>
      </w:r>
      <w:r w:rsidRPr="00010F85">
        <w:rPr>
          <w:color w:val="000000" w:themeColor="text1"/>
          <w:sz w:val="28"/>
          <w:szCs w:val="28"/>
          <w:lang w:val="en-US"/>
        </w:rPr>
        <w:t>Firdavsiy</w:t>
      </w:r>
      <w:r>
        <w:rPr>
          <w:color w:val="000000" w:themeColor="text1"/>
          <w:sz w:val="28"/>
          <w:szCs w:val="28"/>
          <w:lang w:val="en-US"/>
        </w:rPr>
        <w:t xml:space="preserve"> shaxsiyati va “Shohnoma” asariga oid ma’lumotlar. “Shohnoma” asarida </w:t>
      </w:r>
      <w:r w:rsidRPr="00236EAD">
        <w:rPr>
          <w:sz w:val="28"/>
          <w:szCs w:val="28"/>
          <w:lang w:val="en-US"/>
        </w:rPr>
        <w:t>Iskandar</w:t>
      </w:r>
      <w:r>
        <w:rPr>
          <w:color w:val="000000" w:themeColor="text1"/>
          <w:sz w:val="28"/>
          <w:szCs w:val="28"/>
          <w:lang w:val="en-US"/>
        </w:rPr>
        <w:t xml:space="preserve"> podsholigi davri tasviri. “Shohnoma”da  Bahrom Go’r va Ozoda qissasi. Xusrav Parviz dostoni, unda Shirin timsolining orni. Firdavsiy “Shohnoma”si va xamsanavislik an’anasi.</w:t>
      </w:r>
    </w:p>
    <w:p w:rsidR="00833A4C" w:rsidRPr="0094767A" w:rsidRDefault="00833A4C" w:rsidP="00833A4C">
      <w:pPr>
        <w:jc w:val="both"/>
        <w:rPr>
          <w:b/>
          <w:sz w:val="28"/>
          <w:szCs w:val="28"/>
          <w:lang w:val="en-US"/>
        </w:rPr>
      </w:pPr>
      <w:r>
        <w:rPr>
          <w:sz w:val="28"/>
          <w:szCs w:val="28"/>
          <w:lang w:val="en-US"/>
        </w:rPr>
        <w:tab/>
      </w:r>
      <w:r w:rsidRPr="0094767A">
        <w:rPr>
          <w:b/>
          <w:sz w:val="28"/>
          <w:szCs w:val="28"/>
          <w:lang w:val="en-US"/>
        </w:rPr>
        <w:t>Nizomiy Ganjaviy hayoti va “Panj ganj” dostonlar turkumi.</w:t>
      </w:r>
    </w:p>
    <w:p w:rsidR="00833A4C" w:rsidRDefault="00833A4C" w:rsidP="00833A4C">
      <w:pPr>
        <w:jc w:val="both"/>
        <w:rPr>
          <w:sz w:val="28"/>
          <w:szCs w:val="28"/>
          <w:lang w:val="en-US"/>
        </w:rPr>
      </w:pPr>
      <w:r>
        <w:rPr>
          <w:sz w:val="28"/>
          <w:szCs w:val="28"/>
          <w:lang w:val="en-US"/>
        </w:rPr>
        <w:tab/>
      </w:r>
      <w:r w:rsidRPr="002D2006">
        <w:rPr>
          <w:sz w:val="28"/>
          <w:szCs w:val="28"/>
          <w:lang w:val="en-US"/>
        </w:rPr>
        <w:t>Nizomiy Ganjaviy</w:t>
      </w:r>
      <w:r>
        <w:rPr>
          <w:sz w:val="28"/>
          <w:szCs w:val="28"/>
          <w:lang w:val="en-US"/>
        </w:rPr>
        <w:t xml:space="preserve"> hayoti</w:t>
      </w:r>
      <w:r w:rsidRPr="002D2006">
        <w:rPr>
          <w:sz w:val="28"/>
          <w:szCs w:val="28"/>
          <w:lang w:val="en-US"/>
        </w:rPr>
        <w:t xml:space="preserve"> va </w:t>
      </w:r>
      <w:r>
        <w:rPr>
          <w:sz w:val="28"/>
          <w:szCs w:val="28"/>
          <w:lang w:val="en-US"/>
        </w:rPr>
        <w:t>adabiy merosi</w:t>
      </w:r>
      <w:r w:rsidRPr="002D2006">
        <w:rPr>
          <w:sz w:val="28"/>
          <w:szCs w:val="28"/>
          <w:lang w:val="en-US"/>
        </w:rPr>
        <w:t xml:space="preserve"> haqida umumiy ma`lumot. </w:t>
      </w:r>
      <w:r>
        <w:rPr>
          <w:sz w:val="28"/>
          <w:szCs w:val="28"/>
          <w:lang w:val="en-US"/>
        </w:rPr>
        <w:t>“Maxzan ul-asror” dostonining yaratilish tarixi, kompozitsiyasi. “Xusrav va Shirin”, “Layli va Majnun”, dostonlari. “Haft paykar” dostonida asosiy syujet va kiritma hikoyatlar.  “Iskandarnoma” dostonining yaratilishi va g’oyaviy-badiiy xususiyatlari.</w:t>
      </w:r>
    </w:p>
    <w:p w:rsidR="00833A4C" w:rsidRDefault="00833A4C" w:rsidP="00833A4C">
      <w:pPr>
        <w:jc w:val="both"/>
        <w:rPr>
          <w:sz w:val="28"/>
          <w:szCs w:val="28"/>
          <w:lang w:val="en-US"/>
        </w:rPr>
      </w:pPr>
      <w:r>
        <w:rPr>
          <w:sz w:val="28"/>
          <w:szCs w:val="28"/>
          <w:lang w:val="en-US"/>
        </w:rPr>
        <w:tab/>
      </w:r>
    </w:p>
    <w:p w:rsidR="00833A4C" w:rsidRPr="0094767A" w:rsidRDefault="00833A4C" w:rsidP="00833A4C">
      <w:pPr>
        <w:jc w:val="both"/>
        <w:rPr>
          <w:b/>
          <w:sz w:val="28"/>
          <w:szCs w:val="28"/>
          <w:lang w:val="en-US"/>
        </w:rPr>
      </w:pPr>
      <w:r>
        <w:rPr>
          <w:sz w:val="28"/>
          <w:szCs w:val="28"/>
          <w:lang w:val="en-US"/>
        </w:rPr>
        <w:tab/>
      </w:r>
      <w:r w:rsidRPr="0094767A">
        <w:rPr>
          <w:b/>
          <w:sz w:val="28"/>
          <w:szCs w:val="28"/>
          <w:lang w:val="en-US"/>
        </w:rPr>
        <w:t>Xusrav Dehlaviy “Xamsa”si kompozitsiyasi: an’ana va o’ziga xoslik.</w:t>
      </w:r>
    </w:p>
    <w:p w:rsidR="00833A4C" w:rsidRDefault="00833A4C" w:rsidP="00833A4C">
      <w:pPr>
        <w:jc w:val="both"/>
        <w:rPr>
          <w:sz w:val="28"/>
          <w:szCs w:val="28"/>
          <w:lang w:val="en-US"/>
        </w:rPr>
      </w:pPr>
      <w:r>
        <w:rPr>
          <w:sz w:val="28"/>
          <w:szCs w:val="28"/>
          <w:lang w:val="en-US"/>
        </w:rPr>
        <w:lastRenderedPageBreak/>
        <w:tab/>
      </w:r>
      <w:r w:rsidRPr="003A6CDC">
        <w:rPr>
          <w:sz w:val="28"/>
          <w:szCs w:val="28"/>
          <w:lang w:val="en-US"/>
        </w:rPr>
        <w:t>Xusrav Dehlaviy adabiy merosi</w:t>
      </w:r>
      <w:r>
        <w:rPr>
          <w:sz w:val="28"/>
          <w:szCs w:val="28"/>
          <w:lang w:val="en-US"/>
        </w:rPr>
        <w:t>.</w:t>
      </w:r>
      <w:r w:rsidRPr="003A6CDC">
        <w:rPr>
          <w:sz w:val="28"/>
          <w:szCs w:val="28"/>
          <w:lang w:val="en-US"/>
        </w:rPr>
        <w:t xml:space="preserve"> Xamsaning adabiy an`ana sifatida yuzaga kelishi.</w:t>
      </w:r>
      <w:r>
        <w:rPr>
          <w:sz w:val="28"/>
          <w:szCs w:val="28"/>
          <w:lang w:val="en-US"/>
        </w:rPr>
        <w:t xml:space="preserve"> “Matla’ ul-anvor” dostoni kompozitsiyasining o’ziga xosligi. “Shirin va Xusrav”, “Majnun va Layli”, “Hasht behisht”, “Oinai Iskandariy” dostonlari haqida umumiy ma’lumot. “Xamsatayn”, turkiy va fors-tojik adabiyotida unga munosabat.</w:t>
      </w:r>
    </w:p>
    <w:p w:rsidR="00833A4C" w:rsidRDefault="00833A4C" w:rsidP="00833A4C">
      <w:pPr>
        <w:jc w:val="both"/>
        <w:rPr>
          <w:sz w:val="28"/>
          <w:szCs w:val="28"/>
          <w:lang w:val="en-US"/>
        </w:rPr>
      </w:pPr>
    </w:p>
    <w:p w:rsidR="00833A4C" w:rsidRPr="005C680B" w:rsidRDefault="00833A4C" w:rsidP="00833A4C">
      <w:pPr>
        <w:jc w:val="both"/>
        <w:rPr>
          <w:b/>
          <w:sz w:val="28"/>
          <w:szCs w:val="28"/>
          <w:lang w:val="en-US"/>
        </w:rPr>
      </w:pPr>
      <w:r>
        <w:rPr>
          <w:sz w:val="28"/>
          <w:szCs w:val="28"/>
          <w:lang w:val="en-US"/>
        </w:rPr>
        <w:tab/>
      </w:r>
      <w:r w:rsidRPr="005C680B">
        <w:rPr>
          <w:b/>
          <w:sz w:val="28"/>
          <w:szCs w:val="28"/>
          <w:lang w:val="en-US"/>
        </w:rPr>
        <w:t>Jomiyning “Haft avrang” turkumi tarkibidagi dostonlar.</w:t>
      </w:r>
    </w:p>
    <w:p w:rsidR="00833A4C" w:rsidRPr="00BF1992" w:rsidRDefault="00833A4C" w:rsidP="00833A4C">
      <w:pPr>
        <w:ind w:firstLine="708"/>
        <w:jc w:val="both"/>
        <w:rPr>
          <w:sz w:val="28"/>
          <w:szCs w:val="28"/>
          <w:lang w:val="en-US"/>
        </w:rPr>
      </w:pPr>
      <w:r w:rsidRPr="00BF1992">
        <w:rPr>
          <w:sz w:val="28"/>
          <w:szCs w:val="28"/>
          <w:lang w:val="en-US"/>
        </w:rPr>
        <w:t>Abdurahmon Jomiyning</w:t>
      </w:r>
      <w:r>
        <w:rPr>
          <w:sz w:val="28"/>
          <w:szCs w:val="28"/>
          <w:lang w:val="en-US"/>
        </w:rPr>
        <w:t xml:space="preserve"> adabiy merosi. “Haft avrang” dostonlar turkumining yaratilishi. Xamsa va sab’a masalasi. Jomiy va xamsanavislikning an’anaviy syujetlari. “Silsilat uz-zahab”, “Salamon va Ibsol”, “Tuhfat ul-ahror”, “Sabhat ul-abror”, “Yusuf va Zulayho”, “Layli va Majnun”, Xiradnomai Iskandariy” dostonlari haqida umumiy tushuncha.</w:t>
      </w:r>
    </w:p>
    <w:p w:rsidR="00833A4C" w:rsidRDefault="00833A4C" w:rsidP="00833A4C">
      <w:pPr>
        <w:jc w:val="both"/>
        <w:rPr>
          <w:sz w:val="28"/>
          <w:szCs w:val="28"/>
          <w:lang w:val="en-US"/>
        </w:rPr>
      </w:pPr>
    </w:p>
    <w:p w:rsidR="00833A4C" w:rsidRDefault="00833A4C" w:rsidP="00833A4C">
      <w:pPr>
        <w:jc w:val="both"/>
        <w:rPr>
          <w:b/>
          <w:sz w:val="28"/>
          <w:szCs w:val="28"/>
          <w:lang w:val="en-US"/>
        </w:rPr>
      </w:pPr>
      <w:r>
        <w:rPr>
          <w:sz w:val="28"/>
          <w:szCs w:val="28"/>
          <w:lang w:val="en-US"/>
        </w:rPr>
        <w:tab/>
      </w:r>
      <w:r w:rsidRPr="005C680B">
        <w:rPr>
          <w:b/>
          <w:sz w:val="28"/>
          <w:szCs w:val="28"/>
          <w:lang w:val="en-US"/>
        </w:rPr>
        <w:t xml:space="preserve">Xusrav va Shirin haqidagi syujet tarixi. </w:t>
      </w:r>
    </w:p>
    <w:p w:rsidR="00833A4C" w:rsidRDefault="00833A4C" w:rsidP="00833A4C">
      <w:pPr>
        <w:jc w:val="both"/>
        <w:rPr>
          <w:sz w:val="28"/>
          <w:szCs w:val="28"/>
          <w:lang w:val="en-US"/>
        </w:rPr>
      </w:pPr>
      <w:r>
        <w:rPr>
          <w:sz w:val="28"/>
          <w:szCs w:val="28"/>
          <w:lang w:val="en-US"/>
        </w:rPr>
        <w:tab/>
      </w:r>
      <w:r w:rsidRPr="002D2006">
        <w:rPr>
          <w:sz w:val="28"/>
          <w:szCs w:val="28"/>
          <w:lang w:val="en-US"/>
        </w:rPr>
        <w:t xml:space="preserve">Xusrav - Shirin - Farhod syujetining genezisi, tarixiy asoslari. </w:t>
      </w:r>
      <w:r>
        <w:rPr>
          <w:sz w:val="28"/>
          <w:szCs w:val="28"/>
          <w:lang w:val="en-US"/>
        </w:rPr>
        <w:t xml:space="preserve">Firdavsiy “Shohnoma”sida Xusrav Parviz dostoni. </w:t>
      </w:r>
      <w:r w:rsidRPr="002D2006">
        <w:rPr>
          <w:sz w:val="28"/>
          <w:szCs w:val="28"/>
          <w:lang w:val="en-US"/>
        </w:rPr>
        <w:t>Nizomiy Ganjaviy "Xusrav va Shirin" dostoni</w:t>
      </w:r>
      <w:r>
        <w:rPr>
          <w:sz w:val="28"/>
          <w:szCs w:val="28"/>
          <w:lang w:val="en-US"/>
        </w:rPr>
        <w:t xml:space="preserve"> syujeti</w:t>
      </w:r>
      <w:r w:rsidRPr="002D2006">
        <w:rPr>
          <w:sz w:val="28"/>
          <w:szCs w:val="28"/>
          <w:lang w:val="en-US"/>
        </w:rPr>
        <w:t>.</w:t>
      </w:r>
      <w:r>
        <w:rPr>
          <w:sz w:val="28"/>
          <w:szCs w:val="28"/>
          <w:lang w:val="en-US"/>
        </w:rPr>
        <w:t xml:space="preserve"> </w:t>
      </w:r>
      <w:r w:rsidRPr="002D2006">
        <w:rPr>
          <w:sz w:val="28"/>
          <w:szCs w:val="28"/>
          <w:lang w:val="en-US"/>
        </w:rPr>
        <w:t xml:space="preserve"> Xusrav</w:t>
      </w:r>
      <w:r>
        <w:rPr>
          <w:sz w:val="28"/>
          <w:szCs w:val="28"/>
          <w:lang w:val="en-US"/>
        </w:rPr>
        <w:t xml:space="preserve"> Dehlaviyning  “Shirin va Xusrav”</w:t>
      </w:r>
      <w:r w:rsidRPr="002D2006">
        <w:rPr>
          <w:sz w:val="28"/>
          <w:szCs w:val="28"/>
          <w:lang w:val="en-US"/>
        </w:rPr>
        <w:t xml:space="preserve"> dostoni</w:t>
      </w:r>
      <w:r>
        <w:rPr>
          <w:sz w:val="28"/>
          <w:szCs w:val="28"/>
          <w:lang w:val="en-US"/>
        </w:rPr>
        <w:t xml:space="preserve"> syujetida an’ana va ijodiylik</w:t>
      </w:r>
      <w:r w:rsidRPr="002D2006">
        <w:rPr>
          <w:sz w:val="28"/>
          <w:szCs w:val="28"/>
          <w:lang w:val="en-US"/>
        </w:rPr>
        <w:t xml:space="preserve">. </w:t>
      </w:r>
    </w:p>
    <w:p w:rsidR="00833A4C" w:rsidRDefault="00833A4C" w:rsidP="00833A4C">
      <w:pPr>
        <w:jc w:val="both"/>
        <w:rPr>
          <w:b/>
          <w:sz w:val="28"/>
          <w:szCs w:val="28"/>
          <w:lang w:val="en-US"/>
        </w:rPr>
      </w:pPr>
      <w:r>
        <w:rPr>
          <w:b/>
          <w:sz w:val="28"/>
          <w:szCs w:val="28"/>
          <w:lang w:val="en-US"/>
        </w:rPr>
        <w:tab/>
      </w:r>
    </w:p>
    <w:p w:rsidR="00833A4C" w:rsidRPr="005C680B" w:rsidRDefault="00833A4C" w:rsidP="00833A4C">
      <w:pPr>
        <w:jc w:val="both"/>
        <w:rPr>
          <w:b/>
          <w:sz w:val="28"/>
          <w:szCs w:val="28"/>
          <w:lang w:val="en-US"/>
        </w:rPr>
      </w:pPr>
      <w:r>
        <w:rPr>
          <w:b/>
          <w:sz w:val="28"/>
          <w:szCs w:val="28"/>
          <w:lang w:val="en-US"/>
        </w:rPr>
        <w:tab/>
      </w:r>
      <w:r w:rsidRPr="005C680B">
        <w:rPr>
          <w:b/>
          <w:sz w:val="28"/>
          <w:szCs w:val="28"/>
          <w:lang w:val="en-US"/>
        </w:rPr>
        <w:t>Navoiyning "Farhod va Shirin" dostonda an’ana va ijodiylik.</w:t>
      </w:r>
    </w:p>
    <w:p w:rsidR="00833A4C" w:rsidRDefault="00833A4C" w:rsidP="00833A4C">
      <w:pPr>
        <w:jc w:val="both"/>
        <w:rPr>
          <w:sz w:val="28"/>
          <w:szCs w:val="28"/>
          <w:lang w:val="en-US"/>
        </w:rPr>
      </w:pPr>
      <w:r>
        <w:rPr>
          <w:sz w:val="28"/>
          <w:szCs w:val="28"/>
          <w:lang w:val="en-US"/>
        </w:rPr>
        <w:tab/>
      </w:r>
      <w:r w:rsidRPr="002D2006">
        <w:rPr>
          <w:sz w:val="28"/>
          <w:szCs w:val="28"/>
          <w:lang w:val="en-US"/>
        </w:rPr>
        <w:t xml:space="preserve">Alisher Navoiy "Farhod va Shirin" dostonining yaratilish jarayoni. </w:t>
      </w:r>
      <w:r>
        <w:rPr>
          <w:sz w:val="28"/>
          <w:szCs w:val="28"/>
          <w:lang w:val="en-US"/>
        </w:rPr>
        <w:t>Navoiyning salaflariga munosabati.</w:t>
      </w:r>
      <w:r w:rsidRPr="002D2006">
        <w:rPr>
          <w:sz w:val="28"/>
          <w:szCs w:val="28"/>
          <w:lang w:val="en-US"/>
        </w:rPr>
        <w:t xml:space="preserve"> Farhod</w:t>
      </w:r>
      <w:r>
        <w:rPr>
          <w:sz w:val="28"/>
          <w:szCs w:val="28"/>
          <w:lang w:val="en-US"/>
        </w:rPr>
        <w:t>,</w:t>
      </w:r>
      <w:r w:rsidRPr="002D2006">
        <w:rPr>
          <w:sz w:val="28"/>
          <w:szCs w:val="28"/>
          <w:lang w:val="en-US"/>
        </w:rPr>
        <w:t xml:space="preserve"> Shirin va Xusrav</w:t>
      </w:r>
      <w:r>
        <w:rPr>
          <w:sz w:val="28"/>
          <w:szCs w:val="28"/>
          <w:lang w:val="en-US"/>
        </w:rPr>
        <w:t xml:space="preserve">, Suqrot </w:t>
      </w:r>
      <w:r w:rsidRPr="002D2006">
        <w:rPr>
          <w:sz w:val="28"/>
          <w:szCs w:val="28"/>
          <w:lang w:val="en-US"/>
        </w:rPr>
        <w:t>timsollari</w:t>
      </w:r>
      <w:r>
        <w:rPr>
          <w:sz w:val="28"/>
          <w:szCs w:val="28"/>
          <w:lang w:val="en-US"/>
        </w:rPr>
        <w:t xml:space="preserve"> tahlili</w:t>
      </w:r>
      <w:r w:rsidRPr="002D2006">
        <w:rPr>
          <w:sz w:val="28"/>
          <w:szCs w:val="28"/>
          <w:lang w:val="en-US"/>
        </w:rPr>
        <w:t xml:space="preserve">. Dostonlarda Xusrav va Farhod munozarasi. </w:t>
      </w:r>
      <w:r>
        <w:rPr>
          <w:sz w:val="28"/>
          <w:szCs w:val="28"/>
          <w:lang w:val="en-US"/>
        </w:rPr>
        <w:t xml:space="preserve"> </w:t>
      </w:r>
      <w:r w:rsidRPr="002D2006">
        <w:rPr>
          <w:sz w:val="28"/>
          <w:szCs w:val="28"/>
          <w:lang w:val="en-US"/>
        </w:rPr>
        <w:t xml:space="preserve">Dostonlar </w:t>
      </w:r>
      <w:r>
        <w:rPr>
          <w:sz w:val="28"/>
          <w:szCs w:val="28"/>
          <w:lang w:val="en-US"/>
        </w:rPr>
        <w:t>y</w:t>
      </w:r>
      <w:r w:rsidRPr="002D2006">
        <w:rPr>
          <w:sz w:val="28"/>
          <w:szCs w:val="28"/>
          <w:lang w:val="en-US"/>
        </w:rPr>
        <w:t>echimining qiyosiy tahlili.</w:t>
      </w:r>
    </w:p>
    <w:p w:rsidR="00833A4C" w:rsidRDefault="00833A4C" w:rsidP="00833A4C">
      <w:pPr>
        <w:jc w:val="both"/>
        <w:rPr>
          <w:sz w:val="28"/>
          <w:szCs w:val="28"/>
          <w:lang w:val="en-US"/>
        </w:rPr>
      </w:pPr>
    </w:p>
    <w:p w:rsidR="00833A4C" w:rsidRDefault="00833A4C" w:rsidP="00833A4C">
      <w:pPr>
        <w:jc w:val="both"/>
        <w:rPr>
          <w:b/>
          <w:sz w:val="28"/>
          <w:szCs w:val="28"/>
          <w:lang w:val="en-US"/>
        </w:rPr>
      </w:pPr>
      <w:r>
        <w:rPr>
          <w:sz w:val="28"/>
          <w:szCs w:val="28"/>
          <w:lang w:val="en-US"/>
        </w:rPr>
        <w:tab/>
      </w:r>
      <w:r w:rsidRPr="00255EAC">
        <w:rPr>
          <w:b/>
          <w:sz w:val="28"/>
          <w:szCs w:val="28"/>
          <w:lang w:val="en-US"/>
        </w:rPr>
        <w:t xml:space="preserve">Navoiyga qadar Layli va Majnun syujeti taraqqiyoti. </w:t>
      </w:r>
    </w:p>
    <w:p w:rsidR="00833A4C" w:rsidRDefault="00833A4C" w:rsidP="00833A4C">
      <w:pPr>
        <w:jc w:val="both"/>
        <w:rPr>
          <w:sz w:val="28"/>
          <w:szCs w:val="28"/>
          <w:lang w:val="en-US"/>
        </w:rPr>
      </w:pPr>
      <w:r>
        <w:rPr>
          <w:b/>
          <w:sz w:val="28"/>
          <w:szCs w:val="28"/>
          <w:lang w:val="en-US"/>
        </w:rPr>
        <w:tab/>
      </w:r>
      <w:r w:rsidRPr="002D2006">
        <w:rPr>
          <w:sz w:val="28"/>
          <w:szCs w:val="28"/>
          <w:lang w:val="en-US"/>
        </w:rPr>
        <w:t xml:space="preserve">Majnun (Qays) haqidagi </w:t>
      </w:r>
      <w:r>
        <w:rPr>
          <w:sz w:val="28"/>
          <w:szCs w:val="28"/>
          <w:lang w:val="en-US"/>
        </w:rPr>
        <w:t>syujet genezisi</w:t>
      </w:r>
      <w:r w:rsidRPr="002D2006">
        <w:rPr>
          <w:sz w:val="28"/>
          <w:szCs w:val="28"/>
          <w:lang w:val="en-US"/>
        </w:rPr>
        <w:t xml:space="preserve">. Nizomiy Ganjaviyning "Layli va Majnun" </w:t>
      </w:r>
      <w:r>
        <w:rPr>
          <w:sz w:val="28"/>
          <w:szCs w:val="28"/>
          <w:lang w:val="en-US"/>
        </w:rPr>
        <w:t>dostoni syujeti.</w:t>
      </w:r>
      <w:r w:rsidRPr="002D2006">
        <w:rPr>
          <w:sz w:val="28"/>
          <w:szCs w:val="28"/>
          <w:lang w:val="en-US"/>
        </w:rPr>
        <w:t xml:space="preserve"> Xusrav</w:t>
      </w:r>
      <w:r>
        <w:rPr>
          <w:sz w:val="28"/>
          <w:szCs w:val="28"/>
          <w:lang w:val="en-US"/>
        </w:rPr>
        <w:t xml:space="preserve"> Dehlaviy</w:t>
      </w:r>
      <w:r w:rsidRPr="002D2006">
        <w:rPr>
          <w:sz w:val="28"/>
          <w:szCs w:val="28"/>
          <w:lang w:val="en-US"/>
        </w:rPr>
        <w:t>ning "Majnun va Layli" dostoni</w:t>
      </w:r>
      <w:r>
        <w:rPr>
          <w:sz w:val="28"/>
          <w:szCs w:val="28"/>
          <w:lang w:val="en-US"/>
        </w:rPr>
        <w:t>da an’ana va ijodiylik.</w:t>
      </w:r>
      <w:r w:rsidRPr="002D2006">
        <w:rPr>
          <w:sz w:val="28"/>
          <w:szCs w:val="28"/>
          <w:lang w:val="en-US"/>
        </w:rPr>
        <w:t xml:space="preserve"> Abdurahmon Jomiyning "Layli va Majnun" doston</w:t>
      </w:r>
      <w:r>
        <w:rPr>
          <w:sz w:val="28"/>
          <w:szCs w:val="28"/>
          <w:lang w:val="en-US"/>
        </w:rPr>
        <w:t>i.</w:t>
      </w:r>
    </w:p>
    <w:p w:rsidR="00833A4C" w:rsidRDefault="00833A4C" w:rsidP="00833A4C">
      <w:pPr>
        <w:jc w:val="both"/>
        <w:rPr>
          <w:b/>
          <w:sz w:val="28"/>
          <w:szCs w:val="28"/>
          <w:lang w:val="en-US"/>
        </w:rPr>
      </w:pPr>
    </w:p>
    <w:p w:rsidR="00833A4C" w:rsidRPr="00255EAC" w:rsidRDefault="00833A4C" w:rsidP="00833A4C">
      <w:pPr>
        <w:jc w:val="both"/>
        <w:rPr>
          <w:b/>
          <w:sz w:val="28"/>
          <w:szCs w:val="28"/>
          <w:lang w:val="en-US"/>
        </w:rPr>
      </w:pPr>
      <w:r>
        <w:rPr>
          <w:b/>
          <w:sz w:val="28"/>
          <w:szCs w:val="28"/>
          <w:lang w:val="en-US"/>
        </w:rPr>
        <w:tab/>
      </w:r>
      <w:r w:rsidRPr="00255EAC">
        <w:rPr>
          <w:b/>
          <w:sz w:val="28"/>
          <w:szCs w:val="28"/>
          <w:lang w:val="en-US"/>
        </w:rPr>
        <w:t>Alisher Navoiyning "Layli va Majnun" dostonida  an’ana va ijodiy munosabat.</w:t>
      </w:r>
    </w:p>
    <w:p w:rsidR="00833A4C" w:rsidRDefault="00833A4C" w:rsidP="00833A4C">
      <w:pPr>
        <w:jc w:val="both"/>
        <w:rPr>
          <w:sz w:val="28"/>
          <w:szCs w:val="28"/>
          <w:lang w:val="en-US"/>
        </w:rPr>
      </w:pPr>
      <w:r>
        <w:rPr>
          <w:sz w:val="28"/>
          <w:szCs w:val="28"/>
          <w:lang w:val="en-US"/>
        </w:rPr>
        <w:tab/>
      </w:r>
      <w:r w:rsidRPr="002D2006">
        <w:rPr>
          <w:sz w:val="28"/>
          <w:szCs w:val="28"/>
          <w:lang w:val="en-US"/>
        </w:rPr>
        <w:t xml:space="preserve">Hoju Kirmoniyning "Gavharnoma" dostoni haqida ma`lumot. Alisher Navoiyning "Layli va Majnun" dostonida an`anaviy syujet va o’ziga xos poetik </w:t>
      </w:r>
      <w:r>
        <w:rPr>
          <w:sz w:val="28"/>
          <w:szCs w:val="28"/>
          <w:lang w:val="en-US"/>
        </w:rPr>
        <w:t>topilma</w:t>
      </w:r>
      <w:r w:rsidRPr="002D2006">
        <w:rPr>
          <w:sz w:val="28"/>
          <w:szCs w:val="28"/>
          <w:lang w:val="en-US"/>
        </w:rPr>
        <w:t xml:space="preserve">lar. Dostonlarda ishq va oshiq masalasi. </w:t>
      </w:r>
      <w:r>
        <w:rPr>
          <w:sz w:val="28"/>
          <w:szCs w:val="28"/>
          <w:lang w:val="en-US"/>
        </w:rPr>
        <w:t xml:space="preserve">Majnunning </w:t>
      </w:r>
      <w:r w:rsidRPr="002D2006">
        <w:rPr>
          <w:sz w:val="28"/>
          <w:szCs w:val="28"/>
          <w:lang w:val="en-US"/>
        </w:rPr>
        <w:t xml:space="preserve">Ka`ba ziyorati voqeasi tasviri. </w:t>
      </w:r>
    </w:p>
    <w:p w:rsidR="00833A4C" w:rsidRDefault="00833A4C" w:rsidP="00833A4C">
      <w:pPr>
        <w:jc w:val="both"/>
        <w:rPr>
          <w:sz w:val="28"/>
          <w:szCs w:val="28"/>
          <w:lang w:val="en-US"/>
        </w:rPr>
      </w:pPr>
      <w:r>
        <w:rPr>
          <w:sz w:val="28"/>
          <w:szCs w:val="28"/>
          <w:lang w:val="en-US"/>
        </w:rPr>
        <w:tab/>
      </w:r>
    </w:p>
    <w:p w:rsidR="00833A4C" w:rsidRDefault="00833A4C" w:rsidP="00833A4C">
      <w:pPr>
        <w:jc w:val="both"/>
        <w:rPr>
          <w:b/>
          <w:sz w:val="28"/>
          <w:szCs w:val="28"/>
          <w:lang w:val="en-US"/>
        </w:rPr>
      </w:pPr>
      <w:r>
        <w:rPr>
          <w:sz w:val="28"/>
          <w:szCs w:val="28"/>
          <w:lang w:val="en-US"/>
        </w:rPr>
        <w:tab/>
      </w:r>
      <w:r w:rsidRPr="00255EAC">
        <w:rPr>
          <w:b/>
          <w:sz w:val="28"/>
          <w:szCs w:val="28"/>
          <w:lang w:val="en-US"/>
        </w:rPr>
        <w:t xml:space="preserve">Shoh Bahrom haqidagi dostonlarda syujet va kompozitsiya. </w:t>
      </w:r>
    </w:p>
    <w:p w:rsidR="00833A4C" w:rsidRDefault="00833A4C" w:rsidP="00833A4C">
      <w:pPr>
        <w:jc w:val="both"/>
        <w:rPr>
          <w:sz w:val="28"/>
          <w:szCs w:val="28"/>
          <w:lang w:val="en-US"/>
        </w:rPr>
      </w:pPr>
      <w:r>
        <w:rPr>
          <w:b/>
          <w:sz w:val="28"/>
          <w:szCs w:val="28"/>
          <w:lang w:val="en-US"/>
        </w:rPr>
        <w:tab/>
      </w:r>
      <w:r w:rsidRPr="002D2006">
        <w:rPr>
          <w:sz w:val="28"/>
          <w:szCs w:val="28"/>
          <w:lang w:val="en-US"/>
        </w:rPr>
        <w:t xml:space="preserve">Bahrom Go’r </w:t>
      </w:r>
      <w:r>
        <w:rPr>
          <w:sz w:val="28"/>
          <w:szCs w:val="28"/>
          <w:lang w:val="en-US"/>
        </w:rPr>
        <w:t xml:space="preserve">obrazining </w:t>
      </w:r>
      <w:r w:rsidRPr="002D2006">
        <w:rPr>
          <w:sz w:val="28"/>
          <w:szCs w:val="28"/>
          <w:lang w:val="en-US"/>
        </w:rPr>
        <w:t xml:space="preserve">tarixiy </w:t>
      </w:r>
      <w:r>
        <w:rPr>
          <w:sz w:val="28"/>
          <w:szCs w:val="28"/>
          <w:lang w:val="en-US"/>
        </w:rPr>
        <w:t>asoslari.</w:t>
      </w:r>
      <w:r w:rsidRPr="002D2006">
        <w:rPr>
          <w:sz w:val="28"/>
          <w:szCs w:val="28"/>
          <w:lang w:val="en-US"/>
        </w:rPr>
        <w:t xml:space="preserve"> Firdavsiyning "Shohnoma"sida Bahrom haqidagi syujet mazmuni</w:t>
      </w:r>
      <w:r>
        <w:rPr>
          <w:sz w:val="28"/>
          <w:szCs w:val="28"/>
          <w:lang w:val="en-US"/>
        </w:rPr>
        <w:t xml:space="preserve">. </w:t>
      </w:r>
      <w:r w:rsidRPr="002D2006">
        <w:rPr>
          <w:sz w:val="28"/>
          <w:szCs w:val="28"/>
          <w:lang w:val="en-US"/>
        </w:rPr>
        <w:t xml:space="preserve">Nizomiy Ganjaviyning "Haft paykar" </w:t>
      </w:r>
      <w:r>
        <w:rPr>
          <w:sz w:val="28"/>
          <w:szCs w:val="28"/>
          <w:lang w:val="en-US"/>
        </w:rPr>
        <w:t xml:space="preserve">va </w:t>
      </w:r>
      <w:r w:rsidRPr="002D2006">
        <w:rPr>
          <w:sz w:val="28"/>
          <w:szCs w:val="28"/>
          <w:lang w:val="en-US"/>
        </w:rPr>
        <w:t xml:space="preserve"> Xusrav</w:t>
      </w:r>
      <w:r>
        <w:rPr>
          <w:sz w:val="28"/>
          <w:szCs w:val="28"/>
          <w:lang w:val="en-US"/>
        </w:rPr>
        <w:t xml:space="preserve"> Dehlaviy</w:t>
      </w:r>
      <w:r w:rsidRPr="002D2006">
        <w:rPr>
          <w:sz w:val="28"/>
          <w:szCs w:val="28"/>
          <w:lang w:val="en-US"/>
        </w:rPr>
        <w:t>ning "Hasht bihisht" doston</w:t>
      </w:r>
      <w:r>
        <w:rPr>
          <w:sz w:val="28"/>
          <w:szCs w:val="28"/>
          <w:lang w:val="en-US"/>
        </w:rPr>
        <w:t>lar</w:t>
      </w:r>
      <w:r w:rsidRPr="002D2006">
        <w:rPr>
          <w:sz w:val="28"/>
          <w:szCs w:val="28"/>
          <w:lang w:val="en-US"/>
        </w:rPr>
        <w:t>ida an`anaviy syujetga munosabat. Ashraf Marog’aviy va uning "Haft avrang" dostoni haqida</w:t>
      </w:r>
      <w:r>
        <w:rPr>
          <w:sz w:val="28"/>
          <w:szCs w:val="28"/>
          <w:lang w:val="en-US"/>
        </w:rPr>
        <w:t xml:space="preserve"> ma’lumot</w:t>
      </w:r>
      <w:r w:rsidRPr="002D2006">
        <w:rPr>
          <w:sz w:val="28"/>
          <w:szCs w:val="28"/>
          <w:lang w:val="en-US"/>
        </w:rPr>
        <w:t>.</w:t>
      </w:r>
    </w:p>
    <w:p w:rsidR="00833A4C" w:rsidRDefault="00833A4C" w:rsidP="00833A4C">
      <w:pPr>
        <w:jc w:val="both"/>
        <w:rPr>
          <w:b/>
          <w:sz w:val="28"/>
          <w:szCs w:val="28"/>
          <w:lang w:val="en-US"/>
        </w:rPr>
      </w:pPr>
    </w:p>
    <w:p w:rsidR="00833A4C" w:rsidRPr="00255EAC" w:rsidRDefault="00833A4C" w:rsidP="00833A4C">
      <w:pPr>
        <w:jc w:val="both"/>
        <w:rPr>
          <w:b/>
          <w:sz w:val="28"/>
          <w:szCs w:val="28"/>
          <w:lang w:val="en-US"/>
        </w:rPr>
      </w:pPr>
      <w:r>
        <w:rPr>
          <w:b/>
          <w:sz w:val="28"/>
          <w:szCs w:val="28"/>
          <w:lang w:val="en-US"/>
        </w:rPr>
        <w:tab/>
      </w:r>
      <w:r w:rsidRPr="00255EAC">
        <w:rPr>
          <w:b/>
          <w:sz w:val="28"/>
          <w:szCs w:val="28"/>
          <w:lang w:val="en-US"/>
        </w:rPr>
        <w:t>Navoiyning "Sab`ayi sayyor" dostoni kompozitsiyasining qiyosiy tahlili.</w:t>
      </w:r>
    </w:p>
    <w:p w:rsidR="00833A4C" w:rsidRPr="002D2006" w:rsidRDefault="00833A4C" w:rsidP="00833A4C">
      <w:pPr>
        <w:jc w:val="both"/>
        <w:rPr>
          <w:sz w:val="28"/>
          <w:szCs w:val="28"/>
          <w:lang w:val="en-US"/>
        </w:rPr>
      </w:pPr>
      <w:r>
        <w:rPr>
          <w:sz w:val="28"/>
          <w:szCs w:val="28"/>
          <w:lang w:val="en-US"/>
        </w:rPr>
        <w:tab/>
      </w:r>
      <w:r w:rsidRPr="002D2006">
        <w:rPr>
          <w:sz w:val="28"/>
          <w:szCs w:val="28"/>
          <w:lang w:val="en-US"/>
        </w:rPr>
        <w:t>Alisher Navoiyning "Sab`ayi sayyor" dostonida kompozitsion takomil masalasi. Navoiy dostonida  qoliplovchi syujet va turkum hikoyatlar munosabati.</w:t>
      </w:r>
    </w:p>
    <w:p w:rsidR="00833A4C" w:rsidRPr="002D2006" w:rsidRDefault="00833A4C" w:rsidP="00833A4C">
      <w:pPr>
        <w:jc w:val="both"/>
        <w:rPr>
          <w:sz w:val="28"/>
          <w:szCs w:val="28"/>
          <w:lang w:val="en-US"/>
        </w:rPr>
      </w:pPr>
      <w:r w:rsidRPr="002D2006">
        <w:rPr>
          <w:sz w:val="28"/>
          <w:szCs w:val="28"/>
          <w:lang w:val="en-US"/>
        </w:rPr>
        <w:t>Bahrom haqidagi dostonlarda bosh timsollar badi</w:t>
      </w:r>
      <w:r>
        <w:rPr>
          <w:sz w:val="28"/>
          <w:szCs w:val="28"/>
          <w:lang w:val="en-US"/>
        </w:rPr>
        <w:t>i</w:t>
      </w:r>
      <w:r w:rsidRPr="002D2006">
        <w:rPr>
          <w:sz w:val="28"/>
          <w:szCs w:val="28"/>
          <w:lang w:val="en-US"/>
        </w:rPr>
        <w:t>yati. Dostonlarda ov manzarasi tasviri. Dostonlarda falak yoki sayyoralar va ranglar badiiyati. Dostonlarda echim masalasi.</w:t>
      </w:r>
    </w:p>
    <w:p w:rsidR="00833A4C" w:rsidRDefault="00833A4C" w:rsidP="00833A4C">
      <w:pPr>
        <w:jc w:val="both"/>
        <w:rPr>
          <w:sz w:val="28"/>
          <w:szCs w:val="28"/>
          <w:lang w:val="en-US"/>
        </w:rPr>
      </w:pPr>
    </w:p>
    <w:p w:rsidR="00833A4C" w:rsidRPr="00255EAC" w:rsidRDefault="00833A4C" w:rsidP="00833A4C">
      <w:pPr>
        <w:jc w:val="both"/>
        <w:rPr>
          <w:b/>
          <w:sz w:val="28"/>
          <w:szCs w:val="28"/>
          <w:lang w:val="en-US"/>
        </w:rPr>
      </w:pPr>
      <w:r>
        <w:rPr>
          <w:sz w:val="28"/>
          <w:szCs w:val="28"/>
          <w:lang w:val="en-US"/>
        </w:rPr>
        <w:lastRenderedPageBreak/>
        <w:tab/>
      </w:r>
      <w:r w:rsidRPr="00255EAC">
        <w:rPr>
          <w:b/>
          <w:sz w:val="28"/>
          <w:szCs w:val="28"/>
          <w:lang w:val="en-US"/>
        </w:rPr>
        <w:t>Y.E.Bertelsning “Iskandar haqidagi roman va uning Sharqdagi asosiy versiyalari” monografiyasi tahlili.</w:t>
      </w:r>
    </w:p>
    <w:p w:rsidR="00833A4C" w:rsidRDefault="00833A4C" w:rsidP="00833A4C">
      <w:pPr>
        <w:jc w:val="both"/>
        <w:rPr>
          <w:sz w:val="28"/>
          <w:szCs w:val="28"/>
          <w:lang w:val="en-US"/>
        </w:rPr>
      </w:pPr>
      <w:r>
        <w:rPr>
          <w:sz w:val="28"/>
          <w:szCs w:val="28"/>
          <w:lang w:val="en-US"/>
        </w:rPr>
        <w:tab/>
        <w:t>Tarixiy Iskandar va u haqdagi syujetning shakllanishi (Yolg’on Kalisfen, Tarixi Tabariy, Bal’amiy). Nizomiyning “Sharafnoma” va “Iqbolnoma” dostonlari haqida. “Oinayi Iskandariy (Xusrav Dehlaviy) va “Xiradnomayi Iskandariy (Jomiy) haqida olimning qarashlari.</w:t>
      </w:r>
    </w:p>
    <w:p w:rsidR="00833A4C" w:rsidRDefault="00833A4C" w:rsidP="00833A4C">
      <w:pPr>
        <w:jc w:val="both"/>
        <w:rPr>
          <w:sz w:val="28"/>
          <w:szCs w:val="28"/>
          <w:lang w:val="en-US"/>
        </w:rPr>
      </w:pPr>
      <w:r>
        <w:rPr>
          <w:sz w:val="28"/>
          <w:szCs w:val="28"/>
          <w:lang w:val="en-US"/>
        </w:rPr>
        <w:t xml:space="preserve">  </w:t>
      </w:r>
    </w:p>
    <w:p w:rsidR="00833A4C" w:rsidRPr="00255EAC" w:rsidRDefault="00833A4C" w:rsidP="00833A4C">
      <w:pPr>
        <w:jc w:val="both"/>
        <w:rPr>
          <w:b/>
          <w:sz w:val="28"/>
          <w:szCs w:val="28"/>
          <w:lang w:val="en-US"/>
        </w:rPr>
      </w:pPr>
      <w:r>
        <w:rPr>
          <w:sz w:val="28"/>
          <w:szCs w:val="28"/>
          <w:lang w:val="en-US"/>
        </w:rPr>
        <w:tab/>
      </w:r>
      <w:r w:rsidRPr="00255EAC">
        <w:rPr>
          <w:b/>
          <w:sz w:val="28"/>
          <w:szCs w:val="28"/>
          <w:lang w:val="en-US"/>
        </w:rPr>
        <w:t>Navoiyning "Saddi Iskandariy" dostoni.</w:t>
      </w:r>
    </w:p>
    <w:p w:rsidR="00833A4C" w:rsidRDefault="00833A4C" w:rsidP="00833A4C">
      <w:pPr>
        <w:jc w:val="both"/>
        <w:rPr>
          <w:sz w:val="28"/>
          <w:szCs w:val="28"/>
          <w:lang w:val="en-US"/>
        </w:rPr>
      </w:pPr>
      <w:r>
        <w:rPr>
          <w:sz w:val="28"/>
          <w:szCs w:val="28"/>
          <w:lang w:val="en-US"/>
        </w:rPr>
        <w:tab/>
      </w:r>
      <w:r w:rsidRPr="002D2006">
        <w:rPr>
          <w:sz w:val="28"/>
          <w:szCs w:val="28"/>
          <w:lang w:val="en-US"/>
        </w:rPr>
        <w:t>Qur`oni karimda Zulqarnayn haqida.</w:t>
      </w:r>
      <w:r>
        <w:rPr>
          <w:sz w:val="28"/>
          <w:szCs w:val="28"/>
          <w:lang w:val="en-US"/>
        </w:rPr>
        <w:t xml:space="preserve"> </w:t>
      </w:r>
      <w:r w:rsidRPr="002D2006">
        <w:rPr>
          <w:sz w:val="28"/>
          <w:szCs w:val="28"/>
          <w:lang w:val="en-US"/>
        </w:rPr>
        <w:t>"Sadi Iskandariy" dostonini yozishga tayyorgarlik jarayoni. Navoiy dostonining tarkibi, kompozitsiyasi va syujetti.</w:t>
      </w:r>
      <w:r>
        <w:rPr>
          <w:sz w:val="28"/>
          <w:szCs w:val="28"/>
          <w:lang w:val="en-US"/>
        </w:rPr>
        <w:t xml:space="preserve"> Alisher Navoiy </w:t>
      </w:r>
      <w:r w:rsidRPr="002D2006">
        <w:rPr>
          <w:sz w:val="28"/>
          <w:szCs w:val="28"/>
          <w:lang w:val="en-US"/>
        </w:rPr>
        <w:t>doston</w:t>
      </w:r>
      <w:r>
        <w:rPr>
          <w:sz w:val="28"/>
          <w:szCs w:val="28"/>
          <w:lang w:val="en-US"/>
        </w:rPr>
        <w:t>i</w:t>
      </w:r>
      <w:r w:rsidRPr="002D2006">
        <w:rPr>
          <w:sz w:val="28"/>
          <w:szCs w:val="28"/>
          <w:lang w:val="en-US"/>
        </w:rPr>
        <w:t xml:space="preserve">da falsafiy-axloqiy va ijtimoiy-siyosiy masalalar va </w:t>
      </w:r>
      <w:r>
        <w:rPr>
          <w:sz w:val="28"/>
          <w:szCs w:val="28"/>
          <w:lang w:val="en-US"/>
        </w:rPr>
        <w:t>ularning y</w:t>
      </w:r>
      <w:r w:rsidRPr="002D2006">
        <w:rPr>
          <w:sz w:val="28"/>
          <w:szCs w:val="28"/>
          <w:lang w:val="en-US"/>
        </w:rPr>
        <w:t>echimi</w:t>
      </w:r>
    </w:p>
    <w:p w:rsidR="00833A4C" w:rsidRDefault="00833A4C" w:rsidP="00833A4C">
      <w:pPr>
        <w:pStyle w:val="21"/>
        <w:tabs>
          <w:tab w:val="left" w:pos="567"/>
          <w:tab w:val="left" w:pos="3686"/>
        </w:tabs>
        <w:spacing w:after="0" w:line="276" w:lineRule="auto"/>
        <w:jc w:val="center"/>
        <w:rPr>
          <w:b/>
          <w:sz w:val="28"/>
          <w:szCs w:val="28"/>
          <w:lang w:val="en-US"/>
        </w:rPr>
      </w:pPr>
    </w:p>
    <w:p w:rsidR="00833A4C" w:rsidRDefault="00833A4C" w:rsidP="00833A4C">
      <w:pPr>
        <w:pStyle w:val="21"/>
        <w:tabs>
          <w:tab w:val="left" w:pos="567"/>
          <w:tab w:val="left" w:pos="3686"/>
        </w:tabs>
        <w:spacing w:after="0" w:line="276" w:lineRule="auto"/>
        <w:jc w:val="center"/>
        <w:rPr>
          <w:b/>
          <w:sz w:val="28"/>
          <w:szCs w:val="28"/>
          <w:lang w:val="en-US"/>
        </w:rPr>
      </w:pPr>
      <w:r w:rsidRPr="00236EAD">
        <w:rPr>
          <w:b/>
          <w:sz w:val="28"/>
          <w:szCs w:val="28"/>
          <w:lang w:val="en-US"/>
        </w:rPr>
        <w:t>Amaliy mashg’ulot</w:t>
      </w:r>
      <w:r>
        <w:rPr>
          <w:b/>
          <w:sz w:val="28"/>
          <w:szCs w:val="28"/>
          <w:lang w:val="en-US"/>
        </w:rPr>
        <w:t>larning kalendar-tematik rejasi:</w:t>
      </w:r>
    </w:p>
    <w:p w:rsidR="00833A4C" w:rsidRPr="00236EAD" w:rsidRDefault="00833A4C" w:rsidP="00833A4C">
      <w:pPr>
        <w:pStyle w:val="21"/>
        <w:tabs>
          <w:tab w:val="left" w:pos="567"/>
          <w:tab w:val="left" w:pos="3686"/>
        </w:tabs>
        <w:spacing w:after="0" w:line="276" w:lineRule="auto"/>
        <w:jc w:val="center"/>
        <w:rPr>
          <w:b/>
          <w:sz w:val="28"/>
          <w:szCs w:val="28"/>
          <w:lang w:val="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682"/>
        <w:gridCol w:w="1134"/>
      </w:tblGrid>
      <w:tr w:rsidR="00833A4C" w:rsidRPr="00236EAD" w:rsidTr="00154E97">
        <w:tc>
          <w:tcPr>
            <w:tcW w:w="648" w:type="dxa"/>
          </w:tcPr>
          <w:p w:rsidR="00833A4C" w:rsidRPr="00210E98" w:rsidRDefault="00833A4C" w:rsidP="00154E97">
            <w:pPr>
              <w:jc w:val="center"/>
              <w:rPr>
                <w:b/>
                <w:sz w:val="28"/>
                <w:szCs w:val="28"/>
                <w:lang w:val="en-US"/>
              </w:rPr>
            </w:pPr>
            <w:r w:rsidRPr="00210E98">
              <w:rPr>
                <w:b/>
                <w:sz w:val="28"/>
                <w:szCs w:val="28"/>
                <w:lang w:val="en-US"/>
              </w:rPr>
              <w:t>№</w:t>
            </w:r>
          </w:p>
        </w:tc>
        <w:tc>
          <w:tcPr>
            <w:tcW w:w="7682" w:type="dxa"/>
          </w:tcPr>
          <w:p w:rsidR="00833A4C" w:rsidRPr="00236EAD" w:rsidRDefault="00833A4C" w:rsidP="00154E97">
            <w:pPr>
              <w:jc w:val="center"/>
              <w:rPr>
                <w:b/>
                <w:sz w:val="28"/>
                <w:szCs w:val="28"/>
              </w:rPr>
            </w:pPr>
            <w:r w:rsidRPr="00236EAD">
              <w:rPr>
                <w:b/>
                <w:sz w:val="28"/>
                <w:szCs w:val="28"/>
                <w:lang w:val="en-US"/>
              </w:rPr>
              <w:t>Mavzuning</w:t>
            </w:r>
            <w:r w:rsidRPr="00236EAD">
              <w:rPr>
                <w:b/>
                <w:sz w:val="28"/>
                <w:szCs w:val="28"/>
              </w:rPr>
              <w:t xml:space="preserve"> </w:t>
            </w:r>
            <w:r w:rsidRPr="00236EAD">
              <w:rPr>
                <w:b/>
                <w:sz w:val="28"/>
                <w:szCs w:val="28"/>
                <w:lang w:val="en-US"/>
              </w:rPr>
              <w:t>nomi</w:t>
            </w:r>
          </w:p>
        </w:tc>
        <w:tc>
          <w:tcPr>
            <w:tcW w:w="1134" w:type="dxa"/>
          </w:tcPr>
          <w:p w:rsidR="00833A4C" w:rsidRPr="00236EAD" w:rsidRDefault="00833A4C" w:rsidP="00154E97">
            <w:pPr>
              <w:jc w:val="center"/>
              <w:rPr>
                <w:b/>
                <w:sz w:val="28"/>
                <w:szCs w:val="28"/>
              </w:rPr>
            </w:pPr>
            <w:r w:rsidRPr="00236EAD">
              <w:rPr>
                <w:b/>
                <w:sz w:val="28"/>
                <w:szCs w:val="28"/>
                <w:lang w:val="en-US"/>
              </w:rPr>
              <w:t>Soat</w:t>
            </w:r>
            <w:r w:rsidRPr="00236EAD">
              <w:rPr>
                <w:b/>
                <w:sz w:val="28"/>
                <w:szCs w:val="28"/>
              </w:rPr>
              <w:t xml:space="preserve"> </w:t>
            </w:r>
          </w:p>
        </w:tc>
      </w:tr>
      <w:tr w:rsidR="00833A4C" w:rsidRPr="00236EAD" w:rsidTr="00154E97">
        <w:tc>
          <w:tcPr>
            <w:tcW w:w="648" w:type="dxa"/>
          </w:tcPr>
          <w:p w:rsidR="00833A4C" w:rsidRPr="00236EAD" w:rsidRDefault="00833A4C" w:rsidP="00154E97">
            <w:pPr>
              <w:jc w:val="center"/>
              <w:rPr>
                <w:sz w:val="28"/>
                <w:szCs w:val="28"/>
              </w:rPr>
            </w:pPr>
            <w:r w:rsidRPr="00236EAD">
              <w:rPr>
                <w:sz w:val="28"/>
                <w:szCs w:val="28"/>
              </w:rPr>
              <w:t>1</w:t>
            </w:r>
          </w:p>
        </w:tc>
        <w:tc>
          <w:tcPr>
            <w:tcW w:w="7682" w:type="dxa"/>
          </w:tcPr>
          <w:p w:rsidR="00833A4C" w:rsidRPr="00236EAD" w:rsidRDefault="00833A4C" w:rsidP="00154E97">
            <w:pPr>
              <w:rPr>
                <w:sz w:val="28"/>
                <w:szCs w:val="28"/>
                <w:lang w:val="en-US"/>
              </w:rPr>
            </w:pPr>
            <w:r w:rsidRPr="00236EAD">
              <w:rPr>
                <w:sz w:val="28"/>
                <w:szCs w:val="28"/>
                <w:lang w:val="en-US"/>
              </w:rPr>
              <w:t>Firdavsiy “Shohnoma”sida Iskandar, Bahrom Go’r va  Xusrav Parviz dostonlari.</w:t>
            </w:r>
          </w:p>
        </w:tc>
        <w:tc>
          <w:tcPr>
            <w:tcW w:w="1134" w:type="dxa"/>
          </w:tcPr>
          <w:p w:rsidR="00833A4C" w:rsidRPr="00236EAD" w:rsidRDefault="00833A4C" w:rsidP="00154E97">
            <w:pPr>
              <w:jc w:val="center"/>
              <w:rPr>
                <w:sz w:val="28"/>
                <w:szCs w:val="28"/>
              </w:rPr>
            </w:pPr>
            <w:r w:rsidRPr="00236EAD">
              <w:rPr>
                <w:sz w:val="28"/>
                <w:szCs w:val="28"/>
              </w:rPr>
              <w:t>2</w:t>
            </w:r>
          </w:p>
        </w:tc>
      </w:tr>
      <w:tr w:rsidR="00833A4C" w:rsidRPr="00236EAD" w:rsidTr="00154E97">
        <w:tc>
          <w:tcPr>
            <w:tcW w:w="648" w:type="dxa"/>
          </w:tcPr>
          <w:p w:rsidR="00833A4C" w:rsidRPr="00236EAD" w:rsidRDefault="00833A4C" w:rsidP="00154E97">
            <w:pPr>
              <w:jc w:val="center"/>
              <w:rPr>
                <w:sz w:val="28"/>
                <w:szCs w:val="28"/>
              </w:rPr>
            </w:pPr>
            <w:r w:rsidRPr="00236EAD">
              <w:rPr>
                <w:sz w:val="28"/>
                <w:szCs w:val="28"/>
              </w:rPr>
              <w:t>2</w:t>
            </w:r>
          </w:p>
        </w:tc>
        <w:tc>
          <w:tcPr>
            <w:tcW w:w="7682" w:type="dxa"/>
          </w:tcPr>
          <w:p w:rsidR="00833A4C" w:rsidRPr="00236EAD" w:rsidRDefault="00833A4C" w:rsidP="00154E97">
            <w:pPr>
              <w:rPr>
                <w:sz w:val="28"/>
                <w:szCs w:val="28"/>
                <w:lang w:val="en-US"/>
              </w:rPr>
            </w:pPr>
            <w:r w:rsidRPr="00236EAD">
              <w:rPr>
                <w:sz w:val="28"/>
                <w:szCs w:val="28"/>
                <w:lang w:val="en-US"/>
              </w:rPr>
              <w:t>Nizomiy Ganjaviy hayoti va “Panj ganj” dostonlar turkumi.</w:t>
            </w:r>
          </w:p>
        </w:tc>
        <w:tc>
          <w:tcPr>
            <w:tcW w:w="1134" w:type="dxa"/>
          </w:tcPr>
          <w:p w:rsidR="00833A4C" w:rsidRPr="00236EAD" w:rsidRDefault="00833A4C" w:rsidP="00154E97">
            <w:pPr>
              <w:jc w:val="center"/>
              <w:rPr>
                <w:sz w:val="28"/>
                <w:szCs w:val="28"/>
              </w:rPr>
            </w:pPr>
            <w:r w:rsidRPr="00236EAD">
              <w:rPr>
                <w:sz w:val="28"/>
                <w:szCs w:val="28"/>
              </w:rPr>
              <w:t>2</w:t>
            </w:r>
          </w:p>
        </w:tc>
      </w:tr>
      <w:tr w:rsidR="00833A4C" w:rsidRPr="00236EAD" w:rsidTr="00154E97">
        <w:tc>
          <w:tcPr>
            <w:tcW w:w="648" w:type="dxa"/>
          </w:tcPr>
          <w:p w:rsidR="00833A4C" w:rsidRPr="00236EAD" w:rsidRDefault="00833A4C" w:rsidP="00154E97">
            <w:pPr>
              <w:jc w:val="center"/>
              <w:rPr>
                <w:sz w:val="28"/>
                <w:szCs w:val="28"/>
              </w:rPr>
            </w:pPr>
            <w:r w:rsidRPr="00236EAD">
              <w:rPr>
                <w:sz w:val="28"/>
                <w:szCs w:val="28"/>
              </w:rPr>
              <w:t>3</w:t>
            </w:r>
          </w:p>
        </w:tc>
        <w:tc>
          <w:tcPr>
            <w:tcW w:w="7682" w:type="dxa"/>
          </w:tcPr>
          <w:p w:rsidR="00833A4C" w:rsidRPr="00236EAD" w:rsidRDefault="00833A4C" w:rsidP="00154E97">
            <w:pPr>
              <w:rPr>
                <w:sz w:val="28"/>
                <w:szCs w:val="28"/>
              </w:rPr>
            </w:pPr>
            <w:r w:rsidRPr="00236EAD">
              <w:rPr>
                <w:sz w:val="28"/>
                <w:szCs w:val="28"/>
                <w:lang w:val="en-US"/>
              </w:rPr>
              <w:t>Xusrav</w:t>
            </w:r>
            <w:r w:rsidRPr="00236EAD">
              <w:rPr>
                <w:sz w:val="28"/>
                <w:szCs w:val="28"/>
              </w:rPr>
              <w:t xml:space="preserve"> </w:t>
            </w:r>
            <w:r w:rsidRPr="00236EAD">
              <w:rPr>
                <w:sz w:val="28"/>
                <w:szCs w:val="28"/>
                <w:lang w:val="en-US"/>
              </w:rPr>
              <w:t>Dehlaviy</w:t>
            </w:r>
            <w:r w:rsidRPr="00236EAD">
              <w:rPr>
                <w:sz w:val="28"/>
                <w:szCs w:val="28"/>
              </w:rPr>
              <w:t xml:space="preserve"> “</w:t>
            </w:r>
            <w:r w:rsidRPr="00236EAD">
              <w:rPr>
                <w:sz w:val="28"/>
                <w:szCs w:val="28"/>
                <w:lang w:val="en-US"/>
              </w:rPr>
              <w:t>Xamsa</w:t>
            </w:r>
            <w:r w:rsidRPr="00236EAD">
              <w:rPr>
                <w:sz w:val="28"/>
                <w:szCs w:val="28"/>
              </w:rPr>
              <w:t>”</w:t>
            </w:r>
            <w:r w:rsidRPr="00236EAD">
              <w:rPr>
                <w:sz w:val="28"/>
                <w:szCs w:val="28"/>
                <w:lang w:val="en-US"/>
              </w:rPr>
              <w:t>si</w:t>
            </w:r>
            <w:r w:rsidRPr="00236EAD">
              <w:rPr>
                <w:sz w:val="28"/>
                <w:szCs w:val="28"/>
              </w:rPr>
              <w:t xml:space="preserve"> </w:t>
            </w:r>
            <w:r w:rsidRPr="00236EAD">
              <w:rPr>
                <w:sz w:val="28"/>
                <w:szCs w:val="28"/>
                <w:lang w:val="en-US"/>
              </w:rPr>
              <w:t>kompozitsiyasi</w:t>
            </w:r>
            <w:r w:rsidRPr="00236EAD">
              <w:rPr>
                <w:sz w:val="28"/>
                <w:szCs w:val="28"/>
              </w:rPr>
              <w:t xml:space="preserve">: </w:t>
            </w:r>
            <w:r w:rsidRPr="00236EAD">
              <w:rPr>
                <w:sz w:val="28"/>
                <w:szCs w:val="28"/>
                <w:lang w:val="en-US"/>
              </w:rPr>
              <w:t>an</w:t>
            </w:r>
            <w:r w:rsidRPr="00236EAD">
              <w:rPr>
                <w:sz w:val="28"/>
                <w:szCs w:val="28"/>
              </w:rPr>
              <w:t>’</w:t>
            </w:r>
            <w:r w:rsidRPr="00236EAD">
              <w:rPr>
                <w:sz w:val="28"/>
                <w:szCs w:val="28"/>
                <w:lang w:val="en-US"/>
              </w:rPr>
              <w:t>ana</w:t>
            </w:r>
            <w:r w:rsidRPr="00236EAD">
              <w:rPr>
                <w:sz w:val="28"/>
                <w:szCs w:val="28"/>
              </w:rPr>
              <w:t xml:space="preserve"> </w:t>
            </w:r>
            <w:r w:rsidRPr="00236EAD">
              <w:rPr>
                <w:sz w:val="28"/>
                <w:szCs w:val="28"/>
                <w:lang w:val="en-US"/>
              </w:rPr>
              <w:t>va</w:t>
            </w:r>
            <w:r w:rsidRPr="00236EAD">
              <w:rPr>
                <w:sz w:val="28"/>
                <w:szCs w:val="28"/>
              </w:rPr>
              <w:t xml:space="preserve"> </w:t>
            </w:r>
            <w:r w:rsidRPr="00236EAD">
              <w:rPr>
                <w:sz w:val="28"/>
                <w:szCs w:val="28"/>
                <w:lang w:val="en-US"/>
              </w:rPr>
              <w:t>o</w:t>
            </w:r>
            <w:r w:rsidRPr="00236EAD">
              <w:rPr>
                <w:sz w:val="28"/>
                <w:szCs w:val="28"/>
              </w:rPr>
              <w:t>’</w:t>
            </w:r>
            <w:r w:rsidRPr="00236EAD">
              <w:rPr>
                <w:sz w:val="28"/>
                <w:szCs w:val="28"/>
                <w:lang w:val="en-US"/>
              </w:rPr>
              <w:t>ziga</w:t>
            </w:r>
            <w:r w:rsidRPr="00236EAD">
              <w:rPr>
                <w:sz w:val="28"/>
                <w:szCs w:val="28"/>
              </w:rPr>
              <w:t xml:space="preserve"> </w:t>
            </w:r>
            <w:r w:rsidRPr="00236EAD">
              <w:rPr>
                <w:sz w:val="28"/>
                <w:szCs w:val="28"/>
                <w:lang w:val="en-US"/>
              </w:rPr>
              <w:t>xoslik</w:t>
            </w:r>
            <w:r w:rsidRPr="00236EAD">
              <w:rPr>
                <w:sz w:val="28"/>
                <w:szCs w:val="28"/>
              </w:rPr>
              <w:t>.</w:t>
            </w:r>
          </w:p>
        </w:tc>
        <w:tc>
          <w:tcPr>
            <w:tcW w:w="1134" w:type="dxa"/>
          </w:tcPr>
          <w:p w:rsidR="00833A4C" w:rsidRPr="00236EAD" w:rsidRDefault="00833A4C" w:rsidP="00154E97">
            <w:pPr>
              <w:jc w:val="center"/>
              <w:rPr>
                <w:sz w:val="28"/>
                <w:szCs w:val="28"/>
              </w:rPr>
            </w:pPr>
            <w:r w:rsidRPr="00236EAD">
              <w:rPr>
                <w:sz w:val="28"/>
                <w:szCs w:val="28"/>
              </w:rPr>
              <w:t>2</w:t>
            </w:r>
          </w:p>
        </w:tc>
      </w:tr>
      <w:tr w:rsidR="00833A4C" w:rsidRPr="00236EAD" w:rsidTr="00154E97">
        <w:tc>
          <w:tcPr>
            <w:tcW w:w="648" w:type="dxa"/>
          </w:tcPr>
          <w:p w:rsidR="00833A4C" w:rsidRPr="00236EAD" w:rsidRDefault="00833A4C" w:rsidP="00154E97">
            <w:pPr>
              <w:jc w:val="center"/>
              <w:rPr>
                <w:sz w:val="28"/>
                <w:szCs w:val="28"/>
                <w:lang w:val="en-US"/>
              </w:rPr>
            </w:pPr>
            <w:r w:rsidRPr="00236EAD">
              <w:rPr>
                <w:sz w:val="28"/>
                <w:szCs w:val="28"/>
                <w:lang w:val="en-US"/>
              </w:rPr>
              <w:t>4</w:t>
            </w:r>
          </w:p>
        </w:tc>
        <w:tc>
          <w:tcPr>
            <w:tcW w:w="7682" w:type="dxa"/>
          </w:tcPr>
          <w:p w:rsidR="00833A4C" w:rsidRPr="00236EAD" w:rsidRDefault="00833A4C" w:rsidP="00154E97">
            <w:pPr>
              <w:rPr>
                <w:sz w:val="28"/>
                <w:szCs w:val="28"/>
                <w:lang w:val="en-US"/>
              </w:rPr>
            </w:pPr>
            <w:r w:rsidRPr="00236EAD">
              <w:rPr>
                <w:sz w:val="28"/>
                <w:szCs w:val="28"/>
                <w:lang w:val="en-US"/>
              </w:rPr>
              <w:t>Jomiyning “Haft avrang” turkumi tarkibidagi dostonlar.</w:t>
            </w:r>
          </w:p>
        </w:tc>
        <w:tc>
          <w:tcPr>
            <w:tcW w:w="1134" w:type="dxa"/>
          </w:tcPr>
          <w:p w:rsidR="00833A4C" w:rsidRPr="00236EAD" w:rsidRDefault="00833A4C" w:rsidP="00154E97">
            <w:pPr>
              <w:jc w:val="center"/>
              <w:rPr>
                <w:sz w:val="28"/>
                <w:szCs w:val="28"/>
              </w:rPr>
            </w:pPr>
            <w:r w:rsidRPr="00236EAD">
              <w:rPr>
                <w:sz w:val="28"/>
                <w:szCs w:val="28"/>
              </w:rPr>
              <w:t>2</w:t>
            </w:r>
          </w:p>
        </w:tc>
      </w:tr>
      <w:tr w:rsidR="00833A4C" w:rsidRPr="00236EAD" w:rsidTr="00154E97">
        <w:trPr>
          <w:trHeight w:val="416"/>
        </w:trPr>
        <w:tc>
          <w:tcPr>
            <w:tcW w:w="648" w:type="dxa"/>
          </w:tcPr>
          <w:p w:rsidR="00833A4C" w:rsidRPr="00236EAD" w:rsidRDefault="00833A4C" w:rsidP="00154E97">
            <w:pPr>
              <w:jc w:val="center"/>
              <w:rPr>
                <w:sz w:val="28"/>
                <w:szCs w:val="28"/>
                <w:lang w:val="en-US"/>
              </w:rPr>
            </w:pPr>
            <w:r w:rsidRPr="00236EAD">
              <w:rPr>
                <w:sz w:val="28"/>
                <w:szCs w:val="28"/>
                <w:lang w:val="en-US"/>
              </w:rPr>
              <w:t>5</w:t>
            </w:r>
          </w:p>
        </w:tc>
        <w:tc>
          <w:tcPr>
            <w:tcW w:w="7682" w:type="dxa"/>
          </w:tcPr>
          <w:p w:rsidR="00833A4C" w:rsidRPr="00236EAD" w:rsidRDefault="00833A4C" w:rsidP="00154E97">
            <w:pPr>
              <w:rPr>
                <w:sz w:val="28"/>
                <w:szCs w:val="28"/>
                <w:lang w:val="en-US"/>
              </w:rPr>
            </w:pPr>
            <w:r w:rsidRPr="00236EAD">
              <w:rPr>
                <w:sz w:val="28"/>
                <w:szCs w:val="28"/>
                <w:lang w:val="en-US"/>
              </w:rPr>
              <w:t>Xusrav va Shirin haqidagi syujet tarixi</w:t>
            </w:r>
          </w:p>
        </w:tc>
        <w:tc>
          <w:tcPr>
            <w:tcW w:w="1134" w:type="dxa"/>
          </w:tcPr>
          <w:p w:rsidR="00833A4C" w:rsidRPr="00236EAD" w:rsidRDefault="00833A4C" w:rsidP="00154E97">
            <w:pPr>
              <w:jc w:val="center"/>
              <w:rPr>
                <w:sz w:val="28"/>
                <w:szCs w:val="28"/>
              </w:rPr>
            </w:pPr>
            <w:r w:rsidRPr="00236EAD">
              <w:rPr>
                <w:sz w:val="28"/>
                <w:szCs w:val="28"/>
              </w:rPr>
              <w:t>2</w:t>
            </w:r>
          </w:p>
        </w:tc>
      </w:tr>
      <w:tr w:rsidR="00833A4C" w:rsidRPr="00DB43C6" w:rsidTr="00154E97">
        <w:tc>
          <w:tcPr>
            <w:tcW w:w="648" w:type="dxa"/>
          </w:tcPr>
          <w:p w:rsidR="00833A4C" w:rsidRPr="00236EAD" w:rsidRDefault="00833A4C" w:rsidP="00154E97">
            <w:pPr>
              <w:jc w:val="center"/>
              <w:rPr>
                <w:sz w:val="28"/>
                <w:szCs w:val="28"/>
                <w:lang w:val="en-US"/>
              </w:rPr>
            </w:pPr>
            <w:r>
              <w:rPr>
                <w:sz w:val="28"/>
                <w:szCs w:val="28"/>
                <w:lang w:val="en-US"/>
              </w:rPr>
              <w:t>6</w:t>
            </w:r>
          </w:p>
        </w:tc>
        <w:tc>
          <w:tcPr>
            <w:tcW w:w="7682" w:type="dxa"/>
          </w:tcPr>
          <w:p w:rsidR="00833A4C" w:rsidRPr="00236EAD" w:rsidRDefault="00833A4C" w:rsidP="00154E97">
            <w:pPr>
              <w:rPr>
                <w:sz w:val="28"/>
                <w:szCs w:val="28"/>
                <w:lang w:val="en-US"/>
              </w:rPr>
            </w:pPr>
            <w:r w:rsidRPr="00236EAD">
              <w:rPr>
                <w:sz w:val="28"/>
                <w:szCs w:val="28"/>
                <w:lang w:val="en-US"/>
              </w:rPr>
              <w:t>"Hayrat ul-abror" dostoni maqolat</w:t>
            </w:r>
            <w:r w:rsidRPr="00DB43C6">
              <w:rPr>
                <w:sz w:val="28"/>
                <w:szCs w:val="28"/>
                <w:lang w:val="en-US"/>
              </w:rPr>
              <w:t xml:space="preserve"> </w:t>
            </w:r>
            <w:r>
              <w:rPr>
                <w:sz w:val="28"/>
                <w:szCs w:val="28"/>
                <w:lang w:val="en-US"/>
              </w:rPr>
              <w:t>va hikoyat</w:t>
            </w:r>
            <w:r w:rsidRPr="00236EAD">
              <w:rPr>
                <w:sz w:val="28"/>
                <w:szCs w:val="28"/>
                <w:lang w:val="en-US"/>
              </w:rPr>
              <w:t>larining qiyosiy tahlili.</w:t>
            </w:r>
          </w:p>
        </w:tc>
        <w:tc>
          <w:tcPr>
            <w:tcW w:w="1134" w:type="dxa"/>
          </w:tcPr>
          <w:p w:rsidR="00833A4C" w:rsidRPr="00DB43C6" w:rsidRDefault="00833A4C" w:rsidP="00154E97">
            <w:pPr>
              <w:jc w:val="center"/>
              <w:rPr>
                <w:sz w:val="28"/>
                <w:szCs w:val="28"/>
                <w:lang w:val="en-US"/>
              </w:rPr>
            </w:pPr>
            <w:r>
              <w:rPr>
                <w:sz w:val="28"/>
                <w:szCs w:val="28"/>
                <w:lang w:val="en-US"/>
              </w:rPr>
              <w:t>2</w:t>
            </w:r>
          </w:p>
        </w:tc>
      </w:tr>
      <w:tr w:rsidR="00833A4C" w:rsidRPr="00236EAD" w:rsidTr="00154E97">
        <w:tc>
          <w:tcPr>
            <w:tcW w:w="648" w:type="dxa"/>
          </w:tcPr>
          <w:p w:rsidR="00833A4C" w:rsidRPr="00236EAD" w:rsidRDefault="00833A4C" w:rsidP="00154E97">
            <w:pPr>
              <w:jc w:val="center"/>
              <w:rPr>
                <w:sz w:val="28"/>
                <w:szCs w:val="28"/>
                <w:lang w:val="en-US"/>
              </w:rPr>
            </w:pPr>
            <w:r>
              <w:rPr>
                <w:sz w:val="28"/>
                <w:szCs w:val="28"/>
                <w:lang w:val="en-US"/>
              </w:rPr>
              <w:t>7</w:t>
            </w:r>
          </w:p>
        </w:tc>
        <w:tc>
          <w:tcPr>
            <w:tcW w:w="7682" w:type="dxa"/>
          </w:tcPr>
          <w:p w:rsidR="00833A4C" w:rsidRPr="00236EAD" w:rsidRDefault="00833A4C" w:rsidP="00154E97">
            <w:pPr>
              <w:rPr>
                <w:sz w:val="28"/>
                <w:szCs w:val="28"/>
                <w:lang w:val="en-US"/>
              </w:rPr>
            </w:pPr>
            <w:r w:rsidRPr="00236EAD">
              <w:rPr>
                <w:sz w:val="28"/>
                <w:szCs w:val="28"/>
                <w:lang w:val="en-US"/>
              </w:rPr>
              <w:t>Navoiyning "Farhod va Shirin" dostonda an’ana va ijodiylik.</w:t>
            </w:r>
          </w:p>
        </w:tc>
        <w:tc>
          <w:tcPr>
            <w:tcW w:w="1134" w:type="dxa"/>
          </w:tcPr>
          <w:p w:rsidR="00833A4C" w:rsidRPr="00236EAD" w:rsidRDefault="00833A4C" w:rsidP="00154E97">
            <w:pPr>
              <w:jc w:val="center"/>
              <w:rPr>
                <w:sz w:val="28"/>
                <w:szCs w:val="28"/>
                <w:lang w:val="en-US"/>
              </w:rPr>
            </w:pPr>
            <w:r w:rsidRPr="00236EAD">
              <w:rPr>
                <w:sz w:val="28"/>
                <w:szCs w:val="28"/>
                <w:lang w:val="en-US"/>
              </w:rPr>
              <w:t>2</w:t>
            </w:r>
          </w:p>
        </w:tc>
      </w:tr>
      <w:tr w:rsidR="00833A4C" w:rsidRPr="00DB43C6" w:rsidTr="00154E97">
        <w:tc>
          <w:tcPr>
            <w:tcW w:w="648" w:type="dxa"/>
          </w:tcPr>
          <w:p w:rsidR="00833A4C" w:rsidRPr="00236EAD" w:rsidRDefault="00833A4C" w:rsidP="00154E97">
            <w:pPr>
              <w:jc w:val="center"/>
              <w:rPr>
                <w:sz w:val="28"/>
                <w:szCs w:val="28"/>
                <w:lang w:val="en-US"/>
              </w:rPr>
            </w:pPr>
            <w:r>
              <w:rPr>
                <w:sz w:val="28"/>
                <w:szCs w:val="28"/>
                <w:lang w:val="en-US"/>
              </w:rPr>
              <w:t>8</w:t>
            </w:r>
          </w:p>
        </w:tc>
        <w:tc>
          <w:tcPr>
            <w:tcW w:w="7682" w:type="dxa"/>
          </w:tcPr>
          <w:p w:rsidR="00833A4C" w:rsidRPr="00236EAD" w:rsidRDefault="00833A4C" w:rsidP="00154E97">
            <w:pPr>
              <w:rPr>
                <w:sz w:val="28"/>
                <w:szCs w:val="28"/>
                <w:lang w:val="en-US"/>
              </w:rPr>
            </w:pPr>
            <w:r w:rsidRPr="00236EAD">
              <w:rPr>
                <w:sz w:val="28"/>
                <w:szCs w:val="28"/>
                <w:lang w:val="en-US"/>
              </w:rPr>
              <w:t xml:space="preserve">Farhod </w:t>
            </w:r>
            <w:r>
              <w:rPr>
                <w:sz w:val="28"/>
                <w:szCs w:val="28"/>
                <w:lang w:val="en-US"/>
              </w:rPr>
              <w:t xml:space="preserve">va Shirin </w:t>
            </w:r>
            <w:r w:rsidRPr="00236EAD">
              <w:rPr>
                <w:sz w:val="28"/>
                <w:szCs w:val="28"/>
                <w:lang w:val="en-US"/>
              </w:rPr>
              <w:t>obraz</w:t>
            </w:r>
            <w:r>
              <w:rPr>
                <w:sz w:val="28"/>
                <w:szCs w:val="28"/>
                <w:lang w:val="en-US"/>
              </w:rPr>
              <w:t>lar</w:t>
            </w:r>
            <w:r w:rsidRPr="00236EAD">
              <w:rPr>
                <w:sz w:val="28"/>
                <w:szCs w:val="28"/>
                <w:lang w:val="en-US"/>
              </w:rPr>
              <w:t>ining qiyosiy tahlili</w:t>
            </w:r>
          </w:p>
        </w:tc>
        <w:tc>
          <w:tcPr>
            <w:tcW w:w="1134" w:type="dxa"/>
          </w:tcPr>
          <w:p w:rsidR="00833A4C" w:rsidRPr="00236EAD" w:rsidRDefault="00833A4C" w:rsidP="00154E97">
            <w:pPr>
              <w:jc w:val="center"/>
              <w:rPr>
                <w:sz w:val="28"/>
                <w:szCs w:val="28"/>
                <w:lang w:val="en-US"/>
              </w:rPr>
            </w:pPr>
            <w:r>
              <w:rPr>
                <w:sz w:val="28"/>
                <w:szCs w:val="28"/>
                <w:lang w:val="en-US"/>
              </w:rPr>
              <w:t>2</w:t>
            </w:r>
          </w:p>
        </w:tc>
      </w:tr>
      <w:tr w:rsidR="00833A4C" w:rsidRPr="00236EAD" w:rsidTr="00154E97">
        <w:tc>
          <w:tcPr>
            <w:tcW w:w="648" w:type="dxa"/>
          </w:tcPr>
          <w:p w:rsidR="00833A4C" w:rsidRPr="00236EAD" w:rsidRDefault="00833A4C" w:rsidP="00154E97">
            <w:pPr>
              <w:jc w:val="center"/>
              <w:rPr>
                <w:sz w:val="28"/>
                <w:szCs w:val="28"/>
                <w:lang w:val="en-US"/>
              </w:rPr>
            </w:pPr>
            <w:r>
              <w:rPr>
                <w:sz w:val="28"/>
                <w:szCs w:val="28"/>
                <w:lang w:val="en-US"/>
              </w:rPr>
              <w:t>9</w:t>
            </w:r>
          </w:p>
        </w:tc>
        <w:tc>
          <w:tcPr>
            <w:tcW w:w="7682" w:type="dxa"/>
          </w:tcPr>
          <w:p w:rsidR="00833A4C" w:rsidRPr="00236EAD" w:rsidRDefault="00833A4C" w:rsidP="00154E97">
            <w:pPr>
              <w:rPr>
                <w:sz w:val="28"/>
                <w:szCs w:val="28"/>
                <w:lang w:val="en-US"/>
              </w:rPr>
            </w:pPr>
            <w:r w:rsidRPr="00236EAD">
              <w:rPr>
                <w:sz w:val="28"/>
                <w:szCs w:val="28"/>
                <w:lang w:val="en-US"/>
              </w:rPr>
              <w:t>Navoiyga qadar Layli va Majnun syujeti taraqqiyoti.</w:t>
            </w:r>
          </w:p>
        </w:tc>
        <w:tc>
          <w:tcPr>
            <w:tcW w:w="1134" w:type="dxa"/>
          </w:tcPr>
          <w:p w:rsidR="00833A4C" w:rsidRPr="00236EAD" w:rsidRDefault="00833A4C" w:rsidP="00154E97">
            <w:pPr>
              <w:jc w:val="center"/>
              <w:rPr>
                <w:sz w:val="28"/>
                <w:szCs w:val="28"/>
                <w:lang w:val="en-US"/>
              </w:rPr>
            </w:pPr>
            <w:r w:rsidRPr="00236EAD">
              <w:rPr>
                <w:sz w:val="28"/>
                <w:szCs w:val="28"/>
                <w:lang w:val="en-US"/>
              </w:rPr>
              <w:t>2</w:t>
            </w:r>
          </w:p>
        </w:tc>
      </w:tr>
      <w:tr w:rsidR="00833A4C" w:rsidRPr="00DB43C6" w:rsidTr="00154E97">
        <w:tc>
          <w:tcPr>
            <w:tcW w:w="648" w:type="dxa"/>
          </w:tcPr>
          <w:p w:rsidR="00833A4C" w:rsidRPr="00236EAD" w:rsidRDefault="00833A4C" w:rsidP="00154E97">
            <w:pPr>
              <w:jc w:val="center"/>
              <w:rPr>
                <w:sz w:val="28"/>
                <w:szCs w:val="28"/>
                <w:lang w:val="en-US"/>
              </w:rPr>
            </w:pPr>
            <w:r>
              <w:rPr>
                <w:sz w:val="28"/>
                <w:szCs w:val="28"/>
                <w:lang w:val="en-US"/>
              </w:rPr>
              <w:t>10</w:t>
            </w:r>
          </w:p>
        </w:tc>
        <w:tc>
          <w:tcPr>
            <w:tcW w:w="7682" w:type="dxa"/>
          </w:tcPr>
          <w:p w:rsidR="00833A4C" w:rsidRPr="00236EAD" w:rsidRDefault="00833A4C" w:rsidP="00154E97">
            <w:pPr>
              <w:rPr>
                <w:sz w:val="28"/>
                <w:szCs w:val="28"/>
                <w:lang w:val="en-US"/>
              </w:rPr>
            </w:pPr>
            <w:r w:rsidRPr="00236EAD">
              <w:rPr>
                <w:sz w:val="28"/>
                <w:szCs w:val="28"/>
                <w:lang w:val="en-US"/>
              </w:rPr>
              <w:t>"Layli va Majnun" dostoni syujetining qiyosiy tahlili.</w:t>
            </w:r>
          </w:p>
        </w:tc>
        <w:tc>
          <w:tcPr>
            <w:tcW w:w="1134" w:type="dxa"/>
          </w:tcPr>
          <w:p w:rsidR="00833A4C" w:rsidRPr="00236EAD" w:rsidRDefault="00833A4C" w:rsidP="00154E97">
            <w:pPr>
              <w:jc w:val="center"/>
              <w:rPr>
                <w:sz w:val="28"/>
                <w:szCs w:val="28"/>
                <w:lang w:val="en-US"/>
              </w:rPr>
            </w:pPr>
            <w:r>
              <w:rPr>
                <w:sz w:val="28"/>
                <w:szCs w:val="28"/>
                <w:lang w:val="en-US"/>
              </w:rPr>
              <w:t>2</w:t>
            </w:r>
          </w:p>
        </w:tc>
      </w:tr>
      <w:tr w:rsidR="00833A4C" w:rsidRPr="00236EAD" w:rsidTr="00154E97">
        <w:tc>
          <w:tcPr>
            <w:tcW w:w="648" w:type="dxa"/>
          </w:tcPr>
          <w:p w:rsidR="00833A4C" w:rsidRPr="00236EAD" w:rsidRDefault="00833A4C" w:rsidP="00154E97">
            <w:pPr>
              <w:jc w:val="center"/>
              <w:rPr>
                <w:sz w:val="28"/>
                <w:szCs w:val="28"/>
                <w:lang w:val="en-US"/>
              </w:rPr>
            </w:pPr>
            <w:r>
              <w:rPr>
                <w:sz w:val="28"/>
                <w:szCs w:val="28"/>
                <w:lang w:val="en-US"/>
              </w:rPr>
              <w:t>11</w:t>
            </w:r>
          </w:p>
        </w:tc>
        <w:tc>
          <w:tcPr>
            <w:tcW w:w="7682" w:type="dxa"/>
          </w:tcPr>
          <w:p w:rsidR="00833A4C" w:rsidRPr="00236EAD" w:rsidRDefault="00833A4C" w:rsidP="00154E97">
            <w:pPr>
              <w:rPr>
                <w:sz w:val="28"/>
                <w:szCs w:val="28"/>
                <w:lang w:val="en-US"/>
              </w:rPr>
            </w:pPr>
            <w:r w:rsidRPr="00236EAD">
              <w:rPr>
                <w:sz w:val="28"/>
                <w:szCs w:val="28"/>
                <w:lang w:val="en-US"/>
              </w:rPr>
              <w:t>Alisher Navoiyning "Layli va Majnun" dostonida  an’ana va ijodiy munosabat.</w:t>
            </w:r>
          </w:p>
        </w:tc>
        <w:tc>
          <w:tcPr>
            <w:tcW w:w="1134" w:type="dxa"/>
          </w:tcPr>
          <w:p w:rsidR="00833A4C" w:rsidRPr="00236EAD" w:rsidRDefault="00833A4C" w:rsidP="00154E97">
            <w:pPr>
              <w:jc w:val="center"/>
              <w:rPr>
                <w:sz w:val="28"/>
                <w:szCs w:val="28"/>
                <w:lang w:val="en-US"/>
              </w:rPr>
            </w:pPr>
            <w:r w:rsidRPr="00236EAD">
              <w:rPr>
                <w:sz w:val="28"/>
                <w:szCs w:val="28"/>
                <w:lang w:val="en-US"/>
              </w:rPr>
              <w:t>2</w:t>
            </w:r>
          </w:p>
        </w:tc>
      </w:tr>
      <w:tr w:rsidR="00833A4C" w:rsidRPr="00236EAD" w:rsidTr="00154E97">
        <w:tc>
          <w:tcPr>
            <w:tcW w:w="648" w:type="dxa"/>
          </w:tcPr>
          <w:p w:rsidR="00833A4C" w:rsidRPr="00236EAD" w:rsidRDefault="00833A4C" w:rsidP="00154E97">
            <w:pPr>
              <w:jc w:val="center"/>
              <w:rPr>
                <w:sz w:val="28"/>
                <w:szCs w:val="28"/>
                <w:lang w:val="en-US"/>
              </w:rPr>
            </w:pPr>
            <w:r>
              <w:rPr>
                <w:sz w:val="28"/>
                <w:szCs w:val="28"/>
                <w:lang w:val="en-US"/>
              </w:rPr>
              <w:t>12</w:t>
            </w:r>
          </w:p>
        </w:tc>
        <w:tc>
          <w:tcPr>
            <w:tcW w:w="7682" w:type="dxa"/>
          </w:tcPr>
          <w:p w:rsidR="00833A4C" w:rsidRPr="00236EAD" w:rsidRDefault="00833A4C" w:rsidP="00154E97">
            <w:pPr>
              <w:rPr>
                <w:sz w:val="28"/>
                <w:szCs w:val="28"/>
                <w:lang w:val="en-US"/>
              </w:rPr>
            </w:pPr>
            <w:r w:rsidRPr="00236EAD">
              <w:rPr>
                <w:sz w:val="28"/>
                <w:szCs w:val="28"/>
                <w:lang w:val="en-US"/>
              </w:rPr>
              <w:t>Shoh Bahrom haqidagi dostonlarda syujet va kompozitsiya.</w:t>
            </w:r>
          </w:p>
        </w:tc>
        <w:tc>
          <w:tcPr>
            <w:tcW w:w="1134" w:type="dxa"/>
          </w:tcPr>
          <w:p w:rsidR="00833A4C" w:rsidRPr="00236EAD" w:rsidRDefault="00833A4C" w:rsidP="00154E97">
            <w:pPr>
              <w:jc w:val="center"/>
              <w:rPr>
                <w:sz w:val="28"/>
                <w:szCs w:val="28"/>
                <w:lang w:val="en-US"/>
              </w:rPr>
            </w:pPr>
            <w:r w:rsidRPr="00236EAD">
              <w:rPr>
                <w:sz w:val="28"/>
                <w:szCs w:val="28"/>
                <w:lang w:val="en-US"/>
              </w:rPr>
              <w:t>2</w:t>
            </w:r>
          </w:p>
        </w:tc>
      </w:tr>
      <w:tr w:rsidR="00833A4C" w:rsidRPr="00236EAD" w:rsidTr="00154E97">
        <w:tc>
          <w:tcPr>
            <w:tcW w:w="648" w:type="dxa"/>
          </w:tcPr>
          <w:p w:rsidR="00833A4C" w:rsidRPr="00236EAD" w:rsidRDefault="00833A4C" w:rsidP="00154E97">
            <w:pPr>
              <w:jc w:val="center"/>
              <w:rPr>
                <w:sz w:val="28"/>
                <w:szCs w:val="28"/>
                <w:lang w:val="en-US"/>
              </w:rPr>
            </w:pPr>
            <w:r>
              <w:rPr>
                <w:sz w:val="28"/>
                <w:szCs w:val="28"/>
                <w:lang w:val="en-US"/>
              </w:rPr>
              <w:t>13</w:t>
            </w:r>
          </w:p>
        </w:tc>
        <w:tc>
          <w:tcPr>
            <w:tcW w:w="7682" w:type="dxa"/>
          </w:tcPr>
          <w:p w:rsidR="00833A4C" w:rsidRPr="00236EAD" w:rsidRDefault="00833A4C" w:rsidP="00154E97">
            <w:pPr>
              <w:rPr>
                <w:sz w:val="28"/>
                <w:szCs w:val="28"/>
                <w:lang w:val="en-US"/>
              </w:rPr>
            </w:pPr>
            <w:r w:rsidRPr="00236EAD">
              <w:rPr>
                <w:sz w:val="28"/>
                <w:szCs w:val="28"/>
                <w:lang w:val="en-US"/>
              </w:rPr>
              <w:t>Navoiyning "Sab`ayi sayyor" dostoni kompozitsiyasining qiyosiy tahlili.</w:t>
            </w:r>
          </w:p>
        </w:tc>
        <w:tc>
          <w:tcPr>
            <w:tcW w:w="1134" w:type="dxa"/>
          </w:tcPr>
          <w:p w:rsidR="00833A4C" w:rsidRPr="00236EAD" w:rsidRDefault="00833A4C" w:rsidP="00154E97">
            <w:pPr>
              <w:jc w:val="center"/>
              <w:rPr>
                <w:sz w:val="28"/>
                <w:szCs w:val="28"/>
                <w:lang w:val="en-US"/>
              </w:rPr>
            </w:pPr>
            <w:r w:rsidRPr="00236EAD">
              <w:rPr>
                <w:sz w:val="28"/>
                <w:szCs w:val="28"/>
                <w:lang w:val="en-US"/>
              </w:rPr>
              <w:t>2</w:t>
            </w:r>
          </w:p>
        </w:tc>
      </w:tr>
      <w:tr w:rsidR="00833A4C" w:rsidRPr="00DB43C6" w:rsidTr="00154E97">
        <w:tc>
          <w:tcPr>
            <w:tcW w:w="648" w:type="dxa"/>
          </w:tcPr>
          <w:p w:rsidR="00833A4C" w:rsidRPr="00236EAD" w:rsidRDefault="00833A4C" w:rsidP="00154E97">
            <w:pPr>
              <w:jc w:val="center"/>
              <w:rPr>
                <w:sz w:val="28"/>
                <w:szCs w:val="28"/>
                <w:lang w:val="en-US"/>
              </w:rPr>
            </w:pPr>
            <w:r>
              <w:rPr>
                <w:sz w:val="28"/>
                <w:szCs w:val="28"/>
                <w:lang w:val="en-US"/>
              </w:rPr>
              <w:t>14</w:t>
            </w:r>
          </w:p>
        </w:tc>
        <w:tc>
          <w:tcPr>
            <w:tcW w:w="7682" w:type="dxa"/>
          </w:tcPr>
          <w:p w:rsidR="00833A4C" w:rsidRPr="00236EAD" w:rsidRDefault="00833A4C" w:rsidP="00154E97">
            <w:pPr>
              <w:rPr>
                <w:sz w:val="28"/>
                <w:szCs w:val="28"/>
                <w:lang w:val="en-US"/>
              </w:rPr>
            </w:pPr>
            <w:r w:rsidRPr="00236EAD">
              <w:rPr>
                <w:sz w:val="28"/>
                <w:szCs w:val="28"/>
                <w:lang w:val="en-US"/>
              </w:rPr>
              <w:t>"Sab`ayi sayyor" dostoni syujeti</w:t>
            </w:r>
            <w:r>
              <w:rPr>
                <w:sz w:val="28"/>
                <w:szCs w:val="28"/>
                <w:lang w:val="en-US"/>
              </w:rPr>
              <w:t xml:space="preserve"> va </w:t>
            </w:r>
            <w:r w:rsidRPr="00236EAD">
              <w:rPr>
                <w:sz w:val="28"/>
                <w:szCs w:val="28"/>
                <w:lang w:val="en-US"/>
              </w:rPr>
              <w:t>obrazlarining qiyosiy tahlili.</w:t>
            </w:r>
          </w:p>
        </w:tc>
        <w:tc>
          <w:tcPr>
            <w:tcW w:w="1134" w:type="dxa"/>
          </w:tcPr>
          <w:p w:rsidR="00833A4C" w:rsidRPr="00236EAD" w:rsidRDefault="00833A4C" w:rsidP="00154E97">
            <w:pPr>
              <w:jc w:val="center"/>
              <w:rPr>
                <w:sz w:val="28"/>
                <w:szCs w:val="28"/>
                <w:lang w:val="en-US"/>
              </w:rPr>
            </w:pPr>
            <w:r>
              <w:rPr>
                <w:sz w:val="28"/>
                <w:szCs w:val="28"/>
                <w:lang w:val="en-US"/>
              </w:rPr>
              <w:t>2</w:t>
            </w:r>
          </w:p>
        </w:tc>
      </w:tr>
      <w:tr w:rsidR="00833A4C" w:rsidRPr="00DB43C6" w:rsidTr="00154E97">
        <w:tc>
          <w:tcPr>
            <w:tcW w:w="648" w:type="dxa"/>
          </w:tcPr>
          <w:p w:rsidR="00833A4C" w:rsidRPr="00236EAD" w:rsidRDefault="00833A4C" w:rsidP="00154E97">
            <w:pPr>
              <w:jc w:val="center"/>
              <w:rPr>
                <w:sz w:val="28"/>
                <w:szCs w:val="28"/>
                <w:lang w:val="en-US"/>
              </w:rPr>
            </w:pPr>
            <w:r>
              <w:rPr>
                <w:sz w:val="28"/>
                <w:szCs w:val="28"/>
                <w:lang w:val="en-US"/>
              </w:rPr>
              <w:t>15</w:t>
            </w:r>
          </w:p>
        </w:tc>
        <w:tc>
          <w:tcPr>
            <w:tcW w:w="7682" w:type="dxa"/>
          </w:tcPr>
          <w:p w:rsidR="00833A4C" w:rsidRPr="00236EAD" w:rsidRDefault="00833A4C" w:rsidP="00154E97">
            <w:pPr>
              <w:rPr>
                <w:sz w:val="28"/>
                <w:szCs w:val="28"/>
                <w:lang w:val="en-US"/>
              </w:rPr>
            </w:pPr>
            <w:r w:rsidRPr="00236EAD">
              <w:rPr>
                <w:sz w:val="28"/>
                <w:szCs w:val="28"/>
                <w:lang w:val="en-US"/>
              </w:rPr>
              <w:t>"Sab`ayi sayyor" dostoni</w:t>
            </w:r>
            <w:r>
              <w:rPr>
                <w:sz w:val="28"/>
                <w:szCs w:val="28"/>
                <w:lang w:val="en-US"/>
              </w:rPr>
              <w:t>dagi hikoyatlar</w:t>
            </w:r>
            <w:r w:rsidRPr="00236EAD">
              <w:rPr>
                <w:sz w:val="28"/>
                <w:szCs w:val="28"/>
                <w:lang w:val="en-US"/>
              </w:rPr>
              <w:t>ning qiyosiy tahlili.</w:t>
            </w:r>
          </w:p>
        </w:tc>
        <w:tc>
          <w:tcPr>
            <w:tcW w:w="1134" w:type="dxa"/>
          </w:tcPr>
          <w:p w:rsidR="00833A4C" w:rsidRDefault="00833A4C" w:rsidP="00154E97">
            <w:pPr>
              <w:jc w:val="center"/>
              <w:rPr>
                <w:sz w:val="28"/>
                <w:szCs w:val="28"/>
                <w:lang w:val="en-US"/>
              </w:rPr>
            </w:pPr>
            <w:r>
              <w:rPr>
                <w:sz w:val="28"/>
                <w:szCs w:val="28"/>
                <w:lang w:val="en-US"/>
              </w:rPr>
              <w:t>2</w:t>
            </w:r>
          </w:p>
        </w:tc>
      </w:tr>
      <w:tr w:rsidR="00833A4C" w:rsidRPr="00236EAD" w:rsidTr="00154E97">
        <w:tc>
          <w:tcPr>
            <w:tcW w:w="648" w:type="dxa"/>
          </w:tcPr>
          <w:p w:rsidR="00833A4C" w:rsidRPr="00236EAD" w:rsidRDefault="00833A4C" w:rsidP="00154E97">
            <w:pPr>
              <w:jc w:val="center"/>
              <w:rPr>
                <w:sz w:val="28"/>
                <w:szCs w:val="28"/>
                <w:lang w:val="en-US"/>
              </w:rPr>
            </w:pPr>
            <w:r>
              <w:rPr>
                <w:sz w:val="28"/>
                <w:szCs w:val="28"/>
                <w:lang w:val="en-US"/>
              </w:rPr>
              <w:t>16</w:t>
            </w:r>
          </w:p>
        </w:tc>
        <w:tc>
          <w:tcPr>
            <w:tcW w:w="7682" w:type="dxa"/>
          </w:tcPr>
          <w:p w:rsidR="00833A4C" w:rsidRPr="00236EAD" w:rsidRDefault="00833A4C" w:rsidP="00154E97">
            <w:pPr>
              <w:rPr>
                <w:sz w:val="28"/>
                <w:szCs w:val="28"/>
                <w:lang w:val="en-US"/>
              </w:rPr>
            </w:pPr>
            <w:r w:rsidRPr="00236EAD">
              <w:rPr>
                <w:sz w:val="28"/>
                <w:szCs w:val="28"/>
                <w:lang w:val="en-US"/>
              </w:rPr>
              <w:t>Y.E.Bertelsning “Iskandar haqidagi roman va uning Sharqdagi asosiy versiyalari” monografiyasi tahlili.</w:t>
            </w:r>
          </w:p>
        </w:tc>
        <w:tc>
          <w:tcPr>
            <w:tcW w:w="1134" w:type="dxa"/>
          </w:tcPr>
          <w:p w:rsidR="00833A4C" w:rsidRPr="00236EAD" w:rsidRDefault="00833A4C" w:rsidP="00154E97">
            <w:pPr>
              <w:jc w:val="center"/>
              <w:rPr>
                <w:sz w:val="28"/>
                <w:szCs w:val="28"/>
                <w:lang w:val="en-US"/>
              </w:rPr>
            </w:pPr>
            <w:r w:rsidRPr="00236EAD">
              <w:rPr>
                <w:sz w:val="28"/>
                <w:szCs w:val="28"/>
                <w:lang w:val="en-US"/>
              </w:rPr>
              <w:t>2</w:t>
            </w:r>
          </w:p>
        </w:tc>
      </w:tr>
      <w:tr w:rsidR="00833A4C" w:rsidRPr="00236EAD" w:rsidTr="00154E97">
        <w:tc>
          <w:tcPr>
            <w:tcW w:w="648" w:type="dxa"/>
          </w:tcPr>
          <w:p w:rsidR="00833A4C" w:rsidRPr="00236EAD" w:rsidRDefault="00833A4C" w:rsidP="00154E97">
            <w:pPr>
              <w:jc w:val="center"/>
              <w:rPr>
                <w:sz w:val="28"/>
                <w:szCs w:val="28"/>
                <w:lang w:val="en-US"/>
              </w:rPr>
            </w:pPr>
            <w:r w:rsidRPr="00236EAD">
              <w:rPr>
                <w:sz w:val="28"/>
                <w:szCs w:val="28"/>
                <w:lang w:val="en-US"/>
              </w:rPr>
              <w:t>1</w:t>
            </w:r>
            <w:r>
              <w:rPr>
                <w:sz w:val="28"/>
                <w:szCs w:val="28"/>
                <w:lang w:val="en-US"/>
              </w:rPr>
              <w:t>7</w:t>
            </w:r>
          </w:p>
        </w:tc>
        <w:tc>
          <w:tcPr>
            <w:tcW w:w="7682" w:type="dxa"/>
          </w:tcPr>
          <w:p w:rsidR="00833A4C" w:rsidRPr="00236EAD" w:rsidRDefault="00833A4C" w:rsidP="00154E97">
            <w:pPr>
              <w:rPr>
                <w:sz w:val="28"/>
                <w:szCs w:val="28"/>
                <w:lang w:val="en-US"/>
              </w:rPr>
            </w:pPr>
            <w:r w:rsidRPr="00236EAD">
              <w:rPr>
                <w:sz w:val="28"/>
                <w:szCs w:val="28"/>
                <w:lang w:val="en-US"/>
              </w:rPr>
              <w:t>Navoiyning "Sadi Iskandariy" dostoni.</w:t>
            </w:r>
          </w:p>
        </w:tc>
        <w:tc>
          <w:tcPr>
            <w:tcW w:w="1134" w:type="dxa"/>
          </w:tcPr>
          <w:p w:rsidR="00833A4C" w:rsidRPr="00236EAD" w:rsidRDefault="00833A4C" w:rsidP="00154E97">
            <w:pPr>
              <w:jc w:val="center"/>
              <w:rPr>
                <w:sz w:val="28"/>
                <w:szCs w:val="28"/>
                <w:lang w:val="en-US"/>
              </w:rPr>
            </w:pPr>
            <w:r w:rsidRPr="00236EAD">
              <w:rPr>
                <w:sz w:val="28"/>
                <w:szCs w:val="28"/>
                <w:lang w:val="en-US"/>
              </w:rPr>
              <w:t>2</w:t>
            </w:r>
          </w:p>
        </w:tc>
      </w:tr>
      <w:tr w:rsidR="00833A4C" w:rsidRPr="00DB43C6" w:rsidTr="00154E97">
        <w:tc>
          <w:tcPr>
            <w:tcW w:w="648" w:type="dxa"/>
          </w:tcPr>
          <w:p w:rsidR="00833A4C" w:rsidRPr="00236EAD" w:rsidRDefault="00833A4C" w:rsidP="00154E97">
            <w:pPr>
              <w:jc w:val="center"/>
              <w:rPr>
                <w:sz w:val="28"/>
                <w:szCs w:val="28"/>
                <w:lang w:val="en-US"/>
              </w:rPr>
            </w:pPr>
            <w:r>
              <w:rPr>
                <w:sz w:val="28"/>
                <w:szCs w:val="28"/>
                <w:lang w:val="en-US"/>
              </w:rPr>
              <w:t>18</w:t>
            </w:r>
          </w:p>
        </w:tc>
        <w:tc>
          <w:tcPr>
            <w:tcW w:w="7682" w:type="dxa"/>
          </w:tcPr>
          <w:p w:rsidR="00833A4C" w:rsidRPr="00236EAD" w:rsidRDefault="00833A4C" w:rsidP="00154E97">
            <w:pPr>
              <w:jc w:val="both"/>
              <w:rPr>
                <w:sz w:val="28"/>
                <w:szCs w:val="28"/>
                <w:lang w:val="en-US"/>
              </w:rPr>
            </w:pPr>
            <w:r w:rsidRPr="00236EAD">
              <w:rPr>
                <w:sz w:val="28"/>
                <w:szCs w:val="28"/>
                <w:lang w:val="en-US"/>
              </w:rPr>
              <w:t>“Saddi Iskandariy” dostoni kompozitsiya</w:t>
            </w:r>
            <w:r>
              <w:rPr>
                <w:sz w:val="28"/>
                <w:szCs w:val="28"/>
                <w:lang w:val="en-US"/>
              </w:rPr>
              <w:t>si</w:t>
            </w:r>
            <w:r w:rsidRPr="00236EAD">
              <w:rPr>
                <w:sz w:val="28"/>
                <w:szCs w:val="28"/>
                <w:lang w:val="en-US"/>
              </w:rPr>
              <w:t>ning  o’ziga xosligi.</w:t>
            </w:r>
          </w:p>
        </w:tc>
        <w:tc>
          <w:tcPr>
            <w:tcW w:w="1134" w:type="dxa"/>
          </w:tcPr>
          <w:p w:rsidR="00833A4C" w:rsidRPr="00236EAD" w:rsidRDefault="00833A4C" w:rsidP="00154E97">
            <w:pPr>
              <w:jc w:val="center"/>
              <w:rPr>
                <w:sz w:val="28"/>
                <w:szCs w:val="28"/>
                <w:lang w:val="en-US"/>
              </w:rPr>
            </w:pPr>
            <w:r>
              <w:rPr>
                <w:sz w:val="28"/>
                <w:szCs w:val="28"/>
                <w:lang w:val="en-US"/>
              </w:rPr>
              <w:t>2</w:t>
            </w:r>
          </w:p>
        </w:tc>
      </w:tr>
      <w:tr w:rsidR="00833A4C" w:rsidRPr="00236EAD" w:rsidTr="00154E97">
        <w:tc>
          <w:tcPr>
            <w:tcW w:w="648" w:type="dxa"/>
          </w:tcPr>
          <w:p w:rsidR="00833A4C" w:rsidRPr="00236EAD" w:rsidRDefault="00833A4C" w:rsidP="00154E97">
            <w:pPr>
              <w:jc w:val="center"/>
              <w:rPr>
                <w:b/>
                <w:sz w:val="28"/>
                <w:szCs w:val="28"/>
                <w:lang w:val="en-US"/>
              </w:rPr>
            </w:pPr>
          </w:p>
        </w:tc>
        <w:tc>
          <w:tcPr>
            <w:tcW w:w="7682" w:type="dxa"/>
          </w:tcPr>
          <w:p w:rsidR="00833A4C" w:rsidRPr="00236EAD" w:rsidRDefault="00833A4C" w:rsidP="00154E97">
            <w:pPr>
              <w:jc w:val="center"/>
              <w:rPr>
                <w:b/>
                <w:sz w:val="28"/>
                <w:szCs w:val="28"/>
              </w:rPr>
            </w:pPr>
            <w:r w:rsidRPr="00236EAD">
              <w:rPr>
                <w:b/>
                <w:sz w:val="28"/>
                <w:szCs w:val="28"/>
                <w:lang w:val="en-US"/>
              </w:rPr>
              <w:t>JAMI</w:t>
            </w:r>
          </w:p>
        </w:tc>
        <w:tc>
          <w:tcPr>
            <w:tcW w:w="1134" w:type="dxa"/>
          </w:tcPr>
          <w:p w:rsidR="00833A4C" w:rsidRPr="00236EAD" w:rsidRDefault="00833A4C" w:rsidP="00154E97">
            <w:pPr>
              <w:jc w:val="center"/>
              <w:rPr>
                <w:b/>
                <w:sz w:val="28"/>
                <w:szCs w:val="28"/>
                <w:lang w:val="en-US"/>
              </w:rPr>
            </w:pPr>
            <w:r>
              <w:rPr>
                <w:b/>
                <w:sz w:val="28"/>
                <w:szCs w:val="28"/>
                <w:lang w:val="en-US"/>
              </w:rPr>
              <w:t>36</w:t>
            </w:r>
          </w:p>
        </w:tc>
      </w:tr>
    </w:tbl>
    <w:p w:rsidR="00833A4C" w:rsidRPr="00236EAD" w:rsidRDefault="00833A4C" w:rsidP="00833A4C">
      <w:pPr>
        <w:jc w:val="center"/>
        <w:rPr>
          <w:b/>
          <w:sz w:val="28"/>
          <w:szCs w:val="28"/>
        </w:rPr>
      </w:pPr>
    </w:p>
    <w:p w:rsidR="00833A4C" w:rsidRDefault="00833A4C" w:rsidP="00833A4C">
      <w:pPr>
        <w:tabs>
          <w:tab w:val="left" w:pos="567"/>
          <w:tab w:val="left" w:pos="3686"/>
        </w:tabs>
        <w:jc w:val="center"/>
        <w:rPr>
          <w:b/>
          <w:sz w:val="28"/>
          <w:szCs w:val="28"/>
          <w:lang w:val="en-US"/>
        </w:rPr>
      </w:pPr>
    </w:p>
    <w:p w:rsidR="00833A4C" w:rsidRPr="00236EAD" w:rsidRDefault="00833A4C" w:rsidP="00833A4C">
      <w:pPr>
        <w:tabs>
          <w:tab w:val="left" w:pos="567"/>
          <w:tab w:val="left" w:pos="3686"/>
        </w:tabs>
        <w:jc w:val="center"/>
        <w:rPr>
          <w:b/>
          <w:sz w:val="28"/>
          <w:szCs w:val="28"/>
          <w:lang w:val="en-US"/>
        </w:rPr>
      </w:pPr>
      <w:r w:rsidRPr="00236EAD">
        <w:rPr>
          <w:b/>
          <w:sz w:val="28"/>
          <w:szCs w:val="28"/>
          <w:lang w:val="en-US"/>
        </w:rPr>
        <w:t>Mustaqil ta’lim tashkil etishning shakli va mazmuni.</w:t>
      </w:r>
    </w:p>
    <w:p w:rsidR="00833A4C" w:rsidRPr="00236EAD" w:rsidRDefault="00833A4C" w:rsidP="00833A4C">
      <w:pPr>
        <w:tabs>
          <w:tab w:val="left" w:pos="567"/>
          <w:tab w:val="left" w:pos="3686"/>
        </w:tabs>
        <w:jc w:val="center"/>
        <w:rPr>
          <w:b/>
          <w:sz w:val="28"/>
          <w:szCs w:val="28"/>
          <w:lang w:val="en-US"/>
        </w:rPr>
      </w:pPr>
    </w:p>
    <w:p w:rsidR="00833A4C" w:rsidRPr="00236EAD" w:rsidRDefault="00833A4C" w:rsidP="00833A4C">
      <w:pPr>
        <w:tabs>
          <w:tab w:val="left" w:pos="567"/>
          <w:tab w:val="left" w:pos="3686"/>
        </w:tabs>
        <w:jc w:val="both"/>
        <w:rPr>
          <w:b/>
          <w:sz w:val="28"/>
          <w:szCs w:val="28"/>
          <w:lang w:val="en-US"/>
        </w:rPr>
      </w:pPr>
      <w:r w:rsidRPr="00236EAD">
        <w:rPr>
          <w:b/>
          <w:sz w:val="28"/>
          <w:szCs w:val="28"/>
          <w:lang w:val="en-US"/>
        </w:rPr>
        <w:lastRenderedPageBreak/>
        <w:tab/>
      </w:r>
      <w:r w:rsidRPr="00797D3F">
        <w:rPr>
          <w:b/>
          <w:bCs/>
          <w:sz w:val="28"/>
          <w:szCs w:val="28"/>
          <w:lang w:val="uz-Cyrl-UZ"/>
        </w:rPr>
        <w:t>“</w:t>
      </w:r>
      <w:r w:rsidRPr="00797D3F">
        <w:rPr>
          <w:b/>
          <w:sz w:val="28"/>
          <w:szCs w:val="28"/>
          <w:lang w:val="uz-Cyrl-UZ"/>
        </w:rPr>
        <w:t>Xamsanavislik an’anasi va Alisher Navoiy “Xamsa”si</w:t>
      </w:r>
      <w:r w:rsidRPr="00797D3F">
        <w:rPr>
          <w:b/>
          <w:bCs/>
          <w:sz w:val="28"/>
          <w:szCs w:val="28"/>
          <w:lang w:val="uz-Cyrl-UZ"/>
        </w:rPr>
        <w:t>”</w:t>
      </w:r>
      <w:r>
        <w:rPr>
          <w:b/>
          <w:bCs/>
          <w:sz w:val="28"/>
          <w:szCs w:val="28"/>
          <w:lang w:val="en-US"/>
        </w:rPr>
        <w:t xml:space="preserve"> </w:t>
      </w:r>
      <w:r w:rsidRPr="00236EAD">
        <w:rPr>
          <w:sz w:val="28"/>
          <w:szCs w:val="28"/>
          <w:lang w:val="uz-Cyrl-UZ"/>
        </w:rPr>
        <w:t xml:space="preserve">fani </w:t>
      </w:r>
      <w:r w:rsidRPr="00236EAD">
        <w:rPr>
          <w:sz w:val="28"/>
          <w:szCs w:val="28"/>
          <w:lang w:val="en-US"/>
        </w:rPr>
        <w:t xml:space="preserve">bo’yicha  talabaning  mustaqil  ta’limi  shu  fanni o’rganish jarayonining tarkibiy qismi bo’lib, uslubiy va axborot resurslari  bilan to’la ta’minlangan. </w:t>
      </w:r>
    </w:p>
    <w:p w:rsidR="00833A4C" w:rsidRPr="00236EAD" w:rsidRDefault="00833A4C" w:rsidP="00833A4C">
      <w:pPr>
        <w:tabs>
          <w:tab w:val="left" w:pos="567"/>
          <w:tab w:val="left" w:pos="3686"/>
        </w:tabs>
        <w:ind w:firstLine="708"/>
        <w:jc w:val="both"/>
        <w:rPr>
          <w:sz w:val="28"/>
          <w:szCs w:val="28"/>
          <w:lang w:val="en-US"/>
        </w:rPr>
      </w:pPr>
      <w:r w:rsidRPr="00236EAD">
        <w:rPr>
          <w:sz w:val="28"/>
          <w:szCs w:val="28"/>
          <w:lang w:val="en-US"/>
        </w:rPr>
        <w:t>Talabalar auditoriya  mashg’ulotlarida  professor-o’qituvchilarning ma’ruzasini  tinglaydilar,  asarlarni tahlil etadilar.  Auditoriyadan tashqarida talaba darslarga tayyorlanadi, adabiyotlarni konspekt qiladi, uy vazifa  sifatida  berilgan  adabiyotlarni, badiiy matnlarni o`rganadilar.  Bundan  tashqari ayrim mavzularni kengroq o’rganish maqsadida qo’shimcha adabiyotlarni o’qib referatlar tayyorlaydi hamda mavzu bo’yicha testlar yechadi. Mustaqil ta’lim natijalari reyting tizimi asosida baholanadi.</w:t>
      </w:r>
    </w:p>
    <w:p w:rsidR="00833A4C" w:rsidRPr="00236EAD" w:rsidRDefault="00833A4C" w:rsidP="00833A4C">
      <w:pPr>
        <w:tabs>
          <w:tab w:val="left" w:pos="567"/>
          <w:tab w:val="left" w:pos="3686"/>
        </w:tabs>
        <w:ind w:firstLine="708"/>
        <w:jc w:val="both"/>
        <w:rPr>
          <w:sz w:val="28"/>
          <w:szCs w:val="28"/>
          <w:lang w:val="en-US"/>
        </w:rPr>
      </w:pPr>
      <w:r w:rsidRPr="00236EAD">
        <w:rPr>
          <w:sz w:val="28"/>
          <w:szCs w:val="28"/>
          <w:lang w:val="en-US"/>
        </w:rPr>
        <w:t xml:space="preserve">Uyga vazifalarni  bajarish, qo’shimcha darslik  va adabiyotlardan  yangi bilimlarni  mustaqil  o’rganish,  kerakli  ma’lumotlarni  izlash  va  ularni topish  yo’llarini  aniqlash,  internet  tarmoqlaridan  foydalanib ma’lumotlar  to’plash  va  ilmiy  izlanishlar  olib  borish,  ilmiy  to’garak doirasida  yoki  mustaqil  ravishda  ilmiy  manbalardan  foydalanib  ilmiy maqola  va  ma’ruzalar  tayyorlash  kabilar  talabalarning  darsda  olgan bilimlarini  chuqurlashtiradi,  ularning  mustaqil  fikrlash  va  ijodiy qobiliyatini  rivojlantiradi.  Shuning  uchun  ham  mustaqil  ta’limsiz  o’quv faoliyati samarali bo’lishi mumkin emas. Uy vazifalarini tekshirish va baholash amaliy mashg’ulot olib boruvchi o’qituvchi  tomonidan,  konspektlarni  va  mavzuni  o’zlashtirish  darajasini tekshirish  va  baholash  esa  ma’ruza  darslarini  olib  boruvchi  o’qituvchi tomonidan har darsda amalga oshiriladi.  </w:t>
      </w:r>
    </w:p>
    <w:p w:rsidR="00833A4C" w:rsidRPr="00236EAD" w:rsidRDefault="00833A4C" w:rsidP="00833A4C">
      <w:pPr>
        <w:tabs>
          <w:tab w:val="left" w:pos="567"/>
          <w:tab w:val="left" w:pos="3686"/>
        </w:tabs>
        <w:ind w:firstLine="708"/>
        <w:jc w:val="both"/>
        <w:rPr>
          <w:sz w:val="28"/>
          <w:szCs w:val="28"/>
          <w:lang w:val="en-US"/>
        </w:rPr>
      </w:pPr>
      <w:r w:rsidRPr="00555D21">
        <w:rPr>
          <w:bCs/>
          <w:sz w:val="28"/>
          <w:szCs w:val="28"/>
          <w:lang w:val="uz-Cyrl-UZ"/>
        </w:rPr>
        <w:t>“</w:t>
      </w:r>
      <w:r w:rsidRPr="00555D21">
        <w:rPr>
          <w:sz w:val="28"/>
          <w:szCs w:val="28"/>
          <w:lang w:val="uz-Cyrl-UZ"/>
        </w:rPr>
        <w:t>Xamsanavislik an’anasi va Alisher Navoiy “Xamsa”si</w:t>
      </w:r>
      <w:r w:rsidRPr="00555D21">
        <w:rPr>
          <w:bCs/>
          <w:sz w:val="28"/>
          <w:szCs w:val="28"/>
          <w:lang w:val="uz-Cyrl-UZ"/>
        </w:rPr>
        <w:t xml:space="preserve">” </w:t>
      </w:r>
      <w:r w:rsidRPr="00236EAD">
        <w:rPr>
          <w:sz w:val="28"/>
          <w:szCs w:val="28"/>
          <w:lang w:val="en-US"/>
        </w:rPr>
        <w:t xml:space="preserve">  fanidan  mustaqil  ish  majmuasi  fanning  barcha mavzularini  qamrab  olgan  va  quyidagi  1</w:t>
      </w:r>
      <w:r>
        <w:rPr>
          <w:sz w:val="28"/>
          <w:szCs w:val="28"/>
          <w:lang w:val="en-US"/>
        </w:rPr>
        <w:t>4</w:t>
      </w:r>
      <w:r w:rsidRPr="00236EAD">
        <w:rPr>
          <w:sz w:val="28"/>
          <w:szCs w:val="28"/>
          <w:lang w:val="en-US"/>
        </w:rPr>
        <w:t xml:space="preserve">  ta    mavzu </w:t>
      </w:r>
      <w:r>
        <w:rPr>
          <w:sz w:val="28"/>
          <w:szCs w:val="28"/>
          <w:lang w:val="en-US"/>
        </w:rPr>
        <w:t>va topshiriq</w:t>
      </w:r>
      <w:r w:rsidRPr="00236EAD">
        <w:rPr>
          <w:sz w:val="28"/>
          <w:szCs w:val="28"/>
          <w:lang w:val="en-US"/>
        </w:rPr>
        <w:t xml:space="preserve"> ko’rinishida shakllantirilgan. </w:t>
      </w:r>
    </w:p>
    <w:p w:rsidR="00833A4C" w:rsidRDefault="00833A4C" w:rsidP="00833A4C">
      <w:pPr>
        <w:rPr>
          <w:sz w:val="28"/>
          <w:szCs w:val="28"/>
          <w:lang w:val="en-US"/>
        </w:rPr>
      </w:pPr>
      <w:r>
        <w:rPr>
          <w:sz w:val="28"/>
          <w:szCs w:val="28"/>
          <w:lang w:val="en-US"/>
        </w:rPr>
        <w:br w:type="page"/>
      </w:r>
    </w:p>
    <w:p w:rsidR="00833A4C" w:rsidRDefault="00833A4C" w:rsidP="00833A4C">
      <w:pPr>
        <w:tabs>
          <w:tab w:val="left" w:pos="567"/>
          <w:tab w:val="left" w:pos="3686"/>
        </w:tabs>
        <w:ind w:firstLine="708"/>
        <w:jc w:val="center"/>
        <w:rPr>
          <w:b/>
          <w:sz w:val="28"/>
          <w:szCs w:val="28"/>
          <w:lang w:val="en-US"/>
        </w:rPr>
      </w:pPr>
      <w:r w:rsidRPr="00AF5ABA">
        <w:rPr>
          <w:b/>
          <w:sz w:val="28"/>
          <w:szCs w:val="28"/>
          <w:lang w:val="en-US"/>
        </w:rPr>
        <w:lastRenderedPageBreak/>
        <w:t>Talabalar mustaqil ta’limining mazmuni va hajmi</w:t>
      </w:r>
    </w:p>
    <w:p w:rsidR="00833A4C" w:rsidRPr="00AF5ABA" w:rsidRDefault="00833A4C" w:rsidP="00833A4C">
      <w:pPr>
        <w:tabs>
          <w:tab w:val="left" w:pos="567"/>
          <w:tab w:val="left" w:pos="3686"/>
        </w:tabs>
        <w:ind w:firstLine="708"/>
        <w:jc w:val="center"/>
        <w:rPr>
          <w:b/>
          <w:sz w:val="28"/>
          <w:szCs w:val="28"/>
          <w:lang w:val="en-US"/>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3369"/>
        <w:gridCol w:w="2902"/>
        <w:gridCol w:w="1399"/>
        <w:gridCol w:w="1272"/>
      </w:tblGrid>
      <w:tr w:rsidR="00833A4C" w:rsidRPr="00AF5ABA" w:rsidTr="00154E97">
        <w:tc>
          <w:tcPr>
            <w:tcW w:w="667" w:type="dxa"/>
          </w:tcPr>
          <w:p w:rsidR="00833A4C" w:rsidRPr="00A77604" w:rsidRDefault="00833A4C" w:rsidP="00154E97">
            <w:pPr>
              <w:tabs>
                <w:tab w:val="left" w:pos="567"/>
                <w:tab w:val="left" w:pos="3686"/>
              </w:tabs>
              <w:rPr>
                <w:b/>
                <w:sz w:val="28"/>
                <w:szCs w:val="28"/>
                <w:lang w:val="en-US"/>
              </w:rPr>
            </w:pPr>
            <w:r w:rsidRPr="00A77604">
              <w:rPr>
                <w:b/>
                <w:sz w:val="28"/>
                <w:szCs w:val="28"/>
                <w:lang w:val="en-US"/>
              </w:rPr>
              <w:t>t/n</w:t>
            </w:r>
          </w:p>
        </w:tc>
        <w:tc>
          <w:tcPr>
            <w:tcW w:w="3410" w:type="dxa"/>
          </w:tcPr>
          <w:p w:rsidR="00833A4C" w:rsidRPr="00A77604" w:rsidRDefault="00833A4C" w:rsidP="00154E97">
            <w:pPr>
              <w:tabs>
                <w:tab w:val="left" w:pos="567"/>
                <w:tab w:val="left" w:pos="3686"/>
              </w:tabs>
              <w:rPr>
                <w:b/>
                <w:sz w:val="28"/>
                <w:szCs w:val="28"/>
                <w:lang w:val="en-US"/>
              </w:rPr>
            </w:pPr>
            <w:r w:rsidRPr="00A77604">
              <w:rPr>
                <w:b/>
                <w:sz w:val="28"/>
                <w:szCs w:val="28"/>
                <w:lang w:val="en-US"/>
              </w:rPr>
              <w:t>Mustaqil  ta`lim  mavzulari</w:t>
            </w:r>
          </w:p>
        </w:tc>
        <w:tc>
          <w:tcPr>
            <w:tcW w:w="2931" w:type="dxa"/>
          </w:tcPr>
          <w:p w:rsidR="00833A4C" w:rsidRPr="00A77604" w:rsidRDefault="00833A4C" w:rsidP="00154E97">
            <w:pPr>
              <w:tabs>
                <w:tab w:val="left" w:pos="567"/>
                <w:tab w:val="left" w:pos="3686"/>
              </w:tabs>
              <w:jc w:val="center"/>
              <w:rPr>
                <w:b/>
                <w:sz w:val="28"/>
                <w:szCs w:val="28"/>
                <w:lang w:val="en-US"/>
              </w:rPr>
            </w:pPr>
            <w:r w:rsidRPr="00A77604">
              <w:rPr>
                <w:b/>
                <w:sz w:val="28"/>
                <w:szCs w:val="28"/>
                <w:lang w:val="en-US"/>
              </w:rPr>
              <w:t>Berilgan topshiriqlar</w:t>
            </w:r>
          </w:p>
        </w:tc>
        <w:tc>
          <w:tcPr>
            <w:tcW w:w="1322" w:type="dxa"/>
          </w:tcPr>
          <w:p w:rsidR="00833A4C" w:rsidRPr="00A77604" w:rsidRDefault="00833A4C" w:rsidP="00154E97">
            <w:pPr>
              <w:tabs>
                <w:tab w:val="left" w:pos="567"/>
                <w:tab w:val="left" w:pos="3686"/>
              </w:tabs>
              <w:rPr>
                <w:b/>
                <w:sz w:val="28"/>
                <w:szCs w:val="28"/>
                <w:lang w:val="en-US"/>
              </w:rPr>
            </w:pPr>
            <w:r w:rsidRPr="00A77604">
              <w:rPr>
                <w:b/>
                <w:sz w:val="28"/>
                <w:szCs w:val="28"/>
                <w:lang w:val="en-US"/>
              </w:rPr>
              <w:t>Bajarilish muddati</w:t>
            </w:r>
          </w:p>
        </w:tc>
        <w:tc>
          <w:tcPr>
            <w:tcW w:w="1275" w:type="dxa"/>
          </w:tcPr>
          <w:p w:rsidR="00833A4C" w:rsidRPr="00A77604" w:rsidRDefault="00833A4C" w:rsidP="00154E97">
            <w:pPr>
              <w:tabs>
                <w:tab w:val="left" w:pos="567"/>
                <w:tab w:val="left" w:pos="3686"/>
              </w:tabs>
              <w:rPr>
                <w:b/>
                <w:sz w:val="28"/>
                <w:szCs w:val="28"/>
                <w:lang w:val="en-US"/>
              </w:rPr>
            </w:pPr>
            <w:r w:rsidRPr="00A77604">
              <w:rPr>
                <w:b/>
                <w:sz w:val="28"/>
                <w:szCs w:val="28"/>
                <w:lang w:val="en-US"/>
              </w:rPr>
              <w:t>Hajmi (soatda)</w:t>
            </w:r>
          </w:p>
        </w:tc>
      </w:tr>
      <w:tr w:rsidR="00833A4C" w:rsidRPr="00EA1664" w:rsidTr="00154E97">
        <w:tc>
          <w:tcPr>
            <w:tcW w:w="667" w:type="dxa"/>
          </w:tcPr>
          <w:p w:rsidR="00833A4C" w:rsidRPr="00A77604" w:rsidRDefault="00833A4C" w:rsidP="00154E97">
            <w:pPr>
              <w:tabs>
                <w:tab w:val="left" w:pos="567"/>
                <w:tab w:val="left" w:pos="3686"/>
              </w:tabs>
              <w:rPr>
                <w:lang w:val="en-US"/>
              </w:rPr>
            </w:pPr>
            <w:r w:rsidRPr="00A77604">
              <w:rPr>
                <w:lang w:val="en-US"/>
              </w:rPr>
              <w:t xml:space="preserve">1 </w:t>
            </w:r>
          </w:p>
        </w:tc>
        <w:tc>
          <w:tcPr>
            <w:tcW w:w="3410" w:type="dxa"/>
          </w:tcPr>
          <w:p w:rsidR="00833A4C" w:rsidRPr="00A77604" w:rsidRDefault="00833A4C" w:rsidP="00154E97">
            <w:pPr>
              <w:rPr>
                <w:lang w:val="en-US"/>
              </w:rPr>
            </w:pPr>
            <w:r w:rsidRPr="00A77604">
              <w:rPr>
                <w:lang w:val="en-US"/>
              </w:rPr>
              <w:t>E.</w:t>
            </w:r>
            <w:r w:rsidRPr="00A77604">
              <w:t>Э</w:t>
            </w:r>
            <w:r w:rsidRPr="00A77604">
              <w:rPr>
                <w:lang w:val="en-US"/>
              </w:rPr>
              <w:t xml:space="preserve">.Bertelsning "Navoiy " monografiyasini o’rganish. </w:t>
            </w:r>
          </w:p>
        </w:tc>
        <w:tc>
          <w:tcPr>
            <w:tcW w:w="2931" w:type="dxa"/>
          </w:tcPr>
          <w:p w:rsidR="00833A4C" w:rsidRPr="00A77604" w:rsidRDefault="00833A4C" w:rsidP="00154E97">
            <w:pPr>
              <w:pStyle w:val="a7"/>
              <w:spacing w:line="276" w:lineRule="auto"/>
              <w:rPr>
                <w:rFonts w:ascii="Times New Roman" w:hAnsi="Times New Roman" w:cs="Times New Roman"/>
                <w:sz w:val="24"/>
                <w:szCs w:val="24"/>
                <w:lang w:val="en-US"/>
              </w:rPr>
            </w:pPr>
            <w:r w:rsidRPr="00A77604">
              <w:rPr>
                <w:rFonts w:ascii="Times New Roman" w:hAnsi="Times New Roman" w:cs="Times New Roman"/>
                <w:sz w:val="24"/>
                <w:szCs w:val="24"/>
                <w:lang w:val="en-US"/>
              </w:rPr>
              <w:t xml:space="preserve">Yozma tahlil etish </w:t>
            </w:r>
            <w:r w:rsidRPr="00A77604">
              <w:rPr>
                <w:rFonts w:ascii="Times New Roman" w:hAnsi="Times New Roman"/>
                <w:sz w:val="24"/>
                <w:szCs w:val="24"/>
                <w:lang w:val="en-US"/>
              </w:rPr>
              <w:t>va konspektlashtirish.</w:t>
            </w:r>
          </w:p>
        </w:tc>
        <w:tc>
          <w:tcPr>
            <w:tcW w:w="1322" w:type="dxa"/>
          </w:tcPr>
          <w:p w:rsidR="00833A4C" w:rsidRPr="00A77604" w:rsidRDefault="00833A4C" w:rsidP="00154E97">
            <w:pPr>
              <w:tabs>
                <w:tab w:val="left" w:pos="567"/>
                <w:tab w:val="left" w:pos="3686"/>
              </w:tabs>
              <w:jc w:val="both"/>
              <w:rPr>
                <w:lang w:val="en-US"/>
              </w:rPr>
            </w:pPr>
            <w:r w:rsidRPr="00A77604">
              <w:rPr>
                <w:lang w:val="en-US"/>
              </w:rPr>
              <w:t>1-2- hafta</w:t>
            </w:r>
          </w:p>
        </w:tc>
        <w:tc>
          <w:tcPr>
            <w:tcW w:w="1275" w:type="dxa"/>
          </w:tcPr>
          <w:p w:rsidR="00833A4C" w:rsidRPr="00A77604" w:rsidRDefault="00833A4C" w:rsidP="00154E97">
            <w:pPr>
              <w:pStyle w:val="a7"/>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833A4C" w:rsidRPr="00AF5ABA" w:rsidTr="00154E97">
        <w:tc>
          <w:tcPr>
            <w:tcW w:w="667" w:type="dxa"/>
          </w:tcPr>
          <w:p w:rsidR="00833A4C" w:rsidRPr="00A77604" w:rsidRDefault="00833A4C" w:rsidP="00154E97">
            <w:pPr>
              <w:tabs>
                <w:tab w:val="left" w:pos="567"/>
                <w:tab w:val="left" w:pos="3686"/>
              </w:tabs>
              <w:jc w:val="both"/>
              <w:rPr>
                <w:lang w:val="en-US"/>
              </w:rPr>
            </w:pPr>
            <w:r w:rsidRPr="00A77604">
              <w:rPr>
                <w:lang w:val="en-US"/>
              </w:rPr>
              <w:t>2.</w:t>
            </w:r>
          </w:p>
        </w:tc>
        <w:tc>
          <w:tcPr>
            <w:tcW w:w="3410" w:type="dxa"/>
          </w:tcPr>
          <w:p w:rsidR="00833A4C" w:rsidRPr="00A77604" w:rsidRDefault="00833A4C" w:rsidP="00154E97">
            <w:pPr>
              <w:rPr>
                <w:lang w:val="en-US"/>
              </w:rPr>
            </w:pPr>
            <w:r w:rsidRPr="00A77604">
              <w:rPr>
                <w:lang w:val="en-US"/>
              </w:rPr>
              <w:t>E.</w:t>
            </w:r>
            <w:r w:rsidRPr="00A77604">
              <w:t>Э</w:t>
            </w:r>
            <w:r w:rsidRPr="00A77604">
              <w:rPr>
                <w:lang w:val="en-US"/>
              </w:rPr>
              <w:t>.Bertelsning "Nizomiy" monografiyasining ayrim boblarini o’rganish.</w:t>
            </w:r>
          </w:p>
        </w:tc>
        <w:tc>
          <w:tcPr>
            <w:tcW w:w="2931" w:type="dxa"/>
          </w:tcPr>
          <w:p w:rsidR="00833A4C" w:rsidRPr="00A77604" w:rsidRDefault="00833A4C" w:rsidP="00154E97">
            <w:pPr>
              <w:pStyle w:val="a7"/>
              <w:spacing w:line="276" w:lineRule="auto"/>
              <w:rPr>
                <w:rFonts w:ascii="Times New Roman" w:hAnsi="Times New Roman" w:cs="Times New Roman"/>
                <w:sz w:val="24"/>
                <w:szCs w:val="24"/>
                <w:lang w:val="en-US"/>
              </w:rPr>
            </w:pPr>
            <w:r w:rsidRPr="00A77604">
              <w:rPr>
                <w:rFonts w:ascii="Times New Roman" w:hAnsi="Times New Roman" w:cs="Times New Roman"/>
                <w:sz w:val="24"/>
                <w:szCs w:val="24"/>
                <w:lang w:val="en-US"/>
              </w:rPr>
              <w:t xml:space="preserve">Yozma tahlil etish </w:t>
            </w:r>
            <w:r w:rsidRPr="00A77604">
              <w:rPr>
                <w:rFonts w:ascii="Times New Roman" w:hAnsi="Times New Roman"/>
                <w:sz w:val="24"/>
                <w:szCs w:val="24"/>
                <w:lang w:val="en-US"/>
              </w:rPr>
              <w:t>va konspektlashtirish.</w:t>
            </w:r>
          </w:p>
        </w:tc>
        <w:tc>
          <w:tcPr>
            <w:tcW w:w="1322" w:type="dxa"/>
          </w:tcPr>
          <w:p w:rsidR="00833A4C" w:rsidRPr="00A77604" w:rsidRDefault="00833A4C" w:rsidP="00154E97">
            <w:pPr>
              <w:tabs>
                <w:tab w:val="left" w:pos="567"/>
                <w:tab w:val="left" w:pos="3686"/>
              </w:tabs>
              <w:jc w:val="both"/>
              <w:rPr>
                <w:lang w:val="en-US"/>
              </w:rPr>
            </w:pPr>
            <w:r w:rsidRPr="00A77604">
              <w:rPr>
                <w:lang w:val="en-US"/>
              </w:rPr>
              <w:t>2-3- hafta</w:t>
            </w:r>
          </w:p>
        </w:tc>
        <w:tc>
          <w:tcPr>
            <w:tcW w:w="1275" w:type="dxa"/>
          </w:tcPr>
          <w:p w:rsidR="00833A4C" w:rsidRPr="00A77604" w:rsidRDefault="00833A4C" w:rsidP="00154E97">
            <w:pPr>
              <w:pStyle w:val="a7"/>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833A4C" w:rsidRPr="00EA1664" w:rsidTr="00154E97">
        <w:tc>
          <w:tcPr>
            <w:tcW w:w="667" w:type="dxa"/>
          </w:tcPr>
          <w:p w:rsidR="00833A4C" w:rsidRPr="00A77604" w:rsidRDefault="00833A4C" w:rsidP="00154E97">
            <w:pPr>
              <w:tabs>
                <w:tab w:val="left" w:pos="567"/>
                <w:tab w:val="left" w:pos="3686"/>
              </w:tabs>
              <w:jc w:val="both"/>
              <w:rPr>
                <w:lang w:val="en-US"/>
              </w:rPr>
            </w:pPr>
            <w:r w:rsidRPr="00A77604">
              <w:rPr>
                <w:lang w:val="en-US"/>
              </w:rPr>
              <w:t>3.</w:t>
            </w:r>
          </w:p>
        </w:tc>
        <w:tc>
          <w:tcPr>
            <w:tcW w:w="3410" w:type="dxa"/>
          </w:tcPr>
          <w:p w:rsidR="00833A4C" w:rsidRPr="00A77604" w:rsidRDefault="00833A4C" w:rsidP="00154E97">
            <w:pPr>
              <w:rPr>
                <w:lang w:val="en-US"/>
              </w:rPr>
            </w:pPr>
            <w:r w:rsidRPr="00A77604">
              <w:rPr>
                <w:lang w:val="en-US"/>
              </w:rPr>
              <w:t xml:space="preserve">Y.E.Bertelsning “Iskandar haqidagi roman va uning Sharqdagi asosiy versiya-lari” monografiyasini o’rganish. </w:t>
            </w:r>
          </w:p>
        </w:tc>
        <w:tc>
          <w:tcPr>
            <w:tcW w:w="2931" w:type="dxa"/>
          </w:tcPr>
          <w:p w:rsidR="00833A4C" w:rsidRPr="00A77604" w:rsidRDefault="00833A4C" w:rsidP="00154E97">
            <w:pPr>
              <w:pStyle w:val="a7"/>
              <w:spacing w:line="276" w:lineRule="auto"/>
              <w:rPr>
                <w:rFonts w:ascii="Times New Roman" w:hAnsi="Times New Roman" w:cs="Times New Roman"/>
                <w:sz w:val="24"/>
                <w:szCs w:val="24"/>
                <w:lang w:val="en-US"/>
              </w:rPr>
            </w:pPr>
            <w:r w:rsidRPr="00A77604">
              <w:rPr>
                <w:rFonts w:ascii="Times New Roman" w:hAnsi="Times New Roman" w:cs="Times New Roman"/>
                <w:sz w:val="24"/>
                <w:szCs w:val="24"/>
                <w:lang w:val="en-US"/>
              </w:rPr>
              <w:t xml:space="preserve">Yozma tahlil etish </w:t>
            </w:r>
            <w:r w:rsidRPr="00A77604">
              <w:rPr>
                <w:rFonts w:ascii="Times New Roman" w:hAnsi="Times New Roman"/>
                <w:sz w:val="24"/>
                <w:szCs w:val="24"/>
                <w:lang w:val="en-US"/>
              </w:rPr>
              <w:t>va konspektlashtirish.</w:t>
            </w:r>
          </w:p>
        </w:tc>
        <w:tc>
          <w:tcPr>
            <w:tcW w:w="1322" w:type="dxa"/>
          </w:tcPr>
          <w:p w:rsidR="00833A4C" w:rsidRPr="00A77604" w:rsidRDefault="00833A4C" w:rsidP="00154E97">
            <w:pPr>
              <w:tabs>
                <w:tab w:val="left" w:pos="567"/>
                <w:tab w:val="left" w:pos="3686"/>
              </w:tabs>
              <w:jc w:val="both"/>
              <w:rPr>
                <w:lang w:val="en-US"/>
              </w:rPr>
            </w:pPr>
            <w:r w:rsidRPr="00A77604">
              <w:rPr>
                <w:lang w:val="en-US"/>
              </w:rPr>
              <w:t>3-4- hafta</w:t>
            </w:r>
          </w:p>
        </w:tc>
        <w:tc>
          <w:tcPr>
            <w:tcW w:w="1275" w:type="dxa"/>
          </w:tcPr>
          <w:p w:rsidR="00833A4C" w:rsidRPr="00A77604" w:rsidRDefault="00833A4C" w:rsidP="00154E97">
            <w:pPr>
              <w:pStyle w:val="a7"/>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833A4C" w:rsidRPr="00AF5ABA" w:rsidTr="00154E97">
        <w:tc>
          <w:tcPr>
            <w:tcW w:w="667" w:type="dxa"/>
          </w:tcPr>
          <w:p w:rsidR="00833A4C" w:rsidRPr="00A77604" w:rsidRDefault="00833A4C" w:rsidP="00154E97">
            <w:pPr>
              <w:tabs>
                <w:tab w:val="left" w:pos="567"/>
                <w:tab w:val="left" w:pos="3686"/>
              </w:tabs>
              <w:jc w:val="both"/>
              <w:rPr>
                <w:lang w:val="en-US"/>
              </w:rPr>
            </w:pPr>
            <w:r w:rsidRPr="00A77604">
              <w:rPr>
                <w:lang w:val="en-US"/>
              </w:rPr>
              <w:t>4.</w:t>
            </w:r>
          </w:p>
        </w:tc>
        <w:tc>
          <w:tcPr>
            <w:tcW w:w="3410" w:type="dxa"/>
          </w:tcPr>
          <w:p w:rsidR="00833A4C" w:rsidRPr="00A77604" w:rsidRDefault="00833A4C" w:rsidP="00154E97">
            <w:pPr>
              <w:rPr>
                <w:lang w:val="en-US"/>
              </w:rPr>
            </w:pPr>
            <w:r w:rsidRPr="00A77604">
              <w:rPr>
                <w:lang w:val="en-US"/>
              </w:rPr>
              <w:t>N.Komilovning "Oina - Suqrot qalbi", "Ishq otashining samandari" maqolalarini o’rganish.</w:t>
            </w:r>
          </w:p>
        </w:tc>
        <w:tc>
          <w:tcPr>
            <w:tcW w:w="2931" w:type="dxa"/>
          </w:tcPr>
          <w:p w:rsidR="00833A4C" w:rsidRPr="00A77604" w:rsidRDefault="00833A4C" w:rsidP="00154E97">
            <w:pPr>
              <w:pStyle w:val="a7"/>
              <w:spacing w:line="276" w:lineRule="auto"/>
              <w:rPr>
                <w:rFonts w:ascii="Times New Roman" w:hAnsi="Times New Roman" w:cs="Times New Roman"/>
                <w:sz w:val="24"/>
                <w:szCs w:val="24"/>
                <w:lang w:val="en-US"/>
              </w:rPr>
            </w:pPr>
            <w:r w:rsidRPr="00A77604">
              <w:rPr>
                <w:rFonts w:ascii="Times New Roman" w:hAnsi="Times New Roman" w:cs="Times New Roman"/>
                <w:sz w:val="24"/>
                <w:szCs w:val="24"/>
                <w:lang w:val="en-US"/>
              </w:rPr>
              <w:t xml:space="preserve">Yozma tahlil etish </w:t>
            </w:r>
            <w:r w:rsidRPr="00A77604">
              <w:rPr>
                <w:rFonts w:ascii="Times New Roman" w:hAnsi="Times New Roman"/>
                <w:sz w:val="24"/>
                <w:szCs w:val="24"/>
                <w:lang w:val="en-US"/>
              </w:rPr>
              <w:t>va konspektlashtirish.</w:t>
            </w:r>
          </w:p>
        </w:tc>
        <w:tc>
          <w:tcPr>
            <w:tcW w:w="1322" w:type="dxa"/>
          </w:tcPr>
          <w:p w:rsidR="00833A4C" w:rsidRPr="00A77604" w:rsidRDefault="00833A4C" w:rsidP="00154E97">
            <w:pPr>
              <w:tabs>
                <w:tab w:val="left" w:pos="567"/>
                <w:tab w:val="left" w:pos="3686"/>
              </w:tabs>
              <w:jc w:val="both"/>
              <w:rPr>
                <w:lang w:val="en-US"/>
              </w:rPr>
            </w:pPr>
            <w:r w:rsidRPr="00A77604">
              <w:rPr>
                <w:lang w:val="en-US"/>
              </w:rPr>
              <w:t>4-5- hafta</w:t>
            </w:r>
          </w:p>
        </w:tc>
        <w:tc>
          <w:tcPr>
            <w:tcW w:w="1275" w:type="dxa"/>
          </w:tcPr>
          <w:p w:rsidR="00833A4C" w:rsidRPr="00A77604" w:rsidRDefault="00833A4C" w:rsidP="00154E97">
            <w:pPr>
              <w:pStyle w:val="a7"/>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833A4C" w:rsidRPr="00EA1664" w:rsidTr="00154E97">
        <w:tc>
          <w:tcPr>
            <w:tcW w:w="667" w:type="dxa"/>
          </w:tcPr>
          <w:p w:rsidR="00833A4C" w:rsidRPr="00A77604" w:rsidRDefault="00833A4C" w:rsidP="00154E97">
            <w:pPr>
              <w:tabs>
                <w:tab w:val="left" w:pos="567"/>
                <w:tab w:val="left" w:pos="3686"/>
              </w:tabs>
              <w:jc w:val="both"/>
              <w:rPr>
                <w:lang w:val="en-US"/>
              </w:rPr>
            </w:pPr>
            <w:r w:rsidRPr="00A77604">
              <w:rPr>
                <w:lang w:val="en-US"/>
              </w:rPr>
              <w:t>5.</w:t>
            </w:r>
          </w:p>
        </w:tc>
        <w:tc>
          <w:tcPr>
            <w:tcW w:w="3410" w:type="dxa"/>
          </w:tcPr>
          <w:p w:rsidR="00833A4C" w:rsidRPr="00A77604" w:rsidRDefault="00833A4C" w:rsidP="00154E97">
            <w:pPr>
              <w:rPr>
                <w:lang w:val="en-US"/>
              </w:rPr>
            </w:pPr>
            <w:r w:rsidRPr="00A77604">
              <w:rPr>
                <w:lang w:val="en-US"/>
              </w:rPr>
              <w:t xml:space="preserve">S.Hasanovning "Navoiyning yetti tuhfasi" kitobini o’rganish. </w:t>
            </w:r>
          </w:p>
        </w:tc>
        <w:tc>
          <w:tcPr>
            <w:tcW w:w="2931" w:type="dxa"/>
          </w:tcPr>
          <w:p w:rsidR="00833A4C" w:rsidRPr="00A77604" w:rsidRDefault="00833A4C" w:rsidP="00154E97">
            <w:pPr>
              <w:pStyle w:val="a7"/>
              <w:spacing w:line="276" w:lineRule="auto"/>
              <w:rPr>
                <w:rFonts w:ascii="Times New Roman" w:hAnsi="Times New Roman" w:cs="Times New Roman"/>
                <w:sz w:val="24"/>
                <w:szCs w:val="24"/>
                <w:lang w:val="en-US"/>
              </w:rPr>
            </w:pPr>
            <w:r w:rsidRPr="00A77604">
              <w:rPr>
                <w:rFonts w:ascii="Times New Roman" w:hAnsi="Times New Roman" w:cs="Times New Roman"/>
                <w:sz w:val="24"/>
                <w:szCs w:val="24"/>
                <w:lang w:val="en-US"/>
              </w:rPr>
              <w:t xml:space="preserve">Yozma tahlil etish </w:t>
            </w:r>
            <w:r w:rsidRPr="00A77604">
              <w:rPr>
                <w:rFonts w:ascii="Times New Roman" w:hAnsi="Times New Roman"/>
                <w:sz w:val="24"/>
                <w:szCs w:val="24"/>
                <w:lang w:val="en-US"/>
              </w:rPr>
              <w:t>va konspektlashtirish.</w:t>
            </w:r>
          </w:p>
        </w:tc>
        <w:tc>
          <w:tcPr>
            <w:tcW w:w="1322" w:type="dxa"/>
          </w:tcPr>
          <w:p w:rsidR="00833A4C" w:rsidRPr="00A77604" w:rsidRDefault="00833A4C" w:rsidP="00154E97">
            <w:pPr>
              <w:tabs>
                <w:tab w:val="left" w:pos="567"/>
                <w:tab w:val="left" w:pos="3686"/>
              </w:tabs>
              <w:jc w:val="both"/>
              <w:rPr>
                <w:lang w:val="en-US"/>
              </w:rPr>
            </w:pPr>
            <w:r w:rsidRPr="00A77604">
              <w:rPr>
                <w:lang w:val="en-US"/>
              </w:rPr>
              <w:t>5-6-hafta</w:t>
            </w:r>
          </w:p>
        </w:tc>
        <w:tc>
          <w:tcPr>
            <w:tcW w:w="1275" w:type="dxa"/>
          </w:tcPr>
          <w:p w:rsidR="00833A4C" w:rsidRPr="00A77604" w:rsidRDefault="00833A4C" w:rsidP="00154E97">
            <w:pPr>
              <w:pStyle w:val="a7"/>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833A4C" w:rsidRPr="00EA1664" w:rsidTr="00154E97">
        <w:tc>
          <w:tcPr>
            <w:tcW w:w="667" w:type="dxa"/>
          </w:tcPr>
          <w:p w:rsidR="00833A4C" w:rsidRPr="00A77604" w:rsidRDefault="00833A4C" w:rsidP="00154E97">
            <w:pPr>
              <w:tabs>
                <w:tab w:val="left" w:pos="567"/>
                <w:tab w:val="left" w:pos="3686"/>
              </w:tabs>
              <w:jc w:val="both"/>
              <w:rPr>
                <w:lang w:val="en-US"/>
              </w:rPr>
            </w:pPr>
            <w:r w:rsidRPr="00A77604">
              <w:rPr>
                <w:lang w:val="en-US"/>
              </w:rPr>
              <w:t>6.</w:t>
            </w:r>
          </w:p>
        </w:tc>
        <w:tc>
          <w:tcPr>
            <w:tcW w:w="3410" w:type="dxa"/>
          </w:tcPr>
          <w:p w:rsidR="00833A4C" w:rsidRPr="00A77604" w:rsidRDefault="00833A4C" w:rsidP="00154E97">
            <w:pPr>
              <w:rPr>
                <w:b/>
                <w:lang w:val="en-US"/>
              </w:rPr>
            </w:pPr>
            <w:r w:rsidRPr="00A77604">
              <w:rPr>
                <w:lang w:val="en-US"/>
              </w:rPr>
              <w:t xml:space="preserve">N.Komilovning "Hikmat va ibrat dostoni" maqolasini o’rganish. </w:t>
            </w:r>
          </w:p>
        </w:tc>
        <w:tc>
          <w:tcPr>
            <w:tcW w:w="2931" w:type="dxa"/>
          </w:tcPr>
          <w:p w:rsidR="00833A4C" w:rsidRPr="00A77604" w:rsidRDefault="00833A4C" w:rsidP="00154E97">
            <w:pPr>
              <w:pStyle w:val="a7"/>
              <w:spacing w:line="276" w:lineRule="auto"/>
              <w:rPr>
                <w:rFonts w:ascii="Times New Roman" w:hAnsi="Times New Roman" w:cs="Times New Roman"/>
                <w:sz w:val="24"/>
                <w:szCs w:val="24"/>
                <w:lang w:val="en-US"/>
              </w:rPr>
            </w:pPr>
            <w:r w:rsidRPr="00A77604">
              <w:rPr>
                <w:rFonts w:ascii="Times New Roman" w:hAnsi="Times New Roman" w:cs="Times New Roman"/>
                <w:sz w:val="24"/>
                <w:szCs w:val="24"/>
                <w:lang w:val="en-US"/>
              </w:rPr>
              <w:t xml:space="preserve">Yozma tahlil etish </w:t>
            </w:r>
            <w:r w:rsidRPr="00A77604">
              <w:rPr>
                <w:rFonts w:ascii="Times New Roman" w:hAnsi="Times New Roman"/>
                <w:sz w:val="24"/>
                <w:szCs w:val="24"/>
                <w:lang w:val="en-US"/>
              </w:rPr>
              <w:t>va konspektlashtirish.</w:t>
            </w:r>
          </w:p>
        </w:tc>
        <w:tc>
          <w:tcPr>
            <w:tcW w:w="1322" w:type="dxa"/>
          </w:tcPr>
          <w:p w:rsidR="00833A4C" w:rsidRPr="00A77604" w:rsidRDefault="00833A4C" w:rsidP="00154E97">
            <w:pPr>
              <w:tabs>
                <w:tab w:val="left" w:pos="567"/>
                <w:tab w:val="left" w:pos="3686"/>
              </w:tabs>
              <w:jc w:val="both"/>
              <w:rPr>
                <w:lang w:val="en-US"/>
              </w:rPr>
            </w:pPr>
            <w:r w:rsidRPr="00A77604">
              <w:rPr>
                <w:lang w:val="en-US"/>
              </w:rPr>
              <w:t>6-7-hafta</w:t>
            </w:r>
          </w:p>
        </w:tc>
        <w:tc>
          <w:tcPr>
            <w:tcW w:w="1275" w:type="dxa"/>
          </w:tcPr>
          <w:p w:rsidR="00833A4C" w:rsidRPr="00A77604" w:rsidRDefault="00833A4C" w:rsidP="00154E97">
            <w:pPr>
              <w:pStyle w:val="a7"/>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833A4C" w:rsidRPr="00AF5ABA" w:rsidTr="00154E97">
        <w:tc>
          <w:tcPr>
            <w:tcW w:w="667" w:type="dxa"/>
          </w:tcPr>
          <w:p w:rsidR="00833A4C" w:rsidRPr="00A77604" w:rsidRDefault="00833A4C" w:rsidP="00154E97">
            <w:pPr>
              <w:tabs>
                <w:tab w:val="left" w:pos="567"/>
                <w:tab w:val="left" w:pos="3686"/>
              </w:tabs>
              <w:jc w:val="both"/>
              <w:rPr>
                <w:lang w:val="en-US"/>
              </w:rPr>
            </w:pPr>
            <w:r w:rsidRPr="00A77604">
              <w:rPr>
                <w:lang w:val="en-US"/>
              </w:rPr>
              <w:t>7.</w:t>
            </w:r>
          </w:p>
        </w:tc>
        <w:tc>
          <w:tcPr>
            <w:tcW w:w="3410" w:type="dxa"/>
          </w:tcPr>
          <w:p w:rsidR="00833A4C" w:rsidRPr="00A77604" w:rsidRDefault="00833A4C" w:rsidP="00154E97">
            <w:pPr>
              <w:rPr>
                <w:lang w:val="en-US"/>
              </w:rPr>
            </w:pPr>
            <w:r w:rsidRPr="00A77604">
              <w:rPr>
                <w:lang w:val="en-US"/>
              </w:rPr>
              <w:t>M.Muhiddinovning “Komil inson-adabiyot ideali” monografiyasini o’rganish.</w:t>
            </w:r>
          </w:p>
        </w:tc>
        <w:tc>
          <w:tcPr>
            <w:tcW w:w="2931" w:type="dxa"/>
          </w:tcPr>
          <w:p w:rsidR="00833A4C" w:rsidRPr="00A77604" w:rsidRDefault="00833A4C" w:rsidP="00154E97">
            <w:pPr>
              <w:pStyle w:val="a7"/>
              <w:spacing w:line="276" w:lineRule="auto"/>
              <w:rPr>
                <w:rFonts w:ascii="Times New Roman" w:hAnsi="Times New Roman" w:cs="Times New Roman"/>
                <w:sz w:val="24"/>
                <w:szCs w:val="24"/>
                <w:lang w:val="en-US"/>
              </w:rPr>
            </w:pPr>
            <w:r w:rsidRPr="00A77604">
              <w:rPr>
                <w:rFonts w:ascii="Times New Roman" w:hAnsi="Times New Roman" w:cs="Times New Roman"/>
                <w:sz w:val="24"/>
                <w:szCs w:val="24"/>
                <w:lang w:val="en-US"/>
              </w:rPr>
              <w:t xml:space="preserve">Yozma tahlil etish </w:t>
            </w:r>
            <w:r w:rsidRPr="00A77604">
              <w:rPr>
                <w:rFonts w:ascii="Times New Roman" w:hAnsi="Times New Roman"/>
                <w:sz w:val="24"/>
                <w:szCs w:val="24"/>
                <w:lang w:val="en-US"/>
              </w:rPr>
              <w:t>va konspektlashtirish.</w:t>
            </w:r>
          </w:p>
        </w:tc>
        <w:tc>
          <w:tcPr>
            <w:tcW w:w="1322" w:type="dxa"/>
          </w:tcPr>
          <w:p w:rsidR="00833A4C" w:rsidRPr="00A77604" w:rsidRDefault="00833A4C" w:rsidP="00154E97">
            <w:pPr>
              <w:tabs>
                <w:tab w:val="left" w:pos="567"/>
                <w:tab w:val="left" w:pos="3686"/>
              </w:tabs>
              <w:jc w:val="both"/>
              <w:rPr>
                <w:lang w:val="en-US"/>
              </w:rPr>
            </w:pPr>
            <w:r w:rsidRPr="00A77604">
              <w:rPr>
                <w:lang w:val="en-US"/>
              </w:rPr>
              <w:t>7-8-hafta</w:t>
            </w:r>
          </w:p>
        </w:tc>
        <w:tc>
          <w:tcPr>
            <w:tcW w:w="1275" w:type="dxa"/>
          </w:tcPr>
          <w:p w:rsidR="00833A4C" w:rsidRPr="00A77604" w:rsidRDefault="00833A4C" w:rsidP="00154E97">
            <w:pPr>
              <w:pStyle w:val="a7"/>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833A4C" w:rsidRPr="00AF5ABA" w:rsidTr="00154E97">
        <w:tc>
          <w:tcPr>
            <w:tcW w:w="667" w:type="dxa"/>
          </w:tcPr>
          <w:p w:rsidR="00833A4C" w:rsidRPr="00A77604" w:rsidRDefault="00833A4C" w:rsidP="00154E97">
            <w:pPr>
              <w:tabs>
                <w:tab w:val="left" w:pos="567"/>
                <w:tab w:val="left" w:pos="3686"/>
              </w:tabs>
              <w:jc w:val="both"/>
              <w:rPr>
                <w:lang w:val="en-US"/>
              </w:rPr>
            </w:pPr>
            <w:r w:rsidRPr="00A77604">
              <w:rPr>
                <w:lang w:val="en-US"/>
              </w:rPr>
              <w:t>8.</w:t>
            </w:r>
          </w:p>
        </w:tc>
        <w:tc>
          <w:tcPr>
            <w:tcW w:w="3410" w:type="dxa"/>
          </w:tcPr>
          <w:p w:rsidR="00833A4C" w:rsidRPr="00A77604" w:rsidRDefault="00833A4C" w:rsidP="00154E97">
            <w:pPr>
              <w:rPr>
                <w:lang w:val="en-US"/>
              </w:rPr>
            </w:pPr>
            <w:r w:rsidRPr="00A77604">
              <w:rPr>
                <w:lang w:val="en-US"/>
              </w:rPr>
              <w:t xml:space="preserve">“Hayrat ul- abror” dostonidan o’nta bayt. </w:t>
            </w:r>
          </w:p>
        </w:tc>
        <w:tc>
          <w:tcPr>
            <w:tcW w:w="2931" w:type="dxa"/>
          </w:tcPr>
          <w:p w:rsidR="00833A4C" w:rsidRPr="00A77604" w:rsidRDefault="00833A4C" w:rsidP="00154E97">
            <w:pPr>
              <w:pStyle w:val="a7"/>
              <w:spacing w:line="276" w:lineRule="auto"/>
              <w:jc w:val="both"/>
              <w:rPr>
                <w:rFonts w:ascii="Times New Roman" w:hAnsi="Times New Roman" w:cs="Times New Roman"/>
                <w:sz w:val="24"/>
                <w:szCs w:val="24"/>
                <w:lang w:val="en-US"/>
              </w:rPr>
            </w:pPr>
            <w:r w:rsidRPr="00A77604">
              <w:rPr>
                <w:rFonts w:ascii="Times New Roman" w:hAnsi="Times New Roman"/>
                <w:sz w:val="24"/>
                <w:szCs w:val="24"/>
                <w:lang w:val="en-US"/>
              </w:rPr>
              <w:t>Yod olish va og’zaki</w:t>
            </w:r>
            <w:r w:rsidRPr="00A77604">
              <w:rPr>
                <w:rFonts w:ascii="Times New Roman" w:hAnsi="Times New Roman" w:cs="Times New Roman"/>
                <w:sz w:val="24"/>
                <w:szCs w:val="24"/>
                <w:lang w:val="en-US"/>
              </w:rPr>
              <w:t xml:space="preserve"> tahlil qilish.</w:t>
            </w:r>
          </w:p>
        </w:tc>
        <w:tc>
          <w:tcPr>
            <w:tcW w:w="1322" w:type="dxa"/>
          </w:tcPr>
          <w:p w:rsidR="00833A4C" w:rsidRPr="00A77604" w:rsidRDefault="00833A4C" w:rsidP="00154E97">
            <w:pPr>
              <w:tabs>
                <w:tab w:val="left" w:pos="567"/>
                <w:tab w:val="left" w:pos="3686"/>
              </w:tabs>
              <w:jc w:val="both"/>
              <w:rPr>
                <w:lang w:val="en-US"/>
              </w:rPr>
            </w:pPr>
            <w:r w:rsidRPr="00A77604">
              <w:rPr>
                <w:lang w:val="en-US"/>
              </w:rPr>
              <w:t>8-9-hafta</w:t>
            </w:r>
          </w:p>
        </w:tc>
        <w:tc>
          <w:tcPr>
            <w:tcW w:w="1275" w:type="dxa"/>
          </w:tcPr>
          <w:p w:rsidR="00833A4C" w:rsidRPr="00A77604" w:rsidRDefault="00833A4C" w:rsidP="00154E97">
            <w:pPr>
              <w:pStyle w:val="a7"/>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833A4C" w:rsidRPr="00AF5ABA" w:rsidTr="00154E97">
        <w:tc>
          <w:tcPr>
            <w:tcW w:w="667" w:type="dxa"/>
          </w:tcPr>
          <w:p w:rsidR="00833A4C" w:rsidRPr="00A77604" w:rsidRDefault="00833A4C" w:rsidP="00154E97">
            <w:pPr>
              <w:tabs>
                <w:tab w:val="left" w:pos="567"/>
                <w:tab w:val="left" w:pos="3686"/>
              </w:tabs>
              <w:jc w:val="both"/>
              <w:rPr>
                <w:lang w:val="en-US"/>
              </w:rPr>
            </w:pPr>
            <w:r w:rsidRPr="00A77604">
              <w:rPr>
                <w:lang w:val="en-US"/>
              </w:rPr>
              <w:t>9</w:t>
            </w:r>
          </w:p>
        </w:tc>
        <w:tc>
          <w:tcPr>
            <w:tcW w:w="3410" w:type="dxa"/>
          </w:tcPr>
          <w:p w:rsidR="00833A4C" w:rsidRPr="00A77604" w:rsidRDefault="00833A4C" w:rsidP="00154E97">
            <w:pPr>
              <w:rPr>
                <w:lang w:val="en-US"/>
              </w:rPr>
            </w:pPr>
            <w:r w:rsidRPr="00A77604">
              <w:rPr>
                <w:lang w:val="en-US"/>
              </w:rPr>
              <w:t>“Xusrav bilan Farhod” munozarasidan o’nta bayt.</w:t>
            </w:r>
          </w:p>
        </w:tc>
        <w:tc>
          <w:tcPr>
            <w:tcW w:w="2931" w:type="dxa"/>
          </w:tcPr>
          <w:p w:rsidR="00833A4C" w:rsidRPr="00A77604" w:rsidRDefault="00833A4C" w:rsidP="00154E97">
            <w:pPr>
              <w:pStyle w:val="a7"/>
              <w:spacing w:line="276" w:lineRule="auto"/>
              <w:rPr>
                <w:rFonts w:ascii="Times New Roman" w:hAnsi="Times New Roman" w:cs="Times New Roman"/>
                <w:sz w:val="24"/>
                <w:szCs w:val="24"/>
                <w:lang w:val="en-US"/>
              </w:rPr>
            </w:pPr>
            <w:r w:rsidRPr="00A77604">
              <w:rPr>
                <w:rFonts w:ascii="Times New Roman" w:hAnsi="Times New Roman"/>
                <w:sz w:val="24"/>
                <w:szCs w:val="24"/>
                <w:lang w:val="en-US"/>
              </w:rPr>
              <w:t>Yod olish va og’zaki</w:t>
            </w:r>
            <w:r w:rsidRPr="00A77604">
              <w:rPr>
                <w:rFonts w:ascii="Times New Roman" w:hAnsi="Times New Roman" w:cs="Times New Roman"/>
                <w:sz w:val="24"/>
                <w:szCs w:val="24"/>
                <w:lang w:val="en-US"/>
              </w:rPr>
              <w:t xml:space="preserve"> tahlil qilish.</w:t>
            </w:r>
          </w:p>
        </w:tc>
        <w:tc>
          <w:tcPr>
            <w:tcW w:w="1322" w:type="dxa"/>
          </w:tcPr>
          <w:p w:rsidR="00833A4C" w:rsidRPr="00A77604" w:rsidRDefault="00833A4C" w:rsidP="00154E97">
            <w:pPr>
              <w:tabs>
                <w:tab w:val="left" w:pos="567"/>
                <w:tab w:val="left" w:pos="3686"/>
              </w:tabs>
              <w:jc w:val="both"/>
              <w:rPr>
                <w:lang w:val="en-US"/>
              </w:rPr>
            </w:pPr>
            <w:r w:rsidRPr="00A77604">
              <w:rPr>
                <w:lang w:val="en-US"/>
              </w:rPr>
              <w:t>9-10-hafta</w:t>
            </w:r>
          </w:p>
        </w:tc>
        <w:tc>
          <w:tcPr>
            <w:tcW w:w="1275" w:type="dxa"/>
          </w:tcPr>
          <w:p w:rsidR="00833A4C" w:rsidRPr="00A77604" w:rsidRDefault="00833A4C" w:rsidP="00154E97">
            <w:pPr>
              <w:pStyle w:val="a7"/>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833A4C" w:rsidRPr="00AF5ABA" w:rsidTr="00154E97">
        <w:tc>
          <w:tcPr>
            <w:tcW w:w="667" w:type="dxa"/>
          </w:tcPr>
          <w:p w:rsidR="00833A4C" w:rsidRPr="00A77604" w:rsidRDefault="00833A4C" w:rsidP="00154E97">
            <w:pPr>
              <w:tabs>
                <w:tab w:val="left" w:pos="567"/>
                <w:tab w:val="left" w:pos="3686"/>
              </w:tabs>
              <w:jc w:val="both"/>
              <w:rPr>
                <w:lang w:val="en-US"/>
              </w:rPr>
            </w:pPr>
            <w:r w:rsidRPr="00A77604">
              <w:rPr>
                <w:lang w:val="en-US"/>
              </w:rPr>
              <w:t>10</w:t>
            </w:r>
          </w:p>
        </w:tc>
        <w:tc>
          <w:tcPr>
            <w:tcW w:w="3410" w:type="dxa"/>
          </w:tcPr>
          <w:p w:rsidR="00833A4C" w:rsidRPr="00A77604" w:rsidRDefault="00833A4C" w:rsidP="00154E97">
            <w:pPr>
              <w:rPr>
                <w:lang w:val="en-US"/>
              </w:rPr>
            </w:pPr>
            <w:r w:rsidRPr="00A77604">
              <w:rPr>
                <w:lang w:val="en-US"/>
              </w:rPr>
              <w:t>Majnunning Ka’ba oldidagi munojotidan o’nta bayt.</w:t>
            </w:r>
          </w:p>
        </w:tc>
        <w:tc>
          <w:tcPr>
            <w:tcW w:w="2931" w:type="dxa"/>
          </w:tcPr>
          <w:p w:rsidR="00833A4C" w:rsidRPr="00A77604" w:rsidRDefault="00833A4C" w:rsidP="00154E97">
            <w:pPr>
              <w:pStyle w:val="a7"/>
              <w:spacing w:line="276" w:lineRule="auto"/>
              <w:rPr>
                <w:rFonts w:ascii="Times New Roman" w:hAnsi="Times New Roman" w:cs="Times New Roman"/>
                <w:sz w:val="24"/>
                <w:szCs w:val="24"/>
                <w:lang w:val="en-US"/>
              </w:rPr>
            </w:pPr>
            <w:r w:rsidRPr="00A77604">
              <w:rPr>
                <w:rFonts w:ascii="Times New Roman" w:hAnsi="Times New Roman"/>
                <w:sz w:val="24"/>
                <w:szCs w:val="24"/>
                <w:lang w:val="en-US"/>
              </w:rPr>
              <w:t>Yod olish va og’zaki</w:t>
            </w:r>
            <w:r w:rsidRPr="00A77604">
              <w:rPr>
                <w:rFonts w:ascii="Times New Roman" w:hAnsi="Times New Roman" w:cs="Times New Roman"/>
                <w:sz w:val="24"/>
                <w:szCs w:val="24"/>
                <w:lang w:val="en-US"/>
              </w:rPr>
              <w:t xml:space="preserve"> tahlil qilish.</w:t>
            </w:r>
          </w:p>
        </w:tc>
        <w:tc>
          <w:tcPr>
            <w:tcW w:w="1322" w:type="dxa"/>
          </w:tcPr>
          <w:p w:rsidR="00833A4C" w:rsidRPr="00A77604" w:rsidRDefault="00833A4C" w:rsidP="00154E97">
            <w:pPr>
              <w:tabs>
                <w:tab w:val="left" w:pos="567"/>
                <w:tab w:val="left" w:pos="3686"/>
              </w:tabs>
              <w:jc w:val="both"/>
              <w:rPr>
                <w:lang w:val="en-US"/>
              </w:rPr>
            </w:pPr>
            <w:r w:rsidRPr="00A77604">
              <w:rPr>
                <w:lang w:val="en-US"/>
              </w:rPr>
              <w:t>10-11-hafta</w:t>
            </w:r>
          </w:p>
        </w:tc>
        <w:tc>
          <w:tcPr>
            <w:tcW w:w="1275" w:type="dxa"/>
          </w:tcPr>
          <w:p w:rsidR="00833A4C" w:rsidRPr="00A77604" w:rsidRDefault="00833A4C" w:rsidP="00154E97">
            <w:pPr>
              <w:pStyle w:val="a7"/>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833A4C" w:rsidRPr="00AF5ABA" w:rsidTr="00154E97">
        <w:tc>
          <w:tcPr>
            <w:tcW w:w="667" w:type="dxa"/>
          </w:tcPr>
          <w:p w:rsidR="00833A4C" w:rsidRPr="00A77604" w:rsidRDefault="00833A4C" w:rsidP="00154E97">
            <w:pPr>
              <w:tabs>
                <w:tab w:val="left" w:pos="567"/>
                <w:tab w:val="left" w:pos="3686"/>
              </w:tabs>
              <w:jc w:val="both"/>
              <w:rPr>
                <w:lang w:val="en-US"/>
              </w:rPr>
            </w:pPr>
            <w:r w:rsidRPr="00A77604">
              <w:rPr>
                <w:lang w:val="en-US"/>
              </w:rPr>
              <w:t>11</w:t>
            </w:r>
          </w:p>
        </w:tc>
        <w:tc>
          <w:tcPr>
            <w:tcW w:w="3410" w:type="dxa"/>
          </w:tcPr>
          <w:p w:rsidR="00833A4C" w:rsidRPr="00A77604" w:rsidRDefault="00833A4C" w:rsidP="00154E97">
            <w:pPr>
              <w:rPr>
                <w:lang w:val="en-US"/>
              </w:rPr>
            </w:pPr>
            <w:r w:rsidRPr="00A77604">
              <w:rPr>
                <w:lang w:val="en-US"/>
              </w:rPr>
              <w:t>Suqrotning Farhodga nasihatlari tahlili.</w:t>
            </w:r>
          </w:p>
        </w:tc>
        <w:tc>
          <w:tcPr>
            <w:tcW w:w="2931" w:type="dxa"/>
          </w:tcPr>
          <w:p w:rsidR="00833A4C" w:rsidRPr="00A77604" w:rsidRDefault="00833A4C" w:rsidP="00154E97">
            <w:pPr>
              <w:pStyle w:val="a7"/>
              <w:spacing w:line="276" w:lineRule="auto"/>
              <w:rPr>
                <w:rFonts w:ascii="Times New Roman" w:hAnsi="Times New Roman" w:cs="Times New Roman"/>
                <w:sz w:val="24"/>
                <w:szCs w:val="24"/>
                <w:lang w:val="en-US"/>
              </w:rPr>
            </w:pPr>
            <w:r w:rsidRPr="00A77604">
              <w:rPr>
                <w:rFonts w:ascii="Times New Roman" w:hAnsi="Times New Roman"/>
                <w:sz w:val="24"/>
                <w:szCs w:val="24"/>
                <w:lang w:val="en-US"/>
              </w:rPr>
              <w:t>Matnni baytma-bayt yozma  tahlil qilish.</w:t>
            </w:r>
          </w:p>
        </w:tc>
        <w:tc>
          <w:tcPr>
            <w:tcW w:w="1322" w:type="dxa"/>
          </w:tcPr>
          <w:p w:rsidR="00833A4C" w:rsidRPr="00A77604" w:rsidRDefault="00833A4C" w:rsidP="00154E97">
            <w:pPr>
              <w:tabs>
                <w:tab w:val="left" w:pos="567"/>
                <w:tab w:val="left" w:pos="3686"/>
              </w:tabs>
              <w:jc w:val="both"/>
              <w:rPr>
                <w:lang w:val="en-US"/>
              </w:rPr>
            </w:pPr>
            <w:r w:rsidRPr="00A77604">
              <w:rPr>
                <w:lang w:val="en-US"/>
              </w:rPr>
              <w:t>11-12-hafta</w:t>
            </w:r>
          </w:p>
        </w:tc>
        <w:tc>
          <w:tcPr>
            <w:tcW w:w="1275" w:type="dxa"/>
          </w:tcPr>
          <w:p w:rsidR="00833A4C" w:rsidRPr="00A77604" w:rsidRDefault="00833A4C" w:rsidP="00154E97">
            <w:pPr>
              <w:pStyle w:val="a7"/>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833A4C" w:rsidRPr="00AF5ABA" w:rsidTr="00154E97">
        <w:tc>
          <w:tcPr>
            <w:tcW w:w="667" w:type="dxa"/>
          </w:tcPr>
          <w:p w:rsidR="00833A4C" w:rsidRPr="00A77604" w:rsidRDefault="00833A4C" w:rsidP="00154E97">
            <w:pPr>
              <w:tabs>
                <w:tab w:val="left" w:pos="567"/>
                <w:tab w:val="left" w:pos="3686"/>
              </w:tabs>
              <w:jc w:val="both"/>
              <w:rPr>
                <w:lang w:val="en-US"/>
              </w:rPr>
            </w:pPr>
            <w:r w:rsidRPr="00A77604">
              <w:rPr>
                <w:lang w:val="en-US"/>
              </w:rPr>
              <w:t>12</w:t>
            </w:r>
          </w:p>
        </w:tc>
        <w:tc>
          <w:tcPr>
            <w:tcW w:w="3410" w:type="dxa"/>
          </w:tcPr>
          <w:p w:rsidR="00833A4C" w:rsidRPr="00A77604" w:rsidRDefault="00833A4C" w:rsidP="00154E97">
            <w:pPr>
              <w:rPr>
                <w:lang w:val="en-US"/>
              </w:rPr>
            </w:pPr>
            <w:r w:rsidRPr="00A77604">
              <w:rPr>
                <w:lang w:val="en-US"/>
              </w:rPr>
              <w:t>“Saddi Iskandariy” dostonining beshinchi bobi dastlabki o’nta bayti tahlili.</w:t>
            </w:r>
          </w:p>
        </w:tc>
        <w:tc>
          <w:tcPr>
            <w:tcW w:w="2931" w:type="dxa"/>
          </w:tcPr>
          <w:p w:rsidR="00833A4C" w:rsidRPr="00A77604" w:rsidRDefault="00833A4C" w:rsidP="00154E97">
            <w:pPr>
              <w:pStyle w:val="a7"/>
              <w:spacing w:line="276" w:lineRule="auto"/>
              <w:jc w:val="both"/>
              <w:rPr>
                <w:rFonts w:ascii="Times New Roman" w:hAnsi="Times New Roman" w:cs="Times New Roman"/>
                <w:sz w:val="24"/>
                <w:szCs w:val="24"/>
                <w:lang w:val="en-US"/>
              </w:rPr>
            </w:pPr>
            <w:r w:rsidRPr="00A77604">
              <w:rPr>
                <w:rFonts w:ascii="Times New Roman" w:hAnsi="Times New Roman"/>
                <w:sz w:val="24"/>
                <w:szCs w:val="24"/>
                <w:lang w:val="en-US"/>
              </w:rPr>
              <w:t>Matnni baytma-bayt yozma  tahlil qilish.</w:t>
            </w:r>
          </w:p>
        </w:tc>
        <w:tc>
          <w:tcPr>
            <w:tcW w:w="1322" w:type="dxa"/>
          </w:tcPr>
          <w:p w:rsidR="00833A4C" w:rsidRPr="00A77604" w:rsidRDefault="00833A4C" w:rsidP="00154E97">
            <w:pPr>
              <w:tabs>
                <w:tab w:val="left" w:pos="567"/>
                <w:tab w:val="left" w:pos="3686"/>
              </w:tabs>
              <w:jc w:val="both"/>
              <w:rPr>
                <w:lang w:val="en-US"/>
              </w:rPr>
            </w:pPr>
            <w:r w:rsidRPr="00A77604">
              <w:rPr>
                <w:lang w:val="en-US"/>
              </w:rPr>
              <w:t>12-13-hafta</w:t>
            </w:r>
          </w:p>
        </w:tc>
        <w:tc>
          <w:tcPr>
            <w:tcW w:w="1275" w:type="dxa"/>
          </w:tcPr>
          <w:p w:rsidR="00833A4C" w:rsidRPr="00A77604" w:rsidRDefault="00833A4C" w:rsidP="00154E97">
            <w:pPr>
              <w:pStyle w:val="a7"/>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833A4C" w:rsidRPr="00AF5ABA" w:rsidTr="00154E97">
        <w:trPr>
          <w:trHeight w:val="978"/>
        </w:trPr>
        <w:tc>
          <w:tcPr>
            <w:tcW w:w="667" w:type="dxa"/>
          </w:tcPr>
          <w:p w:rsidR="00833A4C" w:rsidRPr="00A77604" w:rsidRDefault="00833A4C" w:rsidP="00154E97">
            <w:pPr>
              <w:tabs>
                <w:tab w:val="left" w:pos="567"/>
                <w:tab w:val="left" w:pos="3686"/>
              </w:tabs>
              <w:jc w:val="both"/>
              <w:rPr>
                <w:lang w:val="en-US"/>
              </w:rPr>
            </w:pPr>
            <w:r w:rsidRPr="00A77604">
              <w:rPr>
                <w:lang w:val="en-US"/>
              </w:rPr>
              <w:t>13</w:t>
            </w:r>
          </w:p>
        </w:tc>
        <w:tc>
          <w:tcPr>
            <w:tcW w:w="3410" w:type="dxa"/>
          </w:tcPr>
          <w:p w:rsidR="00833A4C" w:rsidRPr="00A77604" w:rsidRDefault="00833A4C" w:rsidP="00154E97">
            <w:pPr>
              <w:rPr>
                <w:lang w:val="en-US"/>
              </w:rPr>
            </w:pPr>
            <w:r w:rsidRPr="00A77604">
              <w:rPr>
                <w:lang w:val="en-US"/>
              </w:rPr>
              <w:t>“Sab’ayi sayyor” dostonida qora (sariq, yashil, qizil, moviy, sandal, oq) rang hikmati”.</w:t>
            </w:r>
          </w:p>
        </w:tc>
        <w:tc>
          <w:tcPr>
            <w:tcW w:w="2931" w:type="dxa"/>
          </w:tcPr>
          <w:p w:rsidR="00833A4C" w:rsidRPr="00A77604" w:rsidRDefault="00833A4C" w:rsidP="00154E97">
            <w:pPr>
              <w:pStyle w:val="a7"/>
              <w:spacing w:line="276" w:lineRule="auto"/>
              <w:rPr>
                <w:rFonts w:ascii="Times New Roman" w:hAnsi="Times New Roman" w:cs="Times New Roman"/>
                <w:sz w:val="24"/>
                <w:szCs w:val="24"/>
                <w:lang w:val="en-US"/>
              </w:rPr>
            </w:pPr>
            <w:r w:rsidRPr="00A77604">
              <w:rPr>
                <w:rFonts w:ascii="Times New Roman" w:hAnsi="Times New Roman" w:cs="Times New Roman"/>
                <w:sz w:val="24"/>
                <w:szCs w:val="24"/>
                <w:lang w:val="en-US"/>
              </w:rPr>
              <w:t>Mavzulardan birini tanlab insho yozish.</w:t>
            </w:r>
          </w:p>
        </w:tc>
        <w:tc>
          <w:tcPr>
            <w:tcW w:w="1322" w:type="dxa"/>
          </w:tcPr>
          <w:p w:rsidR="00833A4C" w:rsidRPr="00A77604" w:rsidRDefault="00833A4C" w:rsidP="00154E97">
            <w:pPr>
              <w:tabs>
                <w:tab w:val="left" w:pos="567"/>
                <w:tab w:val="left" w:pos="3686"/>
              </w:tabs>
              <w:jc w:val="both"/>
              <w:rPr>
                <w:lang w:val="en-US"/>
              </w:rPr>
            </w:pPr>
            <w:r w:rsidRPr="00A77604">
              <w:rPr>
                <w:lang w:val="en-US"/>
              </w:rPr>
              <w:t>13-14-hafta</w:t>
            </w:r>
          </w:p>
        </w:tc>
        <w:tc>
          <w:tcPr>
            <w:tcW w:w="1275" w:type="dxa"/>
          </w:tcPr>
          <w:p w:rsidR="00833A4C" w:rsidRPr="00A77604" w:rsidRDefault="00833A4C" w:rsidP="00154E97">
            <w:pPr>
              <w:pStyle w:val="a7"/>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833A4C" w:rsidRPr="00EA1664" w:rsidTr="00154E97">
        <w:tc>
          <w:tcPr>
            <w:tcW w:w="667" w:type="dxa"/>
          </w:tcPr>
          <w:p w:rsidR="00833A4C" w:rsidRPr="00A77604" w:rsidRDefault="00833A4C" w:rsidP="00154E97">
            <w:pPr>
              <w:tabs>
                <w:tab w:val="left" w:pos="567"/>
                <w:tab w:val="left" w:pos="3686"/>
              </w:tabs>
              <w:jc w:val="both"/>
              <w:rPr>
                <w:lang w:val="en-US"/>
              </w:rPr>
            </w:pPr>
            <w:r w:rsidRPr="00A77604">
              <w:rPr>
                <w:lang w:val="en-US"/>
              </w:rPr>
              <w:t>14</w:t>
            </w:r>
          </w:p>
        </w:tc>
        <w:tc>
          <w:tcPr>
            <w:tcW w:w="3410" w:type="dxa"/>
          </w:tcPr>
          <w:p w:rsidR="00833A4C" w:rsidRPr="00A77604" w:rsidRDefault="00833A4C" w:rsidP="00154E97">
            <w:pPr>
              <w:rPr>
                <w:lang w:val="en-US"/>
              </w:rPr>
            </w:pPr>
            <w:r w:rsidRPr="00A77604">
              <w:rPr>
                <w:lang w:val="en-US"/>
              </w:rPr>
              <w:t>Ma’ruza, amaliy va seminar mashg’ulotlari davomida notanish so’zlar va atamalar lug’atini tuzish.</w:t>
            </w:r>
          </w:p>
        </w:tc>
        <w:tc>
          <w:tcPr>
            <w:tcW w:w="2931" w:type="dxa"/>
          </w:tcPr>
          <w:p w:rsidR="00833A4C" w:rsidRPr="00A77604" w:rsidRDefault="00833A4C" w:rsidP="00154E97">
            <w:pPr>
              <w:pStyle w:val="a7"/>
              <w:spacing w:line="276" w:lineRule="auto"/>
              <w:rPr>
                <w:rFonts w:ascii="Times New Roman" w:hAnsi="Times New Roman" w:cs="Times New Roman"/>
                <w:sz w:val="24"/>
                <w:szCs w:val="24"/>
                <w:lang w:val="en-US"/>
              </w:rPr>
            </w:pPr>
            <w:r w:rsidRPr="00A77604">
              <w:rPr>
                <w:rFonts w:ascii="Times New Roman" w:hAnsi="Times New Roman" w:cs="Times New Roman"/>
                <w:sz w:val="24"/>
                <w:szCs w:val="24"/>
                <w:lang w:val="en-US"/>
              </w:rPr>
              <w:t>Lug'atlardan tushunilishi qiyin so'zlarning ma'nosini aniqlash va yod olish</w:t>
            </w:r>
          </w:p>
        </w:tc>
        <w:tc>
          <w:tcPr>
            <w:tcW w:w="1322" w:type="dxa"/>
          </w:tcPr>
          <w:p w:rsidR="00833A4C" w:rsidRPr="00A77604" w:rsidRDefault="00833A4C" w:rsidP="00154E97">
            <w:pPr>
              <w:tabs>
                <w:tab w:val="left" w:pos="567"/>
                <w:tab w:val="left" w:pos="3686"/>
              </w:tabs>
              <w:jc w:val="both"/>
              <w:rPr>
                <w:lang w:val="en-US"/>
              </w:rPr>
            </w:pPr>
            <w:r w:rsidRPr="00A77604">
              <w:rPr>
                <w:lang w:val="en-US"/>
              </w:rPr>
              <w:t>1-14 haftalar</w:t>
            </w:r>
          </w:p>
        </w:tc>
        <w:tc>
          <w:tcPr>
            <w:tcW w:w="1275" w:type="dxa"/>
          </w:tcPr>
          <w:p w:rsidR="00833A4C" w:rsidRPr="00A77604" w:rsidRDefault="00833A4C" w:rsidP="00154E97">
            <w:pPr>
              <w:pStyle w:val="a7"/>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833A4C" w:rsidRPr="00AF5ABA" w:rsidTr="00154E97">
        <w:tc>
          <w:tcPr>
            <w:tcW w:w="667" w:type="dxa"/>
          </w:tcPr>
          <w:p w:rsidR="00833A4C" w:rsidRPr="00A77604" w:rsidRDefault="00833A4C" w:rsidP="00154E97">
            <w:pPr>
              <w:tabs>
                <w:tab w:val="left" w:pos="567"/>
                <w:tab w:val="left" w:pos="3686"/>
              </w:tabs>
              <w:jc w:val="both"/>
              <w:rPr>
                <w:lang w:val="en-US"/>
              </w:rPr>
            </w:pPr>
          </w:p>
        </w:tc>
        <w:tc>
          <w:tcPr>
            <w:tcW w:w="3410" w:type="dxa"/>
          </w:tcPr>
          <w:p w:rsidR="00833A4C" w:rsidRPr="00A77604" w:rsidRDefault="00833A4C" w:rsidP="00154E97">
            <w:pPr>
              <w:pStyle w:val="a7"/>
              <w:spacing w:line="276" w:lineRule="auto"/>
              <w:rPr>
                <w:rFonts w:ascii="Times New Roman" w:hAnsi="Times New Roman" w:cs="Times New Roman"/>
                <w:b/>
                <w:bCs/>
                <w:sz w:val="24"/>
                <w:szCs w:val="24"/>
              </w:rPr>
            </w:pPr>
            <w:r w:rsidRPr="00A77604">
              <w:rPr>
                <w:rFonts w:ascii="Times New Roman" w:hAnsi="Times New Roman" w:cs="Times New Roman"/>
                <w:b/>
                <w:bCs/>
                <w:sz w:val="24"/>
                <w:szCs w:val="24"/>
              </w:rPr>
              <w:t>Jami</w:t>
            </w:r>
          </w:p>
        </w:tc>
        <w:tc>
          <w:tcPr>
            <w:tcW w:w="2931" w:type="dxa"/>
          </w:tcPr>
          <w:p w:rsidR="00833A4C" w:rsidRPr="00A77604" w:rsidRDefault="00833A4C" w:rsidP="00154E97">
            <w:pPr>
              <w:pStyle w:val="a7"/>
              <w:spacing w:line="276" w:lineRule="auto"/>
              <w:rPr>
                <w:rFonts w:ascii="Times New Roman" w:hAnsi="Times New Roman" w:cs="Times New Roman"/>
                <w:b/>
                <w:bCs/>
                <w:sz w:val="24"/>
                <w:szCs w:val="24"/>
              </w:rPr>
            </w:pPr>
          </w:p>
        </w:tc>
        <w:tc>
          <w:tcPr>
            <w:tcW w:w="1322" w:type="dxa"/>
          </w:tcPr>
          <w:p w:rsidR="00833A4C" w:rsidRPr="00A77604" w:rsidRDefault="00833A4C" w:rsidP="00154E97">
            <w:pPr>
              <w:tabs>
                <w:tab w:val="left" w:pos="567"/>
                <w:tab w:val="left" w:pos="3686"/>
              </w:tabs>
              <w:jc w:val="both"/>
              <w:rPr>
                <w:lang w:val="en-US"/>
              </w:rPr>
            </w:pPr>
          </w:p>
        </w:tc>
        <w:tc>
          <w:tcPr>
            <w:tcW w:w="1275" w:type="dxa"/>
          </w:tcPr>
          <w:p w:rsidR="00833A4C" w:rsidRPr="00A77604" w:rsidRDefault="00833A4C" w:rsidP="00154E97">
            <w:pPr>
              <w:pStyle w:val="a7"/>
              <w:spacing w:line="276"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68</w:t>
            </w:r>
          </w:p>
        </w:tc>
      </w:tr>
    </w:tbl>
    <w:p w:rsidR="00833A4C" w:rsidRDefault="00833A4C" w:rsidP="00833A4C">
      <w:pPr>
        <w:tabs>
          <w:tab w:val="left" w:pos="567"/>
          <w:tab w:val="left" w:pos="3686"/>
        </w:tabs>
        <w:jc w:val="center"/>
        <w:rPr>
          <w:b/>
          <w:sz w:val="28"/>
          <w:szCs w:val="28"/>
          <w:lang w:val="en-US"/>
        </w:rPr>
      </w:pPr>
      <w:r w:rsidRPr="003639AE">
        <w:rPr>
          <w:b/>
          <w:sz w:val="28"/>
          <w:szCs w:val="28"/>
          <w:lang w:val="uz-Cyrl-UZ"/>
        </w:rPr>
        <w:t>“</w:t>
      </w:r>
      <w:r w:rsidRPr="003639AE">
        <w:rPr>
          <w:b/>
          <w:sz w:val="28"/>
          <w:szCs w:val="28"/>
          <w:lang w:val="en-US"/>
        </w:rPr>
        <w:t>Xamsanavislik an’anasi va Alisher Navoiy “Xamsa”si”</w:t>
      </w:r>
      <w:r w:rsidRPr="00236EAD">
        <w:rPr>
          <w:b/>
          <w:sz w:val="28"/>
          <w:szCs w:val="28"/>
          <w:lang w:val="uz-Cyrl-UZ"/>
        </w:rPr>
        <w:t xml:space="preserve">  fanidan talabalar biliminireyting tizimi asosida baholash mezoni.</w:t>
      </w:r>
    </w:p>
    <w:p w:rsidR="00833A4C" w:rsidRPr="00754980" w:rsidRDefault="00833A4C" w:rsidP="00833A4C">
      <w:pPr>
        <w:tabs>
          <w:tab w:val="left" w:pos="567"/>
          <w:tab w:val="left" w:pos="3686"/>
        </w:tabs>
        <w:jc w:val="center"/>
        <w:rPr>
          <w:b/>
          <w:sz w:val="28"/>
          <w:szCs w:val="28"/>
          <w:lang w:val="en-US"/>
        </w:rPr>
      </w:pPr>
    </w:p>
    <w:p w:rsidR="00833A4C" w:rsidRPr="00236EAD" w:rsidRDefault="00833A4C" w:rsidP="00833A4C">
      <w:pPr>
        <w:tabs>
          <w:tab w:val="left" w:pos="567"/>
          <w:tab w:val="left" w:pos="3686"/>
        </w:tabs>
        <w:ind w:firstLine="708"/>
        <w:jc w:val="both"/>
        <w:rPr>
          <w:sz w:val="28"/>
          <w:szCs w:val="28"/>
          <w:lang w:val="uz-Cyrl-UZ"/>
        </w:rPr>
      </w:pPr>
      <w:r w:rsidRPr="003639AE">
        <w:rPr>
          <w:sz w:val="28"/>
          <w:szCs w:val="28"/>
          <w:lang w:val="uz-Cyrl-UZ"/>
        </w:rPr>
        <w:t>“Xamsanavislik an’anasi va Alisher Navoiy “Xamsa”si”</w:t>
      </w:r>
      <w:r w:rsidRPr="00236EAD">
        <w:rPr>
          <w:sz w:val="28"/>
          <w:szCs w:val="28"/>
          <w:lang w:val="uz-Cyrl-UZ"/>
        </w:rPr>
        <w:t xml:space="preserve">  fani  bo’yicha  reyting  jadvallari,  nazorat  turi, shakli, soni hamda har bir nazoratga ajratilgan maksimal ball, </w:t>
      </w:r>
      <w:r w:rsidRPr="00236EAD">
        <w:rPr>
          <w:sz w:val="28"/>
          <w:szCs w:val="28"/>
          <w:lang w:val="uz-Cyrl-UZ"/>
        </w:rPr>
        <w:lastRenderedPageBreak/>
        <w:t xml:space="preserve">shuningdek  joriy  va oraliq  nazoratlarining  saralash  ballari  haqidagi  ma’lumotlar fan bo’yicha birinchi mashg’ulotda talabalarga e’lon qilinadi. </w:t>
      </w:r>
    </w:p>
    <w:p w:rsidR="00833A4C" w:rsidRPr="00236EAD" w:rsidRDefault="00833A4C" w:rsidP="00833A4C">
      <w:pPr>
        <w:tabs>
          <w:tab w:val="left" w:pos="567"/>
          <w:tab w:val="left" w:pos="3686"/>
        </w:tabs>
        <w:ind w:firstLine="708"/>
        <w:jc w:val="both"/>
        <w:rPr>
          <w:sz w:val="28"/>
          <w:szCs w:val="28"/>
          <w:lang w:val="uz-Cyrl-UZ"/>
        </w:rPr>
      </w:pPr>
      <w:r w:rsidRPr="00236EAD">
        <w:rPr>
          <w:sz w:val="28"/>
          <w:szCs w:val="28"/>
          <w:lang w:val="uz-Cyrl-UZ"/>
        </w:rPr>
        <w:t xml:space="preserve">Fan bo’yicha talabalarning bilim saviyasi va o’zlashtirish darajasining  Davlat  ta’lim  standartlariga  muvofiqligini  ta’minlash  uchun  quyidagi nazorat turlari o’tkaziladi: </w:t>
      </w:r>
    </w:p>
    <w:p w:rsidR="00833A4C" w:rsidRPr="00236EAD" w:rsidRDefault="00833A4C" w:rsidP="00833A4C">
      <w:pPr>
        <w:pStyle w:val="a9"/>
        <w:numPr>
          <w:ilvl w:val="0"/>
          <w:numId w:val="1"/>
        </w:numPr>
        <w:tabs>
          <w:tab w:val="left" w:pos="567"/>
          <w:tab w:val="left" w:pos="3686"/>
        </w:tabs>
        <w:spacing w:line="276" w:lineRule="auto"/>
        <w:ind w:left="0" w:right="0" w:hanging="284"/>
        <w:contextualSpacing w:val="0"/>
        <w:jc w:val="both"/>
        <w:rPr>
          <w:rFonts w:ascii="Times New Roman" w:hAnsi="Times New Roman"/>
          <w:sz w:val="28"/>
          <w:szCs w:val="28"/>
          <w:lang w:val="uz-Cyrl-UZ"/>
        </w:rPr>
      </w:pPr>
      <w:r w:rsidRPr="00236EAD">
        <w:rPr>
          <w:rFonts w:ascii="Times New Roman" w:hAnsi="Times New Roman"/>
          <w:b/>
          <w:sz w:val="28"/>
          <w:szCs w:val="28"/>
          <w:lang w:val="uz-Cyrl-UZ"/>
        </w:rPr>
        <w:t>Joriy nazorat (JN)</w:t>
      </w:r>
      <w:r w:rsidRPr="00236EAD">
        <w:rPr>
          <w:rFonts w:ascii="Times New Roman" w:hAnsi="Times New Roman"/>
          <w:sz w:val="28"/>
          <w:szCs w:val="28"/>
          <w:lang w:val="uz-Cyrl-UZ"/>
        </w:rPr>
        <w:t xml:space="preserve"> – talabaning fan mavzulari bo’yicha bilim va  amaliy  ko’nikma  darajasini  aniqlash  va  baholash  usuli.  Joriy  nazorat fanning  xususiyatidan  kelib  chiqqan  holda  amaliy  mashg’ulotlarda  og’zaki so’rov,  test  o’tkazish,  suhbat,  nazorat  ishi,   uy  vazifalarini tekshirish va shu kabi boshqa shakllarda o’tkazilishi mumkin;  </w:t>
      </w:r>
    </w:p>
    <w:p w:rsidR="00833A4C" w:rsidRPr="00236EAD" w:rsidRDefault="00833A4C" w:rsidP="00833A4C">
      <w:pPr>
        <w:pStyle w:val="a9"/>
        <w:numPr>
          <w:ilvl w:val="0"/>
          <w:numId w:val="1"/>
        </w:numPr>
        <w:tabs>
          <w:tab w:val="left" w:pos="567"/>
          <w:tab w:val="left" w:pos="3686"/>
        </w:tabs>
        <w:spacing w:line="276" w:lineRule="auto"/>
        <w:ind w:left="0" w:right="0" w:hanging="284"/>
        <w:contextualSpacing w:val="0"/>
        <w:jc w:val="both"/>
        <w:rPr>
          <w:rFonts w:ascii="Times New Roman" w:hAnsi="Times New Roman"/>
          <w:sz w:val="28"/>
          <w:szCs w:val="28"/>
          <w:lang w:val="uz-Cyrl-UZ"/>
        </w:rPr>
      </w:pPr>
      <w:r w:rsidRPr="00236EAD">
        <w:rPr>
          <w:rFonts w:ascii="Times New Roman" w:hAnsi="Times New Roman"/>
          <w:b/>
          <w:sz w:val="28"/>
          <w:szCs w:val="28"/>
          <w:lang w:val="uz-Cyrl-UZ"/>
        </w:rPr>
        <w:t>Oraliq nazorat (ON</w:t>
      </w:r>
      <w:r w:rsidRPr="00236EAD">
        <w:rPr>
          <w:rFonts w:ascii="Times New Roman" w:hAnsi="Times New Roman"/>
          <w:sz w:val="28"/>
          <w:szCs w:val="28"/>
          <w:lang w:val="uz-Cyrl-UZ"/>
        </w:rPr>
        <w:t xml:space="preserve">) – semestr davomida o’quv dasturining tegishli (fanlarning bir necha mavzularini o’z ichiga olgan) bo’limi tugallangandan keyin talabaning nazariy bilim va amaliy ko’nikma darajasini aniqlash va baholash  usuli.  </w:t>
      </w:r>
      <w:r w:rsidRPr="00236EAD">
        <w:rPr>
          <w:rFonts w:ascii="Times New Roman" w:hAnsi="Times New Roman"/>
          <w:sz w:val="28"/>
          <w:szCs w:val="28"/>
          <w:lang w:val="en-US"/>
        </w:rPr>
        <w:t xml:space="preserve">Oraliq  nazorat  bir  semestrda  bir  marta  o’tkaziladi  va shakli (test) o’quv faniga ajratilgan umumiy soatlar hajmidan kelib chiqqan holda belgilanadi; </w:t>
      </w:r>
    </w:p>
    <w:p w:rsidR="00833A4C" w:rsidRPr="00236EAD" w:rsidRDefault="00833A4C" w:rsidP="00833A4C">
      <w:pPr>
        <w:pStyle w:val="a9"/>
        <w:numPr>
          <w:ilvl w:val="0"/>
          <w:numId w:val="1"/>
        </w:numPr>
        <w:tabs>
          <w:tab w:val="left" w:pos="567"/>
          <w:tab w:val="left" w:pos="3686"/>
        </w:tabs>
        <w:spacing w:line="276" w:lineRule="auto"/>
        <w:ind w:left="0" w:right="0" w:hanging="284"/>
        <w:contextualSpacing w:val="0"/>
        <w:jc w:val="both"/>
        <w:rPr>
          <w:rFonts w:ascii="Times New Roman" w:hAnsi="Times New Roman"/>
          <w:sz w:val="28"/>
          <w:szCs w:val="28"/>
          <w:lang w:val="uz-Cyrl-UZ"/>
        </w:rPr>
      </w:pPr>
      <w:r w:rsidRPr="00236EAD">
        <w:rPr>
          <w:rFonts w:ascii="Times New Roman" w:hAnsi="Times New Roman"/>
          <w:b/>
          <w:sz w:val="28"/>
          <w:szCs w:val="28"/>
          <w:lang w:val="uz-Cyrl-UZ"/>
        </w:rPr>
        <w:t>Yakuniy nazorat (YN)</w:t>
      </w:r>
      <w:r w:rsidRPr="00236EAD">
        <w:rPr>
          <w:rFonts w:ascii="Times New Roman" w:hAnsi="Times New Roman"/>
          <w:sz w:val="28"/>
          <w:szCs w:val="28"/>
          <w:lang w:val="uz-Cyrl-UZ"/>
        </w:rPr>
        <w:t xml:space="preserve"> – semestr yakunida muayyan fan bo’yicha nazariy bilim  va  amaliy  ko’nikmalarni  talabalar  tomonidan  o’zlashtirish darajasini  baholash  usuli.  </w:t>
      </w:r>
      <w:r w:rsidRPr="00236EAD">
        <w:rPr>
          <w:rFonts w:ascii="Times New Roman" w:hAnsi="Times New Roman"/>
          <w:sz w:val="28"/>
          <w:szCs w:val="28"/>
          <w:lang w:val="en-US"/>
        </w:rPr>
        <w:t>Yakuniy  nazorat  asosan  tayanch  tushuncha  va iboralarga asoslangan “Yozma ish” shaklida o’tkaziladi.</w:t>
      </w:r>
    </w:p>
    <w:p w:rsidR="00833A4C" w:rsidRPr="00236EAD" w:rsidRDefault="00833A4C" w:rsidP="00833A4C">
      <w:pPr>
        <w:pStyle w:val="a9"/>
        <w:tabs>
          <w:tab w:val="left" w:pos="567"/>
          <w:tab w:val="left" w:pos="3686"/>
        </w:tabs>
        <w:spacing w:line="276" w:lineRule="auto"/>
        <w:ind w:left="0" w:right="0"/>
        <w:jc w:val="both"/>
        <w:rPr>
          <w:rFonts w:ascii="Times New Roman" w:hAnsi="Times New Roman"/>
          <w:sz w:val="28"/>
          <w:szCs w:val="28"/>
          <w:lang w:val="uz-Cyrl-UZ"/>
        </w:rPr>
      </w:pPr>
      <w:r w:rsidRPr="00236EAD">
        <w:rPr>
          <w:rFonts w:ascii="Times New Roman" w:hAnsi="Times New Roman"/>
          <w:sz w:val="28"/>
          <w:szCs w:val="28"/>
          <w:lang w:val="en-US"/>
        </w:rPr>
        <w:tab/>
        <w:t>ON  o’tkazish  jarayoni  kafedra  mudiri  tomonidan  tuzilgan  komissiya ishtirokida muntazam ravishda o’rganib boriladi va uni o’tkazish tartiblari buzilgan  hollarda,  ON  natijalari  bekor  qilinishi  mumkin.  Bunday hollarda ON qayta o’tkaziladi.</w:t>
      </w:r>
    </w:p>
    <w:p w:rsidR="00833A4C" w:rsidRPr="00236EAD" w:rsidRDefault="00833A4C" w:rsidP="00833A4C">
      <w:pPr>
        <w:tabs>
          <w:tab w:val="left" w:pos="567"/>
          <w:tab w:val="left" w:pos="3686"/>
        </w:tabs>
        <w:jc w:val="both"/>
        <w:rPr>
          <w:sz w:val="28"/>
          <w:szCs w:val="28"/>
          <w:lang w:val="en-US"/>
        </w:rPr>
      </w:pPr>
      <w:r w:rsidRPr="00236EAD">
        <w:rPr>
          <w:sz w:val="28"/>
          <w:szCs w:val="28"/>
          <w:lang w:val="en-US"/>
        </w:rPr>
        <w:tab/>
        <w:t>Oliy ta’lim muassasasi rahbarining buyrug’i bilan ichki nazorat va monitoring  bo’limi  rahbarligida  tuzilgan  komissiya  ishtirokida  YNni o’tkazish  jarayoni  muntazam  ravishda  o’rganib  boriladi  va  uni  o’tkazish tartiblari  buzilgan  hollarda,  YN  natijalari  bekor  qilinishi  mumkin. Bunday hollarda YaN qayta o’tkaziladi.</w:t>
      </w:r>
    </w:p>
    <w:p w:rsidR="00833A4C" w:rsidRPr="00236EAD" w:rsidRDefault="00833A4C" w:rsidP="00833A4C">
      <w:pPr>
        <w:tabs>
          <w:tab w:val="left" w:pos="567"/>
          <w:tab w:val="left" w:pos="3686"/>
        </w:tabs>
        <w:jc w:val="both"/>
        <w:rPr>
          <w:sz w:val="28"/>
          <w:szCs w:val="28"/>
          <w:lang w:val="en-US"/>
        </w:rPr>
      </w:pPr>
      <w:r w:rsidRPr="00236EAD">
        <w:rPr>
          <w:sz w:val="28"/>
          <w:szCs w:val="28"/>
          <w:lang w:val="en-US"/>
        </w:rPr>
        <w:tab/>
        <w:t xml:space="preserve">Talabaning  bilim  saviyasi,  ko’nikma  va  malakalarini  nazorat qilishning  reyting  tizimi  asosida  talabaning  fan  bo’yicha  o’zlashtirish darajasi ballar orqali ifodalanadi.  </w:t>
      </w:r>
    </w:p>
    <w:p w:rsidR="00833A4C" w:rsidRPr="00236EAD" w:rsidRDefault="00833A4C" w:rsidP="00833A4C">
      <w:pPr>
        <w:tabs>
          <w:tab w:val="left" w:pos="567"/>
          <w:tab w:val="left" w:pos="3686"/>
        </w:tabs>
        <w:jc w:val="both"/>
        <w:rPr>
          <w:sz w:val="28"/>
          <w:szCs w:val="28"/>
          <w:lang w:val="en-US"/>
        </w:rPr>
      </w:pPr>
      <w:r w:rsidRPr="00236EAD">
        <w:rPr>
          <w:sz w:val="28"/>
          <w:szCs w:val="28"/>
          <w:lang w:val="en-US"/>
        </w:rPr>
        <w:tab/>
      </w:r>
      <w:r w:rsidRPr="003639AE">
        <w:rPr>
          <w:b/>
          <w:sz w:val="28"/>
          <w:szCs w:val="28"/>
          <w:lang w:val="uz-Cyrl-UZ"/>
        </w:rPr>
        <w:t>“</w:t>
      </w:r>
      <w:r w:rsidRPr="003639AE">
        <w:rPr>
          <w:b/>
          <w:sz w:val="28"/>
          <w:szCs w:val="28"/>
          <w:lang w:val="en-US"/>
        </w:rPr>
        <w:t>Xamsanavislik an’anasi va Alisher Navoiy “Xamsa”si”</w:t>
      </w:r>
      <w:r w:rsidRPr="00236EAD">
        <w:rPr>
          <w:sz w:val="28"/>
          <w:szCs w:val="28"/>
          <w:lang w:val="en-US"/>
        </w:rPr>
        <w:t xml:space="preserve"> fani  bo’yicha  talabalarning  semestr  davomidagi o’zlashtirish ko’rsatkichi 100 ballik tizimda baholanadi. Ushbu 100 ball baholash turlari bo’yicha quyidagicha taqsimlanadi:  </w:t>
      </w:r>
      <w:r w:rsidRPr="00236EAD">
        <w:rPr>
          <w:b/>
          <w:sz w:val="28"/>
          <w:szCs w:val="28"/>
          <w:lang w:val="en-US"/>
        </w:rPr>
        <w:t>Y.N.-30 ball, qolgan 70 ball esa J.N.-35 ball va O.N.-35 ball</w:t>
      </w:r>
      <w:r w:rsidRPr="00236EAD">
        <w:rPr>
          <w:sz w:val="28"/>
          <w:szCs w:val="28"/>
          <w:lang w:val="en-US"/>
        </w:rPr>
        <w:t xml:space="preserve"> qilib taqsimlanadi. </w:t>
      </w:r>
    </w:p>
    <w:p w:rsidR="00833A4C" w:rsidRPr="00236EAD" w:rsidRDefault="00833A4C" w:rsidP="00833A4C">
      <w:pPr>
        <w:tabs>
          <w:tab w:val="left" w:pos="567"/>
          <w:tab w:val="left" w:pos="3686"/>
        </w:tabs>
        <w:jc w:val="both"/>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693"/>
        <w:gridCol w:w="5210"/>
      </w:tblGrid>
      <w:tr w:rsidR="00833A4C" w:rsidRPr="00236EAD" w:rsidTr="00154E97">
        <w:tc>
          <w:tcPr>
            <w:tcW w:w="1668" w:type="dxa"/>
          </w:tcPr>
          <w:p w:rsidR="00833A4C" w:rsidRPr="00236EAD" w:rsidRDefault="00833A4C" w:rsidP="00154E97">
            <w:pPr>
              <w:tabs>
                <w:tab w:val="left" w:pos="567"/>
                <w:tab w:val="left" w:pos="3686"/>
              </w:tabs>
              <w:rPr>
                <w:b/>
                <w:sz w:val="28"/>
                <w:szCs w:val="28"/>
                <w:lang w:val="en-US"/>
              </w:rPr>
            </w:pPr>
            <w:r w:rsidRPr="00236EAD">
              <w:rPr>
                <w:b/>
                <w:sz w:val="28"/>
                <w:szCs w:val="28"/>
                <w:lang w:val="en-US"/>
              </w:rPr>
              <w:t>BALL</w:t>
            </w:r>
          </w:p>
        </w:tc>
        <w:tc>
          <w:tcPr>
            <w:tcW w:w="2693" w:type="dxa"/>
          </w:tcPr>
          <w:p w:rsidR="00833A4C" w:rsidRPr="00236EAD" w:rsidRDefault="00833A4C" w:rsidP="00154E97">
            <w:pPr>
              <w:tabs>
                <w:tab w:val="left" w:pos="567"/>
                <w:tab w:val="left" w:pos="3686"/>
              </w:tabs>
              <w:rPr>
                <w:b/>
                <w:sz w:val="28"/>
                <w:szCs w:val="28"/>
                <w:lang w:val="en-US"/>
              </w:rPr>
            </w:pPr>
            <w:r w:rsidRPr="00236EAD">
              <w:rPr>
                <w:b/>
                <w:sz w:val="28"/>
                <w:szCs w:val="28"/>
                <w:lang w:val="en-US"/>
              </w:rPr>
              <w:t>BAHO</w:t>
            </w:r>
          </w:p>
        </w:tc>
        <w:tc>
          <w:tcPr>
            <w:tcW w:w="5210" w:type="dxa"/>
          </w:tcPr>
          <w:p w:rsidR="00833A4C" w:rsidRPr="00236EAD" w:rsidRDefault="00833A4C" w:rsidP="00154E97">
            <w:pPr>
              <w:tabs>
                <w:tab w:val="left" w:pos="567"/>
                <w:tab w:val="left" w:pos="3686"/>
              </w:tabs>
              <w:rPr>
                <w:b/>
                <w:sz w:val="28"/>
                <w:szCs w:val="28"/>
                <w:lang w:val="en-US"/>
              </w:rPr>
            </w:pPr>
            <w:r w:rsidRPr="00236EAD">
              <w:rPr>
                <w:b/>
                <w:sz w:val="28"/>
                <w:szCs w:val="28"/>
                <w:lang w:val="en-US"/>
              </w:rPr>
              <w:t>TALABALARNING BILIM DARAJASI</w:t>
            </w:r>
          </w:p>
        </w:tc>
      </w:tr>
      <w:tr w:rsidR="00833A4C" w:rsidRPr="00754980" w:rsidTr="00154E97">
        <w:tc>
          <w:tcPr>
            <w:tcW w:w="1668" w:type="dxa"/>
          </w:tcPr>
          <w:p w:rsidR="00833A4C" w:rsidRPr="00236EAD" w:rsidRDefault="00833A4C" w:rsidP="00154E97">
            <w:pPr>
              <w:tabs>
                <w:tab w:val="left" w:pos="567"/>
                <w:tab w:val="left" w:pos="3686"/>
              </w:tabs>
              <w:rPr>
                <w:sz w:val="28"/>
                <w:szCs w:val="28"/>
                <w:lang w:val="en-US"/>
              </w:rPr>
            </w:pPr>
            <w:r w:rsidRPr="00236EAD">
              <w:rPr>
                <w:sz w:val="28"/>
                <w:szCs w:val="28"/>
                <w:lang w:val="en-US"/>
              </w:rPr>
              <w:t>86-100</w:t>
            </w:r>
          </w:p>
        </w:tc>
        <w:tc>
          <w:tcPr>
            <w:tcW w:w="2693" w:type="dxa"/>
          </w:tcPr>
          <w:p w:rsidR="00833A4C" w:rsidRPr="00236EAD" w:rsidRDefault="00833A4C" w:rsidP="00154E97">
            <w:pPr>
              <w:tabs>
                <w:tab w:val="left" w:pos="567"/>
                <w:tab w:val="left" w:pos="3686"/>
              </w:tabs>
              <w:rPr>
                <w:sz w:val="28"/>
                <w:szCs w:val="28"/>
                <w:lang w:val="en-US"/>
              </w:rPr>
            </w:pPr>
            <w:r w:rsidRPr="00236EAD">
              <w:rPr>
                <w:sz w:val="28"/>
                <w:szCs w:val="28"/>
                <w:lang w:val="en-US"/>
              </w:rPr>
              <w:t>A`lo</w:t>
            </w:r>
          </w:p>
        </w:tc>
        <w:tc>
          <w:tcPr>
            <w:tcW w:w="5210" w:type="dxa"/>
          </w:tcPr>
          <w:p w:rsidR="00833A4C" w:rsidRPr="00236EAD" w:rsidRDefault="00833A4C" w:rsidP="00154E97">
            <w:pPr>
              <w:tabs>
                <w:tab w:val="left" w:pos="567"/>
                <w:tab w:val="left" w:pos="3686"/>
              </w:tabs>
              <w:jc w:val="both"/>
              <w:rPr>
                <w:sz w:val="28"/>
                <w:szCs w:val="28"/>
                <w:lang w:val="en-US"/>
              </w:rPr>
            </w:pPr>
            <w:r>
              <w:rPr>
                <w:sz w:val="28"/>
                <w:szCs w:val="28"/>
                <w:lang w:val="en-US"/>
              </w:rPr>
              <w:t xml:space="preserve">Talaba fanninig nazariy qismiga oid mukammal ma’lumotlatga ega. </w:t>
            </w:r>
            <w:r w:rsidRPr="00236EAD">
              <w:rPr>
                <w:sz w:val="28"/>
                <w:szCs w:val="28"/>
                <w:lang w:val="en-US"/>
              </w:rPr>
              <w:t>Mustaqil mushohada yurita ol</w:t>
            </w:r>
            <w:r>
              <w:rPr>
                <w:sz w:val="28"/>
                <w:szCs w:val="28"/>
                <w:lang w:val="en-US"/>
              </w:rPr>
              <w:t>adi</w:t>
            </w:r>
            <w:r w:rsidRPr="00236EAD">
              <w:rPr>
                <w:sz w:val="28"/>
                <w:szCs w:val="28"/>
                <w:lang w:val="en-US"/>
              </w:rPr>
              <w:t>. Olgan bilimlarini amalda qo’llay ol</w:t>
            </w:r>
            <w:r>
              <w:rPr>
                <w:sz w:val="28"/>
                <w:szCs w:val="28"/>
                <w:lang w:val="en-US"/>
              </w:rPr>
              <w:t>adi</w:t>
            </w:r>
            <w:r w:rsidRPr="00236EAD">
              <w:rPr>
                <w:sz w:val="28"/>
                <w:szCs w:val="28"/>
                <w:lang w:val="en-US"/>
              </w:rPr>
              <w:t>.</w:t>
            </w:r>
            <w:r>
              <w:rPr>
                <w:sz w:val="28"/>
                <w:szCs w:val="28"/>
                <w:lang w:val="en-US"/>
              </w:rPr>
              <w:t xml:space="preserve"> </w:t>
            </w:r>
            <w:r w:rsidRPr="00236EAD">
              <w:rPr>
                <w:sz w:val="28"/>
                <w:szCs w:val="28"/>
                <w:lang w:val="en-US"/>
              </w:rPr>
              <w:t>Xulosa  va  qaror  qabul  qil</w:t>
            </w:r>
            <w:r>
              <w:rPr>
                <w:sz w:val="28"/>
                <w:szCs w:val="28"/>
                <w:lang w:val="en-US"/>
              </w:rPr>
              <w:t>a oladi</w:t>
            </w:r>
            <w:r w:rsidRPr="00236EAD">
              <w:rPr>
                <w:sz w:val="28"/>
                <w:szCs w:val="28"/>
                <w:lang w:val="en-US"/>
              </w:rPr>
              <w:t xml:space="preserve">. </w:t>
            </w:r>
          </w:p>
        </w:tc>
      </w:tr>
      <w:tr w:rsidR="00833A4C" w:rsidRPr="00236EAD" w:rsidTr="00154E97">
        <w:tc>
          <w:tcPr>
            <w:tcW w:w="1668" w:type="dxa"/>
          </w:tcPr>
          <w:p w:rsidR="00833A4C" w:rsidRPr="00236EAD" w:rsidRDefault="00833A4C" w:rsidP="00154E97">
            <w:pPr>
              <w:tabs>
                <w:tab w:val="left" w:pos="567"/>
                <w:tab w:val="left" w:pos="3686"/>
              </w:tabs>
              <w:rPr>
                <w:sz w:val="28"/>
                <w:szCs w:val="28"/>
                <w:lang w:val="en-US"/>
              </w:rPr>
            </w:pPr>
            <w:r w:rsidRPr="00236EAD">
              <w:rPr>
                <w:sz w:val="28"/>
                <w:szCs w:val="28"/>
                <w:lang w:val="en-US"/>
              </w:rPr>
              <w:t>71-85</w:t>
            </w:r>
          </w:p>
        </w:tc>
        <w:tc>
          <w:tcPr>
            <w:tcW w:w="2693" w:type="dxa"/>
          </w:tcPr>
          <w:p w:rsidR="00833A4C" w:rsidRPr="00236EAD" w:rsidRDefault="00833A4C" w:rsidP="00154E97">
            <w:pPr>
              <w:tabs>
                <w:tab w:val="left" w:pos="567"/>
                <w:tab w:val="left" w:pos="3686"/>
              </w:tabs>
              <w:rPr>
                <w:sz w:val="28"/>
                <w:szCs w:val="28"/>
                <w:lang w:val="en-US"/>
              </w:rPr>
            </w:pPr>
            <w:r w:rsidRPr="00236EAD">
              <w:rPr>
                <w:sz w:val="28"/>
                <w:szCs w:val="28"/>
                <w:lang w:val="en-US"/>
              </w:rPr>
              <w:t>Yaxshi</w:t>
            </w:r>
          </w:p>
        </w:tc>
        <w:tc>
          <w:tcPr>
            <w:tcW w:w="5210" w:type="dxa"/>
          </w:tcPr>
          <w:p w:rsidR="00833A4C" w:rsidRPr="00236EAD" w:rsidRDefault="00833A4C" w:rsidP="00154E97">
            <w:pPr>
              <w:tabs>
                <w:tab w:val="left" w:pos="567"/>
                <w:tab w:val="left" w:pos="3686"/>
              </w:tabs>
              <w:jc w:val="both"/>
              <w:rPr>
                <w:sz w:val="28"/>
                <w:szCs w:val="28"/>
              </w:rPr>
            </w:pPr>
            <w:r>
              <w:rPr>
                <w:sz w:val="28"/>
                <w:szCs w:val="28"/>
                <w:lang w:val="en-US"/>
              </w:rPr>
              <w:t xml:space="preserve">Talaba fanninig nazariy qismiga oid yetarli ma’lumotlatga ega. </w:t>
            </w:r>
            <w:r w:rsidRPr="00236EAD">
              <w:rPr>
                <w:sz w:val="28"/>
                <w:szCs w:val="28"/>
                <w:lang w:val="en-US"/>
              </w:rPr>
              <w:t>Mohiyatini tushuntir</w:t>
            </w:r>
            <w:r>
              <w:rPr>
                <w:sz w:val="28"/>
                <w:szCs w:val="28"/>
                <w:lang w:val="en-US"/>
              </w:rPr>
              <w:t>a</w:t>
            </w:r>
            <w:r w:rsidRPr="00236EAD">
              <w:rPr>
                <w:sz w:val="28"/>
                <w:szCs w:val="28"/>
                <w:lang w:val="en-US"/>
              </w:rPr>
              <w:t xml:space="preserve"> </w:t>
            </w:r>
            <w:r>
              <w:rPr>
                <w:sz w:val="28"/>
                <w:szCs w:val="28"/>
                <w:lang w:val="en-US"/>
              </w:rPr>
              <w:t xml:space="preserve">oladi. </w:t>
            </w:r>
            <w:r w:rsidRPr="00236EAD">
              <w:rPr>
                <w:sz w:val="28"/>
                <w:szCs w:val="28"/>
                <w:lang w:val="en-US"/>
              </w:rPr>
              <w:t>Mustaqil mushohada yurita ol</w:t>
            </w:r>
            <w:r>
              <w:rPr>
                <w:sz w:val="28"/>
                <w:szCs w:val="28"/>
                <w:lang w:val="en-US"/>
              </w:rPr>
              <w:t>adi</w:t>
            </w:r>
            <w:r w:rsidRPr="00236EAD">
              <w:rPr>
                <w:sz w:val="28"/>
                <w:szCs w:val="28"/>
                <w:lang w:val="en-US"/>
              </w:rPr>
              <w:t>. Olgan bilimlarini amalda qo’llay ol</w:t>
            </w:r>
            <w:r>
              <w:rPr>
                <w:sz w:val="28"/>
                <w:szCs w:val="28"/>
                <w:lang w:val="en-US"/>
              </w:rPr>
              <w:t>adi</w:t>
            </w:r>
            <w:r w:rsidRPr="00236EAD">
              <w:rPr>
                <w:sz w:val="28"/>
                <w:szCs w:val="28"/>
                <w:lang w:val="en-US"/>
              </w:rPr>
              <w:t>.</w:t>
            </w:r>
            <w:r>
              <w:rPr>
                <w:sz w:val="28"/>
                <w:szCs w:val="28"/>
                <w:lang w:val="en-US"/>
              </w:rPr>
              <w:t xml:space="preserve"> </w:t>
            </w:r>
          </w:p>
        </w:tc>
      </w:tr>
      <w:tr w:rsidR="00833A4C" w:rsidRPr="0038584D" w:rsidTr="00154E97">
        <w:tc>
          <w:tcPr>
            <w:tcW w:w="1668" w:type="dxa"/>
          </w:tcPr>
          <w:p w:rsidR="00833A4C" w:rsidRPr="00236EAD" w:rsidRDefault="00833A4C" w:rsidP="00154E97">
            <w:pPr>
              <w:tabs>
                <w:tab w:val="left" w:pos="567"/>
                <w:tab w:val="left" w:pos="3686"/>
              </w:tabs>
              <w:rPr>
                <w:sz w:val="28"/>
                <w:szCs w:val="28"/>
                <w:lang w:val="en-US"/>
              </w:rPr>
            </w:pPr>
            <w:r w:rsidRPr="00236EAD">
              <w:rPr>
                <w:sz w:val="28"/>
                <w:szCs w:val="28"/>
                <w:lang w:val="en-US"/>
              </w:rPr>
              <w:t>55-70</w:t>
            </w:r>
          </w:p>
        </w:tc>
        <w:tc>
          <w:tcPr>
            <w:tcW w:w="2693" w:type="dxa"/>
          </w:tcPr>
          <w:p w:rsidR="00833A4C" w:rsidRPr="00236EAD" w:rsidRDefault="00833A4C" w:rsidP="00154E97">
            <w:pPr>
              <w:tabs>
                <w:tab w:val="left" w:pos="567"/>
                <w:tab w:val="left" w:pos="3686"/>
              </w:tabs>
              <w:rPr>
                <w:sz w:val="28"/>
                <w:szCs w:val="28"/>
                <w:lang w:val="en-US"/>
              </w:rPr>
            </w:pPr>
            <w:r w:rsidRPr="00236EAD">
              <w:rPr>
                <w:sz w:val="28"/>
                <w:szCs w:val="28"/>
                <w:lang w:val="en-US"/>
              </w:rPr>
              <w:t>Qoniqarli</w:t>
            </w:r>
          </w:p>
        </w:tc>
        <w:tc>
          <w:tcPr>
            <w:tcW w:w="5210" w:type="dxa"/>
          </w:tcPr>
          <w:p w:rsidR="00833A4C" w:rsidRPr="00236EAD" w:rsidRDefault="00833A4C" w:rsidP="00154E97">
            <w:pPr>
              <w:tabs>
                <w:tab w:val="left" w:pos="567"/>
                <w:tab w:val="left" w:pos="3686"/>
              </w:tabs>
              <w:rPr>
                <w:sz w:val="28"/>
                <w:szCs w:val="28"/>
                <w:lang w:val="en-US"/>
              </w:rPr>
            </w:pPr>
            <w:r>
              <w:rPr>
                <w:sz w:val="28"/>
                <w:szCs w:val="28"/>
                <w:lang w:val="en-US"/>
              </w:rPr>
              <w:t xml:space="preserve">Talaba fanninig nazariy qismiga oid </w:t>
            </w:r>
            <w:r>
              <w:rPr>
                <w:sz w:val="28"/>
                <w:szCs w:val="28"/>
                <w:lang w:val="en-US"/>
              </w:rPr>
              <w:lastRenderedPageBreak/>
              <w:t xml:space="preserve">qoniqarli ma’lumotlatga ega. </w:t>
            </w:r>
            <w:r w:rsidRPr="00236EAD">
              <w:rPr>
                <w:sz w:val="28"/>
                <w:szCs w:val="28"/>
                <w:lang w:val="en-US"/>
              </w:rPr>
              <w:t>Mohiyatini</w:t>
            </w:r>
            <w:r>
              <w:rPr>
                <w:sz w:val="28"/>
                <w:szCs w:val="28"/>
                <w:lang w:val="en-US"/>
              </w:rPr>
              <w:t xml:space="preserve"> qisman</w:t>
            </w:r>
            <w:r w:rsidRPr="00236EAD">
              <w:rPr>
                <w:sz w:val="28"/>
                <w:szCs w:val="28"/>
                <w:lang w:val="en-US"/>
              </w:rPr>
              <w:t xml:space="preserve"> tushuntir</w:t>
            </w:r>
            <w:r>
              <w:rPr>
                <w:sz w:val="28"/>
                <w:szCs w:val="28"/>
                <w:lang w:val="en-US"/>
              </w:rPr>
              <w:t>a</w:t>
            </w:r>
            <w:r w:rsidRPr="00236EAD">
              <w:rPr>
                <w:sz w:val="28"/>
                <w:szCs w:val="28"/>
                <w:lang w:val="en-US"/>
              </w:rPr>
              <w:t xml:space="preserve"> </w:t>
            </w:r>
            <w:r>
              <w:rPr>
                <w:sz w:val="28"/>
                <w:szCs w:val="28"/>
                <w:lang w:val="en-US"/>
              </w:rPr>
              <w:t xml:space="preserve">oladi. </w:t>
            </w:r>
            <w:r w:rsidRPr="00236EAD">
              <w:rPr>
                <w:sz w:val="28"/>
                <w:szCs w:val="28"/>
                <w:lang w:val="en-US"/>
              </w:rPr>
              <w:t xml:space="preserve">Olgan bilimlarini </w:t>
            </w:r>
            <w:r>
              <w:rPr>
                <w:sz w:val="28"/>
                <w:szCs w:val="28"/>
                <w:lang w:val="en-US"/>
              </w:rPr>
              <w:t>qisman</w:t>
            </w:r>
            <w:r w:rsidRPr="00236EAD">
              <w:rPr>
                <w:sz w:val="28"/>
                <w:szCs w:val="28"/>
                <w:lang w:val="en-US"/>
              </w:rPr>
              <w:t xml:space="preserve"> amalda qo’llay ol</w:t>
            </w:r>
            <w:r>
              <w:rPr>
                <w:sz w:val="28"/>
                <w:szCs w:val="28"/>
                <w:lang w:val="en-US"/>
              </w:rPr>
              <w:t>adi</w:t>
            </w:r>
            <w:r w:rsidRPr="00236EAD">
              <w:rPr>
                <w:sz w:val="28"/>
                <w:szCs w:val="28"/>
                <w:lang w:val="en-US"/>
              </w:rPr>
              <w:t>.</w:t>
            </w:r>
          </w:p>
        </w:tc>
      </w:tr>
      <w:tr w:rsidR="00833A4C" w:rsidRPr="00481A6A" w:rsidTr="00154E97">
        <w:tc>
          <w:tcPr>
            <w:tcW w:w="1668" w:type="dxa"/>
          </w:tcPr>
          <w:p w:rsidR="00833A4C" w:rsidRPr="00236EAD" w:rsidRDefault="00833A4C" w:rsidP="00154E97">
            <w:pPr>
              <w:tabs>
                <w:tab w:val="left" w:pos="567"/>
                <w:tab w:val="left" w:pos="3686"/>
              </w:tabs>
              <w:rPr>
                <w:sz w:val="28"/>
                <w:szCs w:val="28"/>
                <w:lang w:val="en-US"/>
              </w:rPr>
            </w:pPr>
            <w:r w:rsidRPr="00236EAD">
              <w:rPr>
                <w:sz w:val="28"/>
                <w:szCs w:val="28"/>
                <w:lang w:val="en-US"/>
              </w:rPr>
              <w:lastRenderedPageBreak/>
              <w:t>0-54</w:t>
            </w:r>
          </w:p>
        </w:tc>
        <w:tc>
          <w:tcPr>
            <w:tcW w:w="2693" w:type="dxa"/>
          </w:tcPr>
          <w:p w:rsidR="00833A4C" w:rsidRPr="00236EAD" w:rsidRDefault="00833A4C" w:rsidP="00154E97">
            <w:pPr>
              <w:tabs>
                <w:tab w:val="left" w:pos="567"/>
                <w:tab w:val="left" w:pos="3686"/>
              </w:tabs>
              <w:rPr>
                <w:sz w:val="28"/>
                <w:szCs w:val="28"/>
                <w:lang w:val="en-US"/>
              </w:rPr>
            </w:pPr>
            <w:r w:rsidRPr="00236EAD">
              <w:rPr>
                <w:sz w:val="28"/>
                <w:szCs w:val="28"/>
                <w:lang w:val="en-US"/>
              </w:rPr>
              <w:t>Qoniqarsiz</w:t>
            </w:r>
          </w:p>
        </w:tc>
        <w:tc>
          <w:tcPr>
            <w:tcW w:w="5210" w:type="dxa"/>
          </w:tcPr>
          <w:p w:rsidR="00833A4C" w:rsidRPr="00236EAD" w:rsidRDefault="00833A4C" w:rsidP="00154E97">
            <w:pPr>
              <w:tabs>
                <w:tab w:val="left" w:pos="567"/>
                <w:tab w:val="left" w:pos="3686"/>
              </w:tabs>
              <w:rPr>
                <w:sz w:val="28"/>
                <w:szCs w:val="28"/>
                <w:lang w:val="en-US"/>
              </w:rPr>
            </w:pPr>
            <w:r>
              <w:rPr>
                <w:sz w:val="28"/>
                <w:szCs w:val="28"/>
                <w:lang w:val="en-US"/>
              </w:rPr>
              <w:t xml:space="preserve">Talaba fanninig nazariy qismiga oid </w:t>
            </w:r>
            <w:r w:rsidRPr="00236EAD">
              <w:rPr>
                <w:sz w:val="28"/>
                <w:szCs w:val="28"/>
                <w:lang w:val="en-US"/>
              </w:rPr>
              <w:t xml:space="preserve">aniq tasavvurga ega </w:t>
            </w:r>
            <w:r>
              <w:rPr>
                <w:sz w:val="28"/>
                <w:szCs w:val="28"/>
                <w:lang w:val="en-US"/>
              </w:rPr>
              <w:t>emas</w:t>
            </w:r>
            <w:r w:rsidRPr="00236EAD">
              <w:rPr>
                <w:sz w:val="28"/>
                <w:szCs w:val="28"/>
                <w:lang w:val="en-US"/>
              </w:rPr>
              <w:t>. Mohiyatini</w:t>
            </w:r>
            <w:r>
              <w:rPr>
                <w:sz w:val="28"/>
                <w:szCs w:val="28"/>
                <w:lang w:val="en-US"/>
              </w:rPr>
              <w:t xml:space="preserve"> </w:t>
            </w:r>
            <w:r w:rsidRPr="00236EAD">
              <w:rPr>
                <w:sz w:val="28"/>
                <w:szCs w:val="28"/>
                <w:lang w:val="en-US"/>
              </w:rPr>
              <w:t>tushuntir</w:t>
            </w:r>
            <w:r>
              <w:rPr>
                <w:sz w:val="28"/>
                <w:szCs w:val="28"/>
                <w:lang w:val="en-US"/>
              </w:rPr>
              <w:t>a</w:t>
            </w:r>
            <w:r w:rsidRPr="00236EAD">
              <w:rPr>
                <w:sz w:val="28"/>
                <w:szCs w:val="28"/>
                <w:lang w:val="en-US"/>
              </w:rPr>
              <w:t xml:space="preserve"> </w:t>
            </w:r>
            <w:r>
              <w:rPr>
                <w:sz w:val="28"/>
                <w:szCs w:val="28"/>
                <w:lang w:val="en-US"/>
              </w:rPr>
              <w:t xml:space="preserve">olmaydi. </w:t>
            </w:r>
          </w:p>
        </w:tc>
      </w:tr>
    </w:tbl>
    <w:p w:rsidR="00833A4C" w:rsidRPr="00236EAD" w:rsidRDefault="00833A4C" w:rsidP="00833A4C">
      <w:pPr>
        <w:tabs>
          <w:tab w:val="left" w:pos="567"/>
          <w:tab w:val="left" w:pos="3686"/>
        </w:tabs>
        <w:ind w:firstLine="708"/>
        <w:jc w:val="both"/>
        <w:rPr>
          <w:sz w:val="28"/>
          <w:szCs w:val="28"/>
          <w:lang w:val="en-US"/>
        </w:rPr>
      </w:pPr>
    </w:p>
    <w:p w:rsidR="00833A4C" w:rsidRPr="00236EAD" w:rsidRDefault="00833A4C" w:rsidP="00833A4C">
      <w:pPr>
        <w:pStyle w:val="a9"/>
        <w:numPr>
          <w:ilvl w:val="0"/>
          <w:numId w:val="2"/>
        </w:numPr>
        <w:tabs>
          <w:tab w:val="left" w:pos="567"/>
          <w:tab w:val="left" w:pos="3686"/>
        </w:tabs>
        <w:spacing w:line="276" w:lineRule="auto"/>
        <w:ind w:left="0" w:right="0" w:hanging="284"/>
        <w:contextualSpacing w:val="0"/>
        <w:jc w:val="both"/>
        <w:rPr>
          <w:rFonts w:ascii="Times New Roman" w:hAnsi="Times New Roman"/>
          <w:sz w:val="28"/>
          <w:szCs w:val="28"/>
          <w:lang w:val="en-US"/>
        </w:rPr>
      </w:pPr>
      <w:r w:rsidRPr="00236EAD">
        <w:rPr>
          <w:rFonts w:ascii="Times New Roman" w:hAnsi="Times New Roman"/>
          <w:sz w:val="28"/>
          <w:szCs w:val="28"/>
          <w:lang w:val="en-US"/>
        </w:rPr>
        <w:t xml:space="preserve">Fan  bo’yicha  saralash  bali  55  ballni  tashkil  etadi.  Talabaning saralash  balidan  past  bo’lgan  o’zlashtirishi  reyting  daftarchasida  qayd etilmaydi.   </w:t>
      </w:r>
    </w:p>
    <w:p w:rsidR="00833A4C" w:rsidRPr="00236EAD" w:rsidRDefault="00833A4C" w:rsidP="00833A4C">
      <w:pPr>
        <w:pStyle w:val="a9"/>
        <w:numPr>
          <w:ilvl w:val="0"/>
          <w:numId w:val="2"/>
        </w:numPr>
        <w:tabs>
          <w:tab w:val="left" w:pos="567"/>
          <w:tab w:val="left" w:pos="3686"/>
        </w:tabs>
        <w:spacing w:line="276" w:lineRule="auto"/>
        <w:ind w:left="0" w:right="0" w:hanging="284"/>
        <w:contextualSpacing w:val="0"/>
        <w:jc w:val="both"/>
        <w:rPr>
          <w:rFonts w:ascii="Times New Roman" w:hAnsi="Times New Roman"/>
          <w:sz w:val="28"/>
          <w:szCs w:val="28"/>
          <w:lang w:val="en-US"/>
        </w:rPr>
      </w:pPr>
      <w:r w:rsidRPr="00236EAD">
        <w:rPr>
          <w:rFonts w:ascii="Times New Roman" w:hAnsi="Times New Roman"/>
          <w:sz w:val="28"/>
          <w:szCs w:val="28"/>
          <w:lang w:val="en-US"/>
        </w:rPr>
        <w:t>Talabalarning  o’quv  fani  bo’yicha mustaqil  ishi joriy, oraliq  va yakuniy  nazoratlar  jarayonida  tegishli  topshiriqlarni  bajarishi  va  unga ajratilgan ballardan kelib chiqqan holda baholanadi.</w:t>
      </w:r>
    </w:p>
    <w:p w:rsidR="00833A4C" w:rsidRPr="00236EAD" w:rsidRDefault="00833A4C" w:rsidP="00833A4C">
      <w:pPr>
        <w:pStyle w:val="a9"/>
        <w:numPr>
          <w:ilvl w:val="0"/>
          <w:numId w:val="2"/>
        </w:numPr>
        <w:tabs>
          <w:tab w:val="left" w:pos="567"/>
          <w:tab w:val="left" w:pos="3686"/>
        </w:tabs>
        <w:spacing w:line="276" w:lineRule="auto"/>
        <w:ind w:left="0" w:right="0" w:hanging="284"/>
        <w:contextualSpacing w:val="0"/>
        <w:jc w:val="both"/>
        <w:rPr>
          <w:rFonts w:ascii="Times New Roman" w:hAnsi="Times New Roman"/>
          <w:sz w:val="28"/>
          <w:szCs w:val="28"/>
          <w:lang w:val="en-US"/>
        </w:rPr>
      </w:pPr>
      <w:r w:rsidRPr="00236EAD">
        <w:rPr>
          <w:rFonts w:ascii="Times New Roman" w:hAnsi="Times New Roman"/>
          <w:sz w:val="28"/>
          <w:szCs w:val="28"/>
          <w:lang w:val="en-US"/>
        </w:rPr>
        <w:t>Fan bo’yicha joriy va oraliq nazoratlarga ajratilgan umumiy ballning 55 foizi (39 ball) saralash ball hisoblanib, ushbu foizdan kam ball to’plagan  talaba yakuniy nazoratga kiritilmaydi.</w:t>
      </w:r>
    </w:p>
    <w:p w:rsidR="00833A4C" w:rsidRPr="00236EAD" w:rsidRDefault="00833A4C" w:rsidP="00833A4C">
      <w:pPr>
        <w:pStyle w:val="a9"/>
        <w:numPr>
          <w:ilvl w:val="0"/>
          <w:numId w:val="2"/>
        </w:numPr>
        <w:tabs>
          <w:tab w:val="left" w:pos="567"/>
          <w:tab w:val="left" w:pos="3686"/>
        </w:tabs>
        <w:spacing w:line="276" w:lineRule="auto"/>
        <w:ind w:left="0" w:right="0" w:hanging="284"/>
        <w:contextualSpacing w:val="0"/>
        <w:jc w:val="both"/>
        <w:rPr>
          <w:rFonts w:ascii="Times New Roman" w:hAnsi="Times New Roman"/>
          <w:sz w:val="28"/>
          <w:szCs w:val="28"/>
          <w:lang w:val="en-US"/>
        </w:rPr>
      </w:pPr>
      <w:r w:rsidRPr="00236EAD">
        <w:rPr>
          <w:rFonts w:ascii="Times New Roman" w:hAnsi="Times New Roman"/>
          <w:sz w:val="28"/>
          <w:szCs w:val="28"/>
          <w:lang w:val="en-US"/>
        </w:rPr>
        <w:t>Joriy JN va oraliq ON turlari bo’yicha 55 ball va undan yuqori balni to’plagan talaba fanni o’zlashtirgan deb hisoblanadi va ushbu fan bo’yicha yakuniy nazoratga kirmasligiga yo’l qo’yiladi.</w:t>
      </w:r>
    </w:p>
    <w:p w:rsidR="00833A4C" w:rsidRPr="00236EAD" w:rsidRDefault="00833A4C" w:rsidP="00833A4C">
      <w:pPr>
        <w:pStyle w:val="a9"/>
        <w:numPr>
          <w:ilvl w:val="0"/>
          <w:numId w:val="2"/>
        </w:numPr>
        <w:tabs>
          <w:tab w:val="left" w:pos="567"/>
          <w:tab w:val="left" w:pos="3686"/>
        </w:tabs>
        <w:spacing w:line="276" w:lineRule="auto"/>
        <w:ind w:left="0" w:right="0" w:hanging="284"/>
        <w:contextualSpacing w:val="0"/>
        <w:jc w:val="both"/>
        <w:rPr>
          <w:rFonts w:ascii="Times New Roman" w:hAnsi="Times New Roman"/>
          <w:sz w:val="28"/>
          <w:szCs w:val="28"/>
          <w:lang w:val="en-US"/>
        </w:rPr>
      </w:pPr>
      <w:r w:rsidRPr="00236EAD">
        <w:rPr>
          <w:rFonts w:ascii="Times New Roman" w:hAnsi="Times New Roman"/>
          <w:sz w:val="28"/>
          <w:szCs w:val="28"/>
          <w:lang w:val="en-US"/>
        </w:rPr>
        <w:t xml:space="preserve">Talabaning semestr davomida fan bo’yicha to’plagan umumiy bali har bir  nazorat  turidan  belgilangan  qoidalarga  muvofiq  to’plagan  ballari yig’indisiga teng. </w:t>
      </w:r>
    </w:p>
    <w:p w:rsidR="00833A4C" w:rsidRPr="00236EAD" w:rsidRDefault="00833A4C" w:rsidP="00833A4C">
      <w:pPr>
        <w:pStyle w:val="a9"/>
        <w:numPr>
          <w:ilvl w:val="0"/>
          <w:numId w:val="2"/>
        </w:numPr>
        <w:tabs>
          <w:tab w:val="left" w:pos="567"/>
          <w:tab w:val="left" w:pos="3686"/>
        </w:tabs>
        <w:spacing w:line="276" w:lineRule="auto"/>
        <w:ind w:left="0" w:right="0" w:hanging="284"/>
        <w:contextualSpacing w:val="0"/>
        <w:jc w:val="both"/>
        <w:rPr>
          <w:rFonts w:ascii="Times New Roman" w:hAnsi="Times New Roman"/>
          <w:sz w:val="28"/>
          <w:szCs w:val="28"/>
          <w:lang w:val="en-US"/>
        </w:rPr>
      </w:pPr>
      <w:r w:rsidRPr="00236EAD">
        <w:rPr>
          <w:rFonts w:ascii="Times New Roman" w:hAnsi="Times New Roman"/>
          <w:sz w:val="28"/>
          <w:szCs w:val="28"/>
          <w:lang w:val="en-US"/>
        </w:rPr>
        <w:t xml:space="preserve">ON  va  YaN  turlari  kalendar  tematik  rejaga  muvofiq  dekanat tomonidan  tuzilgan  reyting  nazorat  jadvallari  asosida  o’tkaziladi.  YaN semestrning oxirgi 2 haftasi mobaynida o’tkaziladi. </w:t>
      </w:r>
    </w:p>
    <w:p w:rsidR="00833A4C" w:rsidRPr="00236EAD" w:rsidRDefault="00833A4C" w:rsidP="00833A4C">
      <w:pPr>
        <w:pStyle w:val="a9"/>
        <w:numPr>
          <w:ilvl w:val="0"/>
          <w:numId w:val="2"/>
        </w:numPr>
        <w:tabs>
          <w:tab w:val="left" w:pos="567"/>
          <w:tab w:val="left" w:pos="3686"/>
        </w:tabs>
        <w:spacing w:line="276" w:lineRule="auto"/>
        <w:ind w:left="0" w:right="0" w:hanging="284"/>
        <w:contextualSpacing w:val="0"/>
        <w:jc w:val="both"/>
        <w:rPr>
          <w:rFonts w:ascii="Times New Roman" w:hAnsi="Times New Roman"/>
          <w:sz w:val="28"/>
          <w:szCs w:val="28"/>
          <w:lang w:val="en-US"/>
        </w:rPr>
      </w:pPr>
      <w:r w:rsidRPr="00236EAD">
        <w:rPr>
          <w:rFonts w:ascii="Times New Roman" w:hAnsi="Times New Roman"/>
          <w:sz w:val="28"/>
          <w:szCs w:val="28"/>
          <w:lang w:val="en-US"/>
        </w:rPr>
        <w:t xml:space="preserve">JN va ON nazoratlarda saralash balidan kam ball to’plagan va uzrli sabablarga ko’ra nazoratlarda qatnasha olmagan talabaga qayta topshirish uchun, navbatdagi shu nazorat turigacha, so’nggi joriy va oraliq nazoratlar uchun esa yakuniy nazoratgacha bo’lgan muddat beriladi.   Talabaning semestrda JN va ON turlari bo’yicha to’plagan ballari ushbu nazorat turlari umumiy balining 55 foizidan kam bo’lsa yoki semestr yakuniy joriy, oraliq va yakuniy nazorat turlari bo’yicha to’plagan ballari yig’indisi 55 baldan kam bo’lsa, u akademik qarzdor deb hisoblanadi. </w:t>
      </w:r>
    </w:p>
    <w:p w:rsidR="00833A4C" w:rsidRPr="00236EAD" w:rsidRDefault="00833A4C" w:rsidP="00833A4C">
      <w:pPr>
        <w:pStyle w:val="a9"/>
        <w:numPr>
          <w:ilvl w:val="0"/>
          <w:numId w:val="2"/>
        </w:numPr>
        <w:tabs>
          <w:tab w:val="left" w:pos="567"/>
          <w:tab w:val="left" w:pos="3686"/>
        </w:tabs>
        <w:spacing w:line="276" w:lineRule="auto"/>
        <w:ind w:left="0" w:right="0" w:hanging="284"/>
        <w:contextualSpacing w:val="0"/>
        <w:jc w:val="both"/>
        <w:rPr>
          <w:rFonts w:ascii="Times New Roman" w:hAnsi="Times New Roman"/>
          <w:sz w:val="28"/>
          <w:szCs w:val="28"/>
          <w:lang w:val="en-US"/>
        </w:rPr>
      </w:pPr>
      <w:r w:rsidRPr="00236EAD">
        <w:rPr>
          <w:rFonts w:ascii="Times New Roman" w:hAnsi="Times New Roman"/>
          <w:sz w:val="28"/>
          <w:szCs w:val="28"/>
          <w:lang w:val="en-US"/>
        </w:rPr>
        <w:t xml:space="preserve">Talaba nazorat natijalaridan norozi bo’lsa, fan bo’yicha nazorat turi natijalari e’lon qilingan  vaqtdan boshlab bir kun  mobaynida fakultet dekaniga  ariza  bilan  murojaat  etishi  mumkin.  Bunday  holda  fakultet dekanining taqdimnomasiga ko’ra rektor buyrug’i bilan 3 (uch) a’zodan kam bo’lmagan tarkibda apellyasiya komissiyasi tashkil etiladi. </w:t>
      </w:r>
    </w:p>
    <w:p w:rsidR="00833A4C" w:rsidRPr="00236EAD" w:rsidRDefault="00833A4C" w:rsidP="00833A4C">
      <w:pPr>
        <w:pStyle w:val="a9"/>
        <w:numPr>
          <w:ilvl w:val="0"/>
          <w:numId w:val="2"/>
        </w:numPr>
        <w:tabs>
          <w:tab w:val="left" w:pos="567"/>
          <w:tab w:val="left" w:pos="3686"/>
        </w:tabs>
        <w:spacing w:line="276" w:lineRule="auto"/>
        <w:ind w:left="0" w:right="0" w:hanging="284"/>
        <w:contextualSpacing w:val="0"/>
        <w:jc w:val="both"/>
        <w:rPr>
          <w:rFonts w:ascii="Times New Roman" w:hAnsi="Times New Roman"/>
          <w:sz w:val="28"/>
          <w:szCs w:val="28"/>
          <w:lang w:val="en-US"/>
        </w:rPr>
      </w:pPr>
      <w:r w:rsidRPr="00236EAD">
        <w:rPr>
          <w:rFonts w:ascii="Times New Roman" w:hAnsi="Times New Roman"/>
          <w:sz w:val="28"/>
          <w:szCs w:val="28"/>
          <w:lang w:val="en-US"/>
        </w:rPr>
        <w:t xml:space="preserve">Apellyasiya komissiyasi talabalarning arizalarini ko’rib chiqib, shu kunning o’zida xulosasini bildiradi. </w:t>
      </w:r>
    </w:p>
    <w:p w:rsidR="00833A4C" w:rsidRPr="00236EAD" w:rsidRDefault="00833A4C" w:rsidP="00833A4C">
      <w:pPr>
        <w:pStyle w:val="a9"/>
        <w:numPr>
          <w:ilvl w:val="0"/>
          <w:numId w:val="2"/>
        </w:numPr>
        <w:tabs>
          <w:tab w:val="left" w:pos="567"/>
          <w:tab w:val="left" w:pos="3686"/>
        </w:tabs>
        <w:spacing w:line="276" w:lineRule="auto"/>
        <w:ind w:left="0" w:right="0" w:hanging="284"/>
        <w:contextualSpacing w:val="0"/>
        <w:jc w:val="both"/>
        <w:rPr>
          <w:rFonts w:ascii="Times New Roman" w:hAnsi="Times New Roman"/>
          <w:sz w:val="28"/>
          <w:szCs w:val="28"/>
          <w:lang w:val="en-US"/>
        </w:rPr>
      </w:pPr>
      <w:r w:rsidRPr="00236EAD">
        <w:rPr>
          <w:rFonts w:ascii="Times New Roman" w:hAnsi="Times New Roman"/>
          <w:sz w:val="28"/>
          <w:szCs w:val="28"/>
          <w:lang w:val="en-US"/>
        </w:rPr>
        <w:t>Baholashning o’rnatilgan talablar asosida belgilangan muddatlarda o’tkazilishi hamda rasmiylashtirilishi fakultet dekani, kafedra muduri, o’quv-uslubiy  boshqarma  hamda  ichki  nazorat  va  monitoring  bo’limi tomonidan nazorat qilinadi.</w:t>
      </w:r>
    </w:p>
    <w:p w:rsidR="00833A4C" w:rsidRPr="00236EAD" w:rsidRDefault="00833A4C" w:rsidP="00833A4C">
      <w:pPr>
        <w:pStyle w:val="a9"/>
        <w:tabs>
          <w:tab w:val="left" w:pos="567"/>
          <w:tab w:val="left" w:pos="3686"/>
        </w:tabs>
        <w:spacing w:line="276" w:lineRule="auto"/>
        <w:ind w:left="0" w:right="0"/>
        <w:jc w:val="center"/>
        <w:rPr>
          <w:rFonts w:ascii="Times New Roman" w:hAnsi="Times New Roman"/>
          <w:b/>
          <w:sz w:val="28"/>
          <w:szCs w:val="28"/>
          <w:lang w:val="en-US"/>
        </w:rPr>
      </w:pPr>
      <w:r w:rsidRPr="00236EAD">
        <w:rPr>
          <w:rFonts w:ascii="Times New Roman" w:hAnsi="Times New Roman"/>
          <w:b/>
          <w:sz w:val="28"/>
          <w:szCs w:val="28"/>
          <w:lang w:val="en-US"/>
        </w:rPr>
        <w:lastRenderedPageBreak/>
        <w:t>Talabalarning O.N.da to`playdigan ballarning namunaviy mezonlari</w:t>
      </w:r>
    </w:p>
    <w:p w:rsidR="00833A4C" w:rsidRPr="00236EAD" w:rsidRDefault="00833A4C" w:rsidP="00833A4C">
      <w:pPr>
        <w:ind w:firstLine="708"/>
        <w:jc w:val="both"/>
        <w:rPr>
          <w:sz w:val="28"/>
          <w:szCs w:val="28"/>
          <w:lang w:val="en-US"/>
        </w:rPr>
      </w:pPr>
      <w:r w:rsidRPr="00236EAD">
        <w:rPr>
          <w:sz w:val="28"/>
          <w:szCs w:val="28"/>
          <w:lang w:val="en-US"/>
        </w:rPr>
        <w:t>Oraliq baholash uchun variantlar test savollari yoki yozma topshiriqlar shaklida tuzilib o’quv yili boshida tasdiqlanadi. Bunda:</w:t>
      </w:r>
    </w:p>
    <w:p w:rsidR="00833A4C" w:rsidRPr="00236EAD" w:rsidRDefault="00833A4C" w:rsidP="00833A4C">
      <w:pPr>
        <w:ind w:firstLine="708"/>
        <w:jc w:val="both"/>
        <w:rPr>
          <w:sz w:val="28"/>
          <w:szCs w:val="28"/>
          <w:lang w:val="en-US"/>
        </w:rPr>
      </w:pPr>
      <w:r w:rsidRPr="00236EAD">
        <w:rPr>
          <w:sz w:val="28"/>
          <w:szCs w:val="28"/>
          <w:lang w:val="en-US"/>
        </w:rPr>
        <w:t>1.</w:t>
      </w:r>
      <w:r>
        <w:rPr>
          <w:sz w:val="28"/>
          <w:szCs w:val="28"/>
          <w:lang w:val="en-US"/>
        </w:rPr>
        <w:t xml:space="preserve"> </w:t>
      </w:r>
      <w:r w:rsidRPr="00236EAD">
        <w:rPr>
          <w:sz w:val="28"/>
          <w:szCs w:val="28"/>
          <w:lang w:val="en-US"/>
        </w:rPr>
        <w:t>Test savollarining har bir to’g’ri javobi bir (</w:t>
      </w:r>
      <w:r w:rsidRPr="00236EAD">
        <w:rPr>
          <w:b/>
          <w:sz w:val="28"/>
          <w:szCs w:val="28"/>
          <w:lang w:val="en-US"/>
        </w:rPr>
        <w:t>1</w:t>
      </w:r>
      <w:r w:rsidRPr="00236EAD">
        <w:rPr>
          <w:sz w:val="28"/>
          <w:szCs w:val="28"/>
          <w:lang w:val="en-US"/>
        </w:rPr>
        <w:t>) baldan baholanadi.</w:t>
      </w:r>
    </w:p>
    <w:p w:rsidR="00833A4C" w:rsidRPr="00236EAD" w:rsidRDefault="00833A4C" w:rsidP="00833A4C">
      <w:pPr>
        <w:ind w:firstLine="708"/>
        <w:jc w:val="both"/>
        <w:rPr>
          <w:b/>
          <w:sz w:val="28"/>
          <w:szCs w:val="28"/>
          <w:lang w:val="en-US"/>
        </w:rPr>
      </w:pPr>
      <w:r w:rsidRPr="00236EAD">
        <w:rPr>
          <w:sz w:val="28"/>
          <w:szCs w:val="28"/>
          <w:lang w:val="en-US"/>
        </w:rPr>
        <w:t xml:space="preserve">2. Yozma ish variantlari </w:t>
      </w:r>
      <w:r>
        <w:rPr>
          <w:sz w:val="28"/>
          <w:szCs w:val="28"/>
          <w:lang w:val="en-US"/>
        </w:rPr>
        <w:t>to’rtta</w:t>
      </w:r>
      <w:r w:rsidRPr="00236EAD">
        <w:rPr>
          <w:sz w:val="28"/>
          <w:szCs w:val="28"/>
          <w:lang w:val="en-US"/>
        </w:rPr>
        <w:t xml:space="preserve"> topshiriqdan iborat bo’lib, to’liq yoki chala bajarilganligi yoxud bajarilmaganligiga ko’ra nol (</w:t>
      </w:r>
      <w:r w:rsidRPr="00236EAD">
        <w:rPr>
          <w:b/>
          <w:sz w:val="28"/>
          <w:szCs w:val="28"/>
          <w:lang w:val="en-US"/>
        </w:rPr>
        <w:t>0</w:t>
      </w:r>
      <w:r w:rsidRPr="00236EAD">
        <w:rPr>
          <w:sz w:val="28"/>
          <w:szCs w:val="28"/>
          <w:lang w:val="en-US"/>
        </w:rPr>
        <w:t xml:space="preserve">) baldan </w:t>
      </w:r>
      <w:r>
        <w:rPr>
          <w:sz w:val="28"/>
          <w:szCs w:val="28"/>
          <w:lang w:val="en-US"/>
        </w:rPr>
        <w:t>besh</w:t>
      </w:r>
      <w:r w:rsidRPr="00236EAD">
        <w:rPr>
          <w:sz w:val="28"/>
          <w:szCs w:val="28"/>
          <w:lang w:val="en-US"/>
        </w:rPr>
        <w:t xml:space="preserve"> (</w:t>
      </w:r>
      <w:r>
        <w:rPr>
          <w:sz w:val="28"/>
          <w:szCs w:val="28"/>
          <w:lang w:val="en-US"/>
        </w:rPr>
        <w:t>5</w:t>
      </w:r>
      <w:r w:rsidRPr="00236EAD">
        <w:rPr>
          <w:sz w:val="28"/>
          <w:szCs w:val="28"/>
          <w:lang w:val="en-US"/>
        </w:rPr>
        <w:t>) balgacha baholanadi.</w:t>
      </w:r>
    </w:p>
    <w:tbl>
      <w:tblPr>
        <w:tblW w:w="9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1"/>
        <w:gridCol w:w="1205"/>
        <w:gridCol w:w="706"/>
        <w:gridCol w:w="626"/>
        <w:gridCol w:w="850"/>
        <w:gridCol w:w="672"/>
        <w:gridCol w:w="4039"/>
      </w:tblGrid>
      <w:tr w:rsidR="00833A4C" w:rsidRPr="00236EAD" w:rsidTr="00154E97">
        <w:tc>
          <w:tcPr>
            <w:tcW w:w="9269" w:type="dxa"/>
            <w:gridSpan w:val="7"/>
            <w:tcBorders>
              <w:top w:val="single" w:sz="4" w:space="0" w:color="auto"/>
              <w:left w:val="single" w:sz="4" w:space="0" w:color="auto"/>
              <w:bottom w:val="single" w:sz="4" w:space="0" w:color="auto"/>
              <w:right w:val="single" w:sz="4" w:space="0" w:color="auto"/>
            </w:tcBorders>
          </w:tcPr>
          <w:p w:rsidR="00833A4C" w:rsidRPr="00236EAD" w:rsidRDefault="00833A4C" w:rsidP="00154E97">
            <w:pPr>
              <w:jc w:val="center"/>
              <w:rPr>
                <w:b/>
                <w:sz w:val="28"/>
                <w:szCs w:val="28"/>
              </w:rPr>
            </w:pPr>
            <w:r w:rsidRPr="00236EAD">
              <w:rPr>
                <w:b/>
                <w:sz w:val="28"/>
                <w:szCs w:val="28"/>
                <w:lang w:val="en-GB"/>
              </w:rPr>
              <w:t>Maksimal ballar</w:t>
            </w:r>
          </w:p>
        </w:tc>
      </w:tr>
      <w:tr w:rsidR="00833A4C" w:rsidRPr="00236EAD" w:rsidTr="00154E97">
        <w:tc>
          <w:tcPr>
            <w:tcW w:w="1171" w:type="dxa"/>
            <w:vMerge w:val="restart"/>
            <w:tcBorders>
              <w:top w:val="single" w:sz="4" w:space="0" w:color="auto"/>
              <w:left w:val="single" w:sz="4" w:space="0" w:color="auto"/>
              <w:right w:val="single" w:sz="4" w:space="0" w:color="auto"/>
            </w:tcBorders>
          </w:tcPr>
          <w:p w:rsidR="00833A4C" w:rsidRPr="00236EAD" w:rsidRDefault="00833A4C" w:rsidP="00154E97">
            <w:pPr>
              <w:jc w:val="center"/>
              <w:rPr>
                <w:b/>
                <w:sz w:val="28"/>
                <w:szCs w:val="28"/>
              </w:rPr>
            </w:pPr>
            <w:r w:rsidRPr="00236EAD">
              <w:rPr>
                <w:b/>
                <w:sz w:val="28"/>
                <w:szCs w:val="28"/>
                <w:lang w:val="en-GB"/>
              </w:rPr>
              <w:t>Jami</w:t>
            </w:r>
          </w:p>
        </w:tc>
        <w:tc>
          <w:tcPr>
            <w:tcW w:w="1205" w:type="dxa"/>
            <w:vMerge w:val="restart"/>
            <w:tcBorders>
              <w:top w:val="single" w:sz="4" w:space="0" w:color="auto"/>
              <w:left w:val="single" w:sz="4" w:space="0" w:color="auto"/>
              <w:right w:val="single" w:sz="4" w:space="0" w:color="auto"/>
            </w:tcBorders>
          </w:tcPr>
          <w:p w:rsidR="00833A4C" w:rsidRPr="00236EAD" w:rsidRDefault="00833A4C" w:rsidP="00154E97">
            <w:pPr>
              <w:jc w:val="center"/>
              <w:rPr>
                <w:b/>
                <w:sz w:val="28"/>
                <w:szCs w:val="28"/>
              </w:rPr>
            </w:pPr>
            <w:r w:rsidRPr="00A86BB1">
              <w:rPr>
                <w:b/>
                <w:sz w:val="28"/>
                <w:szCs w:val="28"/>
                <w:lang w:val="en-US"/>
              </w:rPr>
              <w:t>ON 1</w:t>
            </w:r>
            <w:r>
              <w:rPr>
                <w:sz w:val="28"/>
                <w:szCs w:val="28"/>
                <w:lang w:val="en-US"/>
              </w:rPr>
              <w:t xml:space="preserve"> test</w:t>
            </w:r>
          </w:p>
        </w:tc>
        <w:tc>
          <w:tcPr>
            <w:tcW w:w="6893" w:type="dxa"/>
            <w:gridSpan w:val="5"/>
            <w:tcBorders>
              <w:top w:val="single" w:sz="4" w:space="0" w:color="auto"/>
              <w:left w:val="single" w:sz="4" w:space="0" w:color="auto"/>
              <w:right w:val="single" w:sz="4" w:space="0" w:color="auto"/>
            </w:tcBorders>
          </w:tcPr>
          <w:p w:rsidR="00833A4C" w:rsidRPr="00236EAD" w:rsidRDefault="00833A4C" w:rsidP="00154E97">
            <w:pPr>
              <w:rPr>
                <w:b/>
                <w:sz w:val="28"/>
                <w:szCs w:val="28"/>
              </w:rPr>
            </w:pPr>
            <w:r>
              <w:rPr>
                <w:b/>
                <w:sz w:val="28"/>
                <w:szCs w:val="28"/>
                <w:lang w:val="en-US"/>
              </w:rPr>
              <w:t xml:space="preserve"> ON 2 </w:t>
            </w:r>
            <w:r w:rsidRPr="00236EAD">
              <w:rPr>
                <w:b/>
                <w:sz w:val="28"/>
                <w:szCs w:val="28"/>
                <w:lang w:val="en-US"/>
              </w:rPr>
              <w:t>Yozma topshiriqlar</w:t>
            </w:r>
          </w:p>
        </w:tc>
      </w:tr>
      <w:tr w:rsidR="00833A4C" w:rsidRPr="00236EAD" w:rsidTr="00154E97">
        <w:tc>
          <w:tcPr>
            <w:tcW w:w="1171" w:type="dxa"/>
            <w:vMerge/>
            <w:tcBorders>
              <w:left w:val="single" w:sz="4" w:space="0" w:color="auto"/>
              <w:bottom w:val="single" w:sz="4" w:space="0" w:color="auto"/>
              <w:right w:val="single" w:sz="4" w:space="0" w:color="auto"/>
            </w:tcBorders>
          </w:tcPr>
          <w:p w:rsidR="00833A4C" w:rsidRPr="00236EAD" w:rsidRDefault="00833A4C" w:rsidP="00154E97">
            <w:pPr>
              <w:jc w:val="center"/>
              <w:rPr>
                <w:sz w:val="28"/>
                <w:szCs w:val="28"/>
              </w:rPr>
            </w:pPr>
          </w:p>
        </w:tc>
        <w:tc>
          <w:tcPr>
            <w:tcW w:w="1205" w:type="dxa"/>
            <w:vMerge/>
            <w:tcBorders>
              <w:left w:val="single" w:sz="4" w:space="0" w:color="auto"/>
              <w:bottom w:val="single" w:sz="4" w:space="0" w:color="auto"/>
              <w:right w:val="single" w:sz="4" w:space="0" w:color="auto"/>
            </w:tcBorders>
          </w:tcPr>
          <w:p w:rsidR="00833A4C" w:rsidRPr="00236EAD" w:rsidRDefault="00833A4C" w:rsidP="00154E97">
            <w:pPr>
              <w:jc w:val="center"/>
              <w:rPr>
                <w:sz w:val="28"/>
                <w:szCs w:val="28"/>
                <w:lang w:val="en-US"/>
              </w:rPr>
            </w:pPr>
          </w:p>
        </w:tc>
        <w:tc>
          <w:tcPr>
            <w:tcW w:w="706" w:type="dxa"/>
            <w:tcBorders>
              <w:top w:val="single" w:sz="4" w:space="0" w:color="auto"/>
              <w:left w:val="single" w:sz="4" w:space="0" w:color="auto"/>
              <w:bottom w:val="single" w:sz="4" w:space="0" w:color="auto"/>
              <w:right w:val="single" w:sz="4" w:space="0" w:color="auto"/>
            </w:tcBorders>
          </w:tcPr>
          <w:p w:rsidR="00833A4C" w:rsidRPr="00236EAD" w:rsidRDefault="00833A4C" w:rsidP="00154E97">
            <w:pPr>
              <w:jc w:val="center"/>
              <w:rPr>
                <w:sz w:val="28"/>
                <w:szCs w:val="28"/>
                <w:lang w:val="en-US"/>
              </w:rPr>
            </w:pPr>
            <w:r>
              <w:rPr>
                <w:sz w:val="28"/>
                <w:szCs w:val="28"/>
                <w:lang w:val="en-US"/>
              </w:rPr>
              <w:t>1</w:t>
            </w:r>
            <w:r w:rsidRPr="00236EAD">
              <w:rPr>
                <w:sz w:val="28"/>
                <w:szCs w:val="28"/>
                <w:lang w:val="en-US"/>
              </w:rPr>
              <w:t>-t</w:t>
            </w:r>
          </w:p>
        </w:tc>
        <w:tc>
          <w:tcPr>
            <w:tcW w:w="626" w:type="dxa"/>
            <w:tcBorders>
              <w:top w:val="single" w:sz="4" w:space="0" w:color="auto"/>
              <w:left w:val="single" w:sz="4" w:space="0" w:color="auto"/>
              <w:bottom w:val="single" w:sz="4" w:space="0" w:color="auto"/>
              <w:right w:val="single" w:sz="4" w:space="0" w:color="auto"/>
            </w:tcBorders>
          </w:tcPr>
          <w:p w:rsidR="00833A4C" w:rsidRPr="00236EAD" w:rsidRDefault="00833A4C" w:rsidP="00154E97">
            <w:pPr>
              <w:jc w:val="center"/>
              <w:rPr>
                <w:sz w:val="28"/>
                <w:szCs w:val="28"/>
                <w:lang w:val="en-US"/>
              </w:rPr>
            </w:pPr>
            <w:r>
              <w:rPr>
                <w:sz w:val="28"/>
                <w:szCs w:val="28"/>
                <w:lang w:val="en-US"/>
              </w:rPr>
              <w:t>2</w:t>
            </w:r>
            <w:r w:rsidRPr="00236EAD">
              <w:rPr>
                <w:sz w:val="28"/>
                <w:szCs w:val="28"/>
                <w:lang w:val="en-US"/>
              </w:rPr>
              <w:t>-t</w:t>
            </w:r>
          </w:p>
        </w:tc>
        <w:tc>
          <w:tcPr>
            <w:tcW w:w="850" w:type="dxa"/>
            <w:tcBorders>
              <w:top w:val="single" w:sz="4" w:space="0" w:color="auto"/>
              <w:left w:val="single" w:sz="4" w:space="0" w:color="auto"/>
              <w:bottom w:val="single" w:sz="4" w:space="0" w:color="auto"/>
              <w:right w:val="single" w:sz="4" w:space="0" w:color="auto"/>
            </w:tcBorders>
          </w:tcPr>
          <w:p w:rsidR="00833A4C" w:rsidRPr="00236EAD" w:rsidRDefault="00833A4C" w:rsidP="00154E97">
            <w:pPr>
              <w:jc w:val="center"/>
              <w:rPr>
                <w:sz w:val="28"/>
                <w:szCs w:val="28"/>
                <w:lang w:val="en-US"/>
              </w:rPr>
            </w:pPr>
            <w:r>
              <w:rPr>
                <w:sz w:val="28"/>
                <w:szCs w:val="28"/>
                <w:lang w:val="en-US"/>
              </w:rPr>
              <w:t>3</w:t>
            </w:r>
            <w:r w:rsidRPr="00236EAD">
              <w:rPr>
                <w:sz w:val="28"/>
                <w:szCs w:val="28"/>
                <w:lang w:val="en-US"/>
              </w:rPr>
              <w:t>-t</w:t>
            </w:r>
          </w:p>
        </w:tc>
        <w:tc>
          <w:tcPr>
            <w:tcW w:w="672" w:type="dxa"/>
            <w:tcBorders>
              <w:top w:val="single" w:sz="4" w:space="0" w:color="auto"/>
              <w:left w:val="single" w:sz="4" w:space="0" w:color="auto"/>
              <w:bottom w:val="single" w:sz="4" w:space="0" w:color="auto"/>
              <w:right w:val="single" w:sz="4" w:space="0" w:color="auto"/>
            </w:tcBorders>
          </w:tcPr>
          <w:p w:rsidR="00833A4C" w:rsidRPr="00236EAD" w:rsidRDefault="00833A4C" w:rsidP="00154E97">
            <w:pPr>
              <w:jc w:val="center"/>
              <w:rPr>
                <w:b/>
                <w:sz w:val="28"/>
                <w:szCs w:val="28"/>
                <w:lang w:val="en-US"/>
              </w:rPr>
            </w:pPr>
            <w:r>
              <w:rPr>
                <w:sz w:val="28"/>
                <w:szCs w:val="28"/>
                <w:lang w:val="en-US"/>
              </w:rPr>
              <w:t>4</w:t>
            </w:r>
            <w:r w:rsidRPr="00236EAD">
              <w:rPr>
                <w:sz w:val="28"/>
                <w:szCs w:val="28"/>
                <w:lang w:val="en-US"/>
              </w:rPr>
              <w:t>-t</w:t>
            </w:r>
          </w:p>
        </w:tc>
        <w:tc>
          <w:tcPr>
            <w:tcW w:w="4039" w:type="dxa"/>
            <w:tcBorders>
              <w:top w:val="single" w:sz="4" w:space="0" w:color="auto"/>
              <w:left w:val="single" w:sz="4" w:space="0" w:color="auto"/>
              <w:right w:val="single" w:sz="4" w:space="0" w:color="auto"/>
            </w:tcBorders>
            <w:shd w:val="clear" w:color="auto" w:fill="auto"/>
          </w:tcPr>
          <w:p w:rsidR="00833A4C" w:rsidRPr="00236EAD" w:rsidRDefault="00833A4C" w:rsidP="00154E97">
            <w:pPr>
              <w:jc w:val="center"/>
              <w:rPr>
                <w:b/>
                <w:sz w:val="28"/>
                <w:szCs w:val="28"/>
                <w:lang w:val="en-US"/>
              </w:rPr>
            </w:pPr>
          </w:p>
        </w:tc>
      </w:tr>
      <w:tr w:rsidR="00833A4C" w:rsidRPr="00236EAD" w:rsidTr="00154E97">
        <w:tc>
          <w:tcPr>
            <w:tcW w:w="1171" w:type="dxa"/>
            <w:tcBorders>
              <w:top w:val="single" w:sz="4" w:space="0" w:color="auto"/>
              <w:left w:val="single" w:sz="4" w:space="0" w:color="auto"/>
              <w:bottom w:val="single" w:sz="4" w:space="0" w:color="auto"/>
              <w:right w:val="single" w:sz="4" w:space="0" w:color="auto"/>
            </w:tcBorders>
          </w:tcPr>
          <w:p w:rsidR="00833A4C" w:rsidRPr="00236EAD" w:rsidRDefault="00833A4C" w:rsidP="00154E97">
            <w:pPr>
              <w:jc w:val="center"/>
              <w:rPr>
                <w:b/>
                <w:sz w:val="28"/>
                <w:szCs w:val="28"/>
                <w:lang w:val="en-US"/>
              </w:rPr>
            </w:pPr>
            <w:r w:rsidRPr="00236EAD">
              <w:rPr>
                <w:b/>
                <w:sz w:val="28"/>
                <w:szCs w:val="28"/>
                <w:lang w:val="en-US"/>
              </w:rPr>
              <w:t>0</w:t>
            </w:r>
          </w:p>
        </w:tc>
        <w:tc>
          <w:tcPr>
            <w:tcW w:w="1205" w:type="dxa"/>
            <w:tcBorders>
              <w:top w:val="single" w:sz="4" w:space="0" w:color="auto"/>
              <w:left w:val="single" w:sz="4" w:space="0" w:color="auto"/>
              <w:bottom w:val="single" w:sz="4" w:space="0" w:color="auto"/>
              <w:right w:val="single" w:sz="4" w:space="0" w:color="auto"/>
            </w:tcBorders>
          </w:tcPr>
          <w:p w:rsidR="00833A4C" w:rsidRPr="00236EAD" w:rsidRDefault="00833A4C" w:rsidP="00154E97">
            <w:pPr>
              <w:jc w:val="center"/>
              <w:rPr>
                <w:sz w:val="28"/>
                <w:szCs w:val="28"/>
                <w:lang w:val="en-US"/>
              </w:rPr>
            </w:pPr>
            <w:r w:rsidRPr="00236EAD">
              <w:rPr>
                <w:sz w:val="28"/>
                <w:szCs w:val="28"/>
                <w:lang w:val="en-US"/>
              </w:rPr>
              <w:t>0</w:t>
            </w:r>
          </w:p>
        </w:tc>
        <w:tc>
          <w:tcPr>
            <w:tcW w:w="706" w:type="dxa"/>
            <w:tcBorders>
              <w:top w:val="single" w:sz="4" w:space="0" w:color="auto"/>
              <w:left w:val="single" w:sz="4" w:space="0" w:color="auto"/>
              <w:bottom w:val="single" w:sz="4" w:space="0" w:color="auto"/>
              <w:right w:val="single" w:sz="4" w:space="0" w:color="auto"/>
            </w:tcBorders>
          </w:tcPr>
          <w:p w:rsidR="00833A4C" w:rsidRPr="00236EAD" w:rsidRDefault="00833A4C" w:rsidP="00154E97">
            <w:pPr>
              <w:jc w:val="center"/>
              <w:rPr>
                <w:sz w:val="28"/>
                <w:szCs w:val="28"/>
                <w:lang w:val="en-US"/>
              </w:rPr>
            </w:pPr>
            <w:r w:rsidRPr="00236EAD">
              <w:rPr>
                <w:sz w:val="28"/>
                <w:szCs w:val="28"/>
                <w:lang w:val="en-US"/>
              </w:rPr>
              <w:t>0</w:t>
            </w:r>
          </w:p>
        </w:tc>
        <w:tc>
          <w:tcPr>
            <w:tcW w:w="626" w:type="dxa"/>
            <w:tcBorders>
              <w:top w:val="single" w:sz="4" w:space="0" w:color="auto"/>
              <w:left w:val="single" w:sz="4" w:space="0" w:color="auto"/>
              <w:bottom w:val="single" w:sz="4" w:space="0" w:color="auto"/>
              <w:right w:val="single" w:sz="4" w:space="0" w:color="auto"/>
            </w:tcBorders>
          </w:tcPr>
          <w:p w:rsidR="00833A4C" w:rsidRPr="00236EAD" w:rsidRDefault="00833A4C" w:rsidP="00154E97">
            <w:pPr>
              <w:jc w:val="center"/>
              <w:rPr>
                <w:sz w:val="28"/>
                <w:szCs w:val="28"/>
                <w:lang w:val="en-US"/>
              </w:rPr>
            </w:pPr>
            <w:r w:rsidRPr="00236EAD">
              <w:rPr>
                <w:sz w:val="28"/>
                <w:szCs w:val="28"/>
                <w:lang w:val="en-US"/>
              </w:rPr>
              <w:t>0</w:t>
            </w:r>
          </w:p>
        </w:tc>
        <w:tc>
          <w:tcPr>
            <w:tcW w:w="850" w:type="dxa"/>
            <w:tcBorders>
              <w:top w:val="single" w:sz="4" w:space="0" w:color="auto"/>
              <w:left w:val="single" w:sz="4" w:space="0" w:color="auto"/>
              <w:bottom w:val="single" w:sz="4" w:space="0" w:color="auto"/>
              <w:right w:val="single" w:sz="4" w:space="0" w:color="auto"/>
            </w:tcBorders>
          </w:tcPr>
          <w:p w:rsidR="00833A4C" w:rsidRPr="00236EAD" w:rsidRDefault="00833A4C" w:rsidP="00154E97">
            <w:pPr>
              <w:jc w:val="center"/>
              <w:rPr>
                <w:sz w:val="28"/>
                <w:szCs w:val="28"/>
                <w:lang w:val="en-US"/>
              </w:rPr>
            </w:pPr>
            <w:r w:rsidRPr="00236EAD">
              <w:rPr>
                <w:sz w:val="28"/>
                <w:szCs w:val="28"/>
                <w:lang w:val="en-US"/>
              </w:rPr>
              <w:t>0</w:t>
            </w:r>
          </w:p>
        </w:tc>
        <w:tc>
          <w:tcPr>
            <w:tcW w:w="672" w:type="dxa"/>
            <w:tcBorders>
              <w:top w:val="single" w:sz="4" w:space="0" w:color="auto"/>
              <w:left w:val="single" w:sz="4" w:space="0" w:color="auto"/>
              <w:bottom w:val="single" w:sz="4" w:space="0" w:color="auto"/>
              <w:right w:val="single" w:sz="4" w:space="0" w:color="auto"/>
            </w:tcBorders>
          </w:tcPr>
          <w:p w:rsidR="00833A4C" w:rsidRPr="00236EAD" w:rsidRDefault="00833A4C" w:rsidP="00154E97">
            <w:pPr>
              <w:jc w:val="center"/>
              <w:rPr>
                <w:b/>
                <w:sz w:val="28"/>
                <w:szCs w:val="28"/>
                <w:lang w:val="en-US"/>
              </w:rPr>
            </w:pPr>
            <w:r w:rsidRPr="00236EAD">
              <w:rPr>
                <w:b/>
                <w:sz w:val="28"/>
                <w:szCs w:val="28"/>
                <w:lang w:val="en-US"/>
              </w:rPr>
              <w:t>0</w:t>
            </w:r>
          </w:p>
        </w:tc>
        <w:tc>
          <w:tcPr>
            <w:tcW w:w="4039" w:type="dxa"/>
            <w:tcBorders>
              <w:left w:val="single" w:sz="4" w:space="0" w:color="auto"/>
              <w:right w:val="single" w:sz="4" w:space="0" w:color="auto"/>
            </w:tcBorders>
            <w:shd w:val="clear" w:color="auto" w:fill="auto"/>
          </w:tcPr>
          <w:p w:rsidR="00833A4C" w:rsidRPr="00236EAD" w:rsidRDefault="00833A4C" w:rsidP="00154E97">
            <w:pPr>
              <w:rPr>
                <w:sz w:val="28"/>
                <w:szCs w:val="28"/>
              </w:rPr>
            </w:pPr>
            <w:r w:rsidRPr="00236EAD">
              <w:rPr>
                <w:sz w:val="28"/>
                <w:szCs w:val="28"/>
              </w:rPr>
              <w:t>Topshiri</w:t>
            </w:r>
            <w:r w:rsidRPr="00236EAD">
              <w:rPr>
                <w:sz w:val="28"/>
                <w:szCs w:val="28"/>
                <w:lang w:val="en-US"/>
              </w:rPr>
              <w:t>q</w:t>
            </w:r>
            <w:r w:rsidRPr="00236EAD">
              <w:rPr>
                <w:sz w:val="28"/>
                <w:szCs w:val="28"/>
              </w:rPr>
              <w:t xml:space="preserve"> umuman bajarilmagan</w:t>
            </w:r>
          </w:p>
        </w:tc>
      </w:tr>
      <w:tr w:rsidR="00833A4C" w:rsidRPr="0038584D" w:rsidTr="00154E97">
        <w:tc>
          <w:tcPr>
            <w:tcW w:w="1171" w:type="dxa"/>
            <w:tcBorders>
              <w:top w:val="single" w:sz="4" w:space="0" w:color="auto"/>
              <w:left w:val="single" w:sz="4" w:space="0" w:color="auto"/>
              <w:bottom w:val="single" w:sz="4" w:space="0" w:color="auto"/>
              <w:right w:val="single" w:sz="4" w:space="0" w:color="auto"/>
            </w:tcBorders>
          </w:tcPr>
          <w:p w:rsidR="00833A4C" w:rsidRPr="00A86BB1" w:rsidRDefault="00833A4C" w:rsidP="00154E97">
            <w:pPr>
              <w:jc w:val="center"/>
              <w:rPr>
                <w:b/>
                <w:sz w:val="28"/>
                <w:szCs w:val="28"/>
                <w:lang w:val="en-US"/>
              </w:rPr>
            </w:pPr>
            <w:r w:rsidRPr="00236EAD">
              <w:rPr>
                <w:b/>
                <w:sz w:val="28"/>
                <w:szCs w:val="28"/>
                <w:lang w:val="en-US"/>
              </w:rPr>
              <w:t>1</w:t>
            </w:r>
            <w:r w:rsidRPr="00236EAD">
              <w:rPr>
                <w:b/>
                <w:sz w:val="28"/>
                <w:szCs w:val="28"/>
              </w:rPr>
              <w:t xml:space="preserve"> –</w:t>
            </w:r>
            <w:r>
              <w:rPr>
                <w:b/>
                <w:sz w:val="28"/>
                <w:szCs w:val="28"/>
                <w:lang w:val="en-US"/>
              </w:rPr>
              <w:t xml:space="preserve"> 17</w:t>
            </w:r>
          </w:p>
          <w:p w:rsidR="00833A4C" w:rsidRPr="00236EAD" w:rsidRDefault="00833A4C" w:rsidP="00154E97">
            <w:pPr>
              <w:jc w:val="center"/>
              <w:rPr>
                <w:b/>
                <w:sz w:val="28"/>
                <w:szCs w:val="28"/>
              </w:rPr>
            </w:pPr>
          </w:p>
        </w:tc>
        <w:tc>
          <w:tcPr>
            <w:tcW w:w="1205" w:type="dxa"/>
            <w:tcBorders>
              <w:top w:val="single" w:sz="4" w:space="0" w:color="auto"/>
              <w:left w:val="single" w:sz="4" w:space="0" w:color="auto"/>
              <w:bottom w:val="single" w:sz="4" w:space="0" w:color="auto"/>
              <w:right w:val="single" w:sz="4" w:space="0" w:color="auto"/>
            </w:tcBorders>
          </w:tcPr>
          <w:p w:rsidR="00833A4C" w:rsidRPr="00236EAD" w:rsidRDefault="00833A4C" w:rsidP="00154E97">
            <w:pPr>
              <w:jc w:val="center"/>
              <w:rPr>
                <w:sz w:val="28"/>
                <w:szCs w:val="28"/>
                <w:lang w:val="en-US"/>
              </w:rPr>
            </w:pPr>
            <w:r w:rsidRPr="00236EAD">
              <w:rPr>
                <w:sz w:val="28"/>
                <w:szCs w:val="28"/>
                <w:lang w:val="en-US"/>
              </w:rPr>
              <w:t>1-</w:t>
            </w:r>
            <w:r>
              <w:rPr>
                <w:sz w:val="28"/>
                <w:szCs w:val="28"/>
                <w:lang w:val="en-US"/>
              </w:rPr>
              <w:t>7</w:t>
            </w:r>
          </w:p>
        </w:tc>
        <w:tc>
          <w:tcPr>
            <w:tcW w:w="706" w:type="dxa"/>
            <w:tcBorders>
              <w:top w:val="single" w:sz="4" w:space="0" w:color="auto"/>
              <w:left w:val="single" w:sz="4" w:space="0" w:color="auto"/>
              <w:bottom w:val="single" w:sz="4" w:space="0" w:color="auto"/>
              <w:right w:val="single" w:sz="4" w:space="0" w:color="auto"/>
            </w:tcBorders>
          </w:tcPr>
          <w:p w:rsidR="00833A4C" w:rsidRPr="00236EAD" w:rsidRDefault="00833A4C" w:rsidP="00154E97">
            <w:pPr>
              <w:jc w:val="center"/>
              <w:rPr>
                <w:sz w:val="28"/>
                <w:szCs w:val="28"/>
                <w:lang w:val="en-US"/>
              </w:rPr>
            </w:pPr>
            <w:r w:rsidRPr="00236EAD">
              <w:rPr>
                <w:sz w:val="28"/>
                <w:szCs w:val="28"/>
                <w:lang w:val="en-US"/>
              </w:rPr>
              <w:t>1-2</w:t>
            </w:r>
          </w:p>
        </w:tc>
        <w:tc>
          <w:tcPr>
            <w:tcW w:w="626" w:type="dxa"/>
            <w:tcBorders>
              <w:top w:val="single" w:sz="4" w:space="0" w:color="auto"/>
              <w:left w:val="single" w:sz="4" w:space="0" w:color="auto"/>
              <w:bottom w:val="single" w:sz="4" w:space="0" w:color="auto"/>
              <w:right w:val="single" w:sz="4" w:space="0" w:color="auto"/>
            </w:tcBorders>
          </w:tcPr>
          <w:p w:rsidR="00833A4C" w:rsidRPr="00236EAD" w:rsidRDefault="00833A4C" w:rsidP="00154E97">
            <w:pPr>
              <w:jc w:val="center"/>
              <w:rPr>
                <w:sz w:val="28"/>
                <w:szCs w:val="28"/>
                <w:lang w:val="en-US"/>
              </w:rPr>
            </w:pPr>
            <w:r w:rsidRPr="00236EAD">
              <w:rPr>
                <w:sz w:val="28"/>
                <w:szCs w:val="28"/>
                <w:lang w:val="en-US"/>
              </w:rPr>
              <w:t>1-2</w:t>
            </w:r>
          </w:p>
        </w:tc>
        <w:tc>
          <w:tcPr>
            <w:tcW w:w="850" w:type="dxa"/>
            <w:tcBorders>
              <w:top w:val="single" w:sz="4" w:space="0" w:color="auto"/>
              <w:left w:val="single" w:sz="4" w:space="0" w:color="auto"/>
              <w:bottom w:val="single" w:sz="4" w:space="0" w:color="auto"/>
              <w:right w:val="single" w:sz="4" w:space="0" w:color="auto"/>
            </w:tcBorders>
          </w:tcPr>
          <w:p w:rsidR="00833A4C" w:rsidRPr="00236EAD" w:rsidRDefault="00833A4C" w:rsidP="00154E97">
            <w:pPr>
              <w:jc w:val="center"/>
              <w:rPr>
                <w:sz w:val="28"/>
                <w:szCs w:val="28"/>
                <w:lang w:val="en-US"/>
              </w:rPr>
            </w:pPr>
            <w:r w:rsidRPr="00236EAD">
              <w:rPr>
                <w:sz w:val="28"/>
                <w:szCs w:val="28"/>
                <w:lang w:val="en-US"/>
              </w:rPr>
              <w:t>1-2</w:t>
            </w:r>
          </w:p>
        </w:tc>
        <w:tc>
          <w:tcPr>
            <w:tcW w:w="672" w:type="dxa"/>
            <w:tcBorders>
              <w:top w:val="single" w:sz="4" w:space="0" w:color="auto"/>
              <w:left w:val="single" w:sz="4" w:space="0" w:color="auto"/>
              <w:bottom w:val="single" w:sz="4" w:space="0" w:color="auto"/>
              <w:right w:val="single" w:sz="4" w:space="0" w:color="auto"/>
            </w:tcBorders>
          </w:tcPr>
          <w:p w:rsidR="00833A4C" w:rsidRPr="00236EAD" w:rsidRDefault="00833A4C" w:rsidP="00154E97">
            <w:pPr>
              <w:jc w:val="center"/>
              <w:rPr>
                <w:sz w:val="28"/>
                <w:szCs w:val="28"/>
                <w:lang w:val="en-US"/>
              </w:rPr>
            </w:pPr>
            <w:r w:rsidRPr="00236EAD">
              <w:rPr>
                <w:sz w:val="28"/>
                <w:szCs w:val="28"/>
                <w:lang w:val="en-US"/>
              </w:rPr>
              <w:t>1-2</w:t>
            </w:r>
          </w:p>
        </w:tc>
        <w:tc>
          <w:tcPr>
            <w:tcW w:w="4039" w:type="dxa"/>
            <w:tcBorders>
              <w:left w:val="single" w:sz="4" w:space="0" w:color="auto"/>
              <w:right w:val="single" w:sz="4" w:space="0" w:color="auto"/>
            </w:tcBorders>
            <w:shd w:val="clear" w:color="auto" w:fill="auto"/>
          </w:tcPr>
          <w:p w:rsidR="00833A4C" w:rsidRPr="00236EAD" w:rsidRDefault="00833A4C" w:rsidP="00154E97">
            <w:pPr>
              <w:rPr>
                <w:sz w:val="28"/>
                <w:szCs w:val="28"/>
                <w:lang w:val="en-US"/>
              </w:rPr>
            </w:pPr>
            <w:r w:rsidRPr="00236EAD">
              <w:rPr>
                <w:sz w:val="28"/>
                <w:szCs w:val="28"/>
                <w:lang w:val="en-US"/>
              </w:rPr>
              <w:t>Topshiriq mohiyati tushunil</w:t>
            </w:r>
            <w:r>
              <w:rPr>
                <w:sz w:val="28"/>
                <w:szCs w:val="28"/>
                <w:lang w:val="en-US"/>
              </w:rPr>
              <w:t>-</w:t>
            </w:r>
            <w:r w:rsidRPr="00236EAD">
              <w:rPr>
                <w:sz w:val="28"/>
                <w:szCs w:val="28"/>
                <w:lang w:val="en-US"/>
              </w:rPr>
              <w:t>magan, bajarishga intilgan</w:t>
            </w:r>
          </w:p>
        </w:tc>
      </w:tr>
      <w:tr w:rsidR="00833A4C" w:rsidRPr="0038584D" w:rsidTr="00154E97">
        <w:tc>
          <w:tcPr>
            <w:tcW w:w="1171" w:type="dxa"/>
            <w:tcBorders>
              <w:top w:val="single" w:sz="4" w:space="0" w:color="auto"/>
              <w:left w:val="single" w:sz="4" w:space="0" w:color="auto"/>
              <w:bottom w:val="single" w:sz="4" w:space="0" w:color="auto"/>
              <w:right w:val="single" w:sz="4" w:space="0" w:color="auto"/>
            </w:tcBorders>
          </w:tcPr>
          <w:p w:rsidR="00833A4C" w:rsidRPr="00236EAD" w:rsidRDefault="00833A4C" w:rsidP="00154E97">
            <w:pPr>
              <w:jc w:val="center"/>
              <w:rPr>
                <w:b/>
                <w:sz w:val="28"/>
                <w:szCs w:val="28"/>
              </w:rPr>
            </w:pPr>
            <w:r w:rsidRPr="00236EAD">
              <w:rPr>
                <w:b/>
                <w:sz w:val="28"/>
                <w:szCs w:val="28"/>
                <w:lang w:val="en-US"/>
              </w:rPr>
              <w:t>1</w:t>
            </w:r>
            <w:r>
              <w:rPr>
                <w:b/>
                <w:sz w:val="28"/>
                <w:szCs w:val="28"/>
                <w:lang w:val="en-US"/>
              </w:rPr>
              <w:t xml:space="preserve">8 </w:t>
            </w:r>
            <w:r w:rsidRPr="00236EAD">
              <w:rPr>
                <w:b/>
                <w:sz w:val="28"/>
                <w:szCs w:val="28"/>
                <w:lang w:val="en-US"/>
              </w:rPr>
              <w:t>-</w:t>
            </w:r>
            <w:r>
              <w:rPr>
                <w:b/>
                <w:sz w:val="28"/>
                <w:szCs w:val="28"/>
                <w:lang w:val="en-US"/>
              </w:rPr>
              <w:t xml:space="preserve"> 22</w:t>
            </w:r>
          </w:p>
          <w:p w:rsidR="00833A4C" w:rsidRPr="00236EAD" w:rsidRDefault="00833A4C" w:rsidP="00154E97">
            <w:pPr>
              <w:jc w:val="center"/>
              <w:rPr>
                <w:b/>
                <w:sz w:val="28"/>
                <w:szCs w:val="28"/>
              </w:rPr>
            </w:pPr>
          </w:p>
        </w:tc>
        <w:tc>
          <w:tcPr>
            <w:tcW w:w="1205" w:type="dxa"/>
            <w:tcBorders>
              <w:top w:val="single" w:sz="4" w:space="0" w:color="auto"/>
              <w:left w:val="single" w:sz="4" w:space="0" w:color="auto"/>
              <w:bottom w:val="single" w:sz="4" w:space="0" w:color="auto"/>
              <w:right w:val="single" w:sz="4" w:space="0" w:color="auto"/>
            </w:tcBorders>
          </w:tcPr>
          <w:p w:rsidR="00833A4C" w:rsidRPr="00236EAD" w:rsidRDefault="00833A4C" w:rsidP="00154E97">
            <w:pPr>
              <w:jc w:val="center"/>
              <w:rPr>
                <w:sz w:val="28"/>
                <w:szCs w:val="28"/>
                <w:lang w:val="en-US"/>
              </w:rPr>
            </w:pPr>
            <w:r>
              <w:rPr>
                <w:sz w:val="28"/>
                <w:szCs w:val="28"/>
                <w:lang w:val="en-US"/>
              </w:rPr>
              <w:t>8-10</w:t>
            </w:r>
          </w:p>
        </w:tc>
        <w:tc>
          <w:tcPr>
            <w:tcW w:w="706" w:type="dxa"/>
            <w:tcBorders>
              <w:top w:val="single" w:sz="4" w:space="0" w:color="auto"/>
              <w:left w:val="single" w:sz="4" w:space="0" w:color="auto"/>
              <w:bottom w:val="single" w:sz="4" w:space="0" w:color="auto"/>
              <w:right w:val="single" w:sz="4" w:space="0" w:color="auto"/>
            </w:tcBorders>
          </w:tcPr>
          <w:p w:rsidR="00833A4C" w:rsidRPr="00236EAD" w:rsidRDefault="00833A4C" w:rsidP="00154E97">
            <w:pPr>
              <w:jc w:val="center"/>
              <w:rPr>
                <w:sz w:val="28"/>
                <w:szCs w:val="28"/>
                <w:lang w:val="en-US"/>
              </w:rPr>
            </w:pPr>
            <w:r w:rsidRPr="00236EAD">
              <w:rPr>
                <w:sz w:val="28"/>
                <w:szCs w:val="28"/>
                <w:lang w:val="en-US"/>
              </w:rPr>
              <w:t>3</w:t>
            </w:r>
          </w:p>
        </w:tc>
        <w:tc>
          <w:tcPr>
            <w:tcW w:w="626" w:type="dxa"/>
            <w:tcBorders>
              <w:top w:val="single" w:sz="4" w:space="0" w:color="auto"/>
              <w:left w:val="single" w:sz="4" w:space="0" w:color="auto"/>
              <w:bottom w:val="single" w:sz="4" w:space="0" w:color="auto"/>
              <w:right w:val="single" w:sz="4" w:space="0" w:color="auto"/>
            </w:tcBorders>
          </w:tcPr>
          <w:p w:rsidR="00833A4C" w:rsidRPr="00236EAD" w:rsidRDefault="00833A4C" w:rsidP="00154E97">
            <w:pPr>
              <w:jc w:val="center"/>
              <w:rPr>
                <w:sz w:val="28"/>
                <w:szCs w:val="28"/>
                <w:lang w:val="en-US"/>
              </w:rPr>
            </w:pPr>
            <w:r w:rsidRPr="00236EAD">
              <w:rPr>
                <w:sz w:val="28"/>
                <w:szCs w:val="28"/>
                <w:lang w:val="en-US"/>
              </w:rPr>
              <w:t>3</w:t>
            </w:r>
          </w:p>
        </w:tc>
        <w:tc>
          <w:tcPr>
            <w:tcW w:w="850" w:type="dxa"/>
            <w:tcBorders>
              <w:top w:val="single" w:sz="4" w:space="0" w:color="auto"/>
              <w:left w:val="single" w:sz="4" w:space="0" w:color="auto"/>
              <w:bottom w:val="single" w:sz="4" w:space="0" w:color="auto"/>
              <w:right w:val="single" w:sz="4" w:space="0" w:color="auto"/>
            </w:tcBorders>
          </w:tcPr>
          <w:p w:rsidR="00833A4C" w:rsidRPr="00236EAD" w:rsidRDefault="00833A4C" w:rsidP="00154E97">
            <w:pPr>
              <w:jc w:val="center"/>
              <w:rPr>
                <w:sz w:val="28"/>
                <w:szCs w:val="28"/>
                <w:lang w:val="en-US"/>
              </w:rPr>
            </w:pPr>
            <w:r w:rsidRPr="00236EAD">
              <w:rPr>
                <w:sz w:val="28"/>
                <w:szCs w:val="28"/>
                <w:lang w:val="en-US"/>
              </w:rPr>
              <w:t>3</w:t>
            </w:r>
          </w:p>
        </w:tc>
        <w:tc>
          <w:tcPr>
            <w:tcW w:w="672" w:type="dxa"/>
            <w:tcBorders>
              <w:top w:val="single" w:sz="4" w:space="0" w:color="auto"/>
              <w:left w:val="single" w:sz="4" w:space="0" w:color="auto"/>
              <w:bottom w:val="single" w:sz="4" w:space="0" w:color="auto"/>
              <w:right w:val="single" w:sz="4" w:space="0" w:color="auto"/>
            </w:tcBorders>
          </w:tcPr>
          <w:p w:rsidR="00833A4C" w:rsidRPr="00236EAD" w:rsidRDefault="00833A4C" w:rsidP="00154E97">
            <w:pPr>
              <w:jc w:val="center"/>
              <w:rPr>
                <w:sz w:val="28"/>
                <w:szCs w:val="28"/>
                <w:lang w:val="en-US"/>
              </w:rPr>
            </w:pPr>
            <w:r w:rsidRPr="00236EAD">
              <w:rPr>
                <w:sz w:val="28"/>
                <w:szCs w:val="28"/>
                <w:lang w:val="en-US"/>
              </w:rPr>
              <w:t>3</w:t>
            </w:r>
          </w:p>
        </w:tc>
        <w:tc>
          <w:tcPr>
            <w:tcW w:w="4039" w:type="dxa"/>
            <w:tcBorders>
              <w:left w:val="single" w:sz="4" w:space="0" w:color="auto"/>
              <w:right w:val="single" w:sz="4" w:space="0" w:color="auto"/>
            </w:tcBorders>
            <w:shd w:val="clear" w:color="auto" w:fill="auto"/>
          </w:tcPr>
          <w:p w:rsidR="00833A4C" w:rsidRPr="00A86BB1" w:rsidRDefault="00833A4C" w:rsidP="00154E97">
            <w:pPr>
              <w:rPr>
                <w:sz w:val="28"/>
                <w:szCs w:val="28"/>
                <w:lang w:val="en-US"/>
              </w:rPr>
            </w:pPr>
            <w:r w:rsidRPr="00236EAD">
              <w:rPr>
                <w:sz w:val="28"/>
                <w:szCs w:val="28"/>
                <w:lang w:val="en-US"/>
              </w:rPr>
              <w:t>Topshiriq bajarilgan, biroq xatolar ko`p</w:t>
            </w:r>
          </w:p>
        </w:tc>
      </w:tr>
      <w:tr w:rsidR="00833A4C" w:rsidRPr="0038584D" w:rsidTr="00154E97">
        <w:tc>
          <w:tcPr>
            <w:tcW w:w="1171" w:type="dxa"/>
            <w:tcBorders>
              <w:top w:val="single" w:sz="4" w:space="0" w:color="auto"/>
              <w:left w:val="single" w:sz="4" w:space="0" w:color="auto"/>
              <w:bottom w:val="single" w:sz="4" w:space="0" w:color="auto"/>
              <w:right w:val="single" w:sz="4" w:space="0" w:color="auto"/>
            </w:tcBorders>
          </w:tcPr>
          <w:p w:rsidR="00833A4C" w:rsidRPr="00A95A41" w:rsidRDefault="00833A4C" w:rsidP="00154E97">
            <w:pPr>
              <w:jc w:val="center"/>
              <w:rPr>
                <w:b/>
                <w:sz w:val="28"/>
                <w:szCs w:val="28"/>
                <w:lang w:val="en-US"/>
              </w:rPr>
            </w:pPr>
            <w:r>
              <w:rPr>
                <w:b/>
                <w:sz w:val="28"/>
                <w:szCs w:val="28"/>
                <w:lang w:val="en-US"/>
              </w:rPr>
              <w:t>23</w:t>
            </w:r>
            <w:r w:rsidRPr="00236EAD">
              <w:rPr>
                <w:b/>
                <w:sz w:val="28"/>
                <w:szCs w:val="28"/>
              </w:rPr>
              <w:t xml:space="preserve"> – 2</w:t>
            </w:r>
            <w:r>
              <w:rPr>
                <w:b/>
                <w:sz w:val="28"/>
                <w:szCs w:val="28"/>
                <w:lang w:val="en-US"/>
              </w:rPr>
              <w:t>9</w:t>
            </w:r>
          </w:p>
          <w:p w:rsidR="00833A4C" w:rsidRPr="00236EAD" w:rsidRDefault="00833A4C" w:rsidP="00154E97">
            <w:pPr>
              <w:jc w:val="center"/>
              <w:rPr>
                <w:b/>
                <w:sz w:val="28"/>
                <w:szCs w:val="28"/>
              </w:rPr>
            </w:pPr>
          </w:p>
        </w:tc>
        <w:tc>
          <w:tcPr>
            <w:tcW w:w="1205" w:type="dxa"/>
            <w:tcBorders>
              <w:top w:val="single" w:sz="4" w:space="0" w:color="auto"/>
              <w:left w:val="single" w:sz="4" w:space="0" w:color="auto"/>
              <w:bottom w:val="single" w:sz="4" w:space="0" w:color="auto"/>
              <w:right w:val="single" w:sz="4" w:space="0" w:color="auto"/>
            </w:tcBorders>
          </w:tcPr>
          <w:p w:rsidR="00833A4C" w:rsidRPr="00236EAD" w:rsidRDefault="00833A4C" w:rsidP="00154E97">
            <w:pPr>
              <w:jc w:val="center"/>
              <w:rPr>
                <w:sz w:val="28"/>
                <w:szCs w:val="28"/>
                <w:lang w:val="en-US"/>
              </w:rPr>
            </w:pPr>
            <w:r>
              <w:rPr>
                <w:sz w:val="28"/>
                <w:szCs w:val="28"/>
                <w:lang w:val="en-US"/>
              </w:rPr>
              <w:t>11-13</w:t>
            </w:r>
          </w:p>
        </w:tc>
        <w:tc>
          <w:tcPr>
            <w:tcW w:w="706" w:type="dxa"/>
            <w:tcBorders>
              <w:top w:val="single" w:sz="4" w:space="0" w:color="auto"/>
              <w:left w:val="single" w:sz="4" w:space="0" w:color="auto"/>
              <w:bottom w:val="single" w:sz="4" w:space="0" w:color="auto"/>
              <w:right w:val="single" w:sz="4" w:space="0" w:color="auto"/>
            </w:tcBorders>
          </w:tcPr>
          <w:p w:rsidR="00833A4C" w:rsidRPr="00236EAD" w:rsidRDefault="00833A4C" w:rsidP="00154E97">
            <w:pPr>
              <w:jc w:val="center"/>
              <w:rPr>
                <w:sz w:val="28"/>
                <w:szCs w:val="28"/>
                <w:lang w:val="en-US"/>
              </w:rPr>
            </w:pPr>
            <w:r w:rsidRPr="00236EAD">
              <w:rPr>
                <w:sz w:val="28"/>
                <w:szCs w:val="28"/>
                <w:lang w:val="en-US"/>
              </w:rPr>
              <w:t>4</w:t>
            </w:r>
          </w:p>
        </w:tc>
        <w:tc>
          <w:tcPr>
            <w:tcW w:w="626" w:type="dxa"/>
            <w:tcBorders>
              <w:top w:val="single" w:sz="4" w:space="0" w:color="auto"/>
              <w:left w:val="single" w:sz="4" w:space="0" w:color="auto"/>
              <w:bottom w:val="single" w:sz="4" w:space="0" w:color="auto"/>
              <w:right w:val="single" w:sz="4" w:space="0" w:color="auto"/>
            </w:tcBorders>
          </w:tcPr>
          <w:p w:rsidR="00833A4C" w:rsidRPr="00236EAD" w:rsidRDefault="00833A4C" w:rsidP="00154E97">
            <w:pPr>
              <w:jc w:val="center"/>
              <w:rPr>
                <w:sz w:val="28"/>
                <w:szCs w:val="28"/>
                <w:lang w:val="en-US"/>
              </w:rPr>
            </w:pPr>
            <w:r w:rsidRPr="00236EAD">
              <w:rPr>
                <w:sz w:val="28"/>
                <w:szCs w:val="28"/>
                <w:lang w:val="en-US"/>
              </w:rPr>
              <w:t>4</w:t>
            </w:r>
          </w:p>
        </w:tc>
        <w:tc>
          <w:tcPr>
            <w:tcW w:w="850" w:type="dxa"/>
            <w:tcBorders>
              <w:top w:val="single" w:sz="4" w:space="0" w:color="auto"/>
              <w:left w:val="single" w:sz="4" w:space="0" w:color="auto"/>
              <w:bottom w:val="single" w:sz="4" w:space="0" w:color="auto"/>
              <w:right w:val="single" w:sz="4" w:space="0" w:color="auto"/>
            </w:tcBorders>
          </w:tcPr>
          <w:p w:rsidR="00833A4C" w:rsidRPr="00236EAD" w:rsidRDefault="00833A4C" w:rsidP="00154E97">
            <w:pPr>
              <w:jc w:val="center"/>
              <w:rPr>
                <w:sz w:val="28"/>
                <w:szCs w:val="28"/>
                <w:lang w:val="en-US"/>
              </w:rPr>
            </w:pPr>
            <w:r w:rsidRPr="00236EAD">
              <w:rPr>
                <w:sz w:val="28"/>
                <w:szCs w:val="28"/>
                <w:lang w:val="en-US"/>
              </w:rPr>
              <w:t>4</w:t>
            </w:r>
          </w:p>
        </w:tc>
        <w:tc>
          <w:tcPr>
            <w:tcW w:w="672" w:type="dxa"/>
            <w:tcBorders>
              <w:top w:val="single" w:sz="4" w:space="0" w:color="auto"/>
              <w:left w:val="single" w:sz="4" w:space="0" w:color="auto"/>
              <w:bottom w:val="single" w:sz="4" w:space="0" w:color="auto"/>
              <w:right w:val="single" w:sz="4" w:space="0" w:color="auto"/>
            </w:tcBorders>
          </w:tcPr>
          <w:p w:rsidR="00833A4C" w:rsidRPr="00236EAD" w:rsidRDefault="00833A4C" w:rsidP="00154E97">
            <w:pPr>
              <w:jc w:val="center"/>
              <w:rPr>
                <w:sz w:val="28"/>
                <w:szCs w:val="28"/>
                <w:lang w:val="en-US"/>
              </w:rPr>
            </w:pPr>
            <w:r w:rsidRPr="00236EAD">
              <w:rPr>
                <w:sz w:val="28"/>
                <w:szCs w:val="28"/>
                <w:lang w:val="en-US"/>
              </w:rPr>
              <w:t>4</w:t>
            </w:r>
          </w:p>
        </w:tc>
        <w:tc>
          <w:tcPr>
            <w:tcW w:w="4039" w:type="dxa"/>
            <w:tcBorders>
              <w:left w:val="single" w:sz="4" w:space="0" w:color="auto"/>
              <w:right w:val="single" w:sz="4" w:space="0" w:color="auto"/>
            </w:tcBorders>
            <w:shd w:val="clear" w:color="auto" w:fill="auto"/>
          </w:tcPr>
          <w:p w:rsidR="00833A4C" w:rsidRPr="00236EAD" w:rsidRDefault="00833A4C" w:rsidP="00154E97">
            <w:pPr>
              <w:rPr>
                <w:sz w:val="28"/>
                <w:szCs w:val="28"/>
                <w:lang w:val="en-US"/>
              </w:rPr>
            </w:pPr>
            <w:r w:rsidRPr="00236EAD">
              <w:rPr>
                <w:sz w:val="28"/>
                <w:szCs w:val="28"/>
                <w:lang w:val="en-US"/>
              </w:rPr>
              <w:t>Topshiriq yaxshi bajarilgan, biroq ayrim xatolar bor</w:t>
            </w:r>
          </w:p>
        </w:tc>
      </w:tr>
      <w:tr w:rsidR="00833A4C" w:rsidRPr="0038584D" w:rsidTr="00154E97">
        <w:tc>
          <w:tcPr>
            <w:tcW w:w="1171" w:type="dxa"/>
            <w:tcBorders>
              <w:top w:val="single" w:sz="4" w:space="0" w:color="auto"/>
              <w:left w:val="single" w:sz="4" w:space="0" w:color="auto"/>
              <w:bottom w:val="single" w:sz="4" w:space="0" w:color="auto"/>
              <w:right w:val="single" w:sz="4" w:space="0" w:color="auto"/>
            </w:tcBorders>
          </w:tcPr>
          <w:p w:rsidR="00833A4C" w:rsidRPr="00236EAD" w:rsidRDefault="00833A4C" w:rsidP="00154E97">
            <w:pPr>
              <w:jc w:val="center"/>
              <w:rPr>
                <w:b/>
                <w:sz w:val="28"/>
                <w:szCs w:val="28"/>
                <w:lang w:val="en-US"/>
              </w:rPr>
            </w:pPr>
            <w:r>
              <w:rPr>
                <w:b/>
                <w:sz w:val="28"/>
                <w:szCs w:val="28"/>
                <w:lang w:val="en-US"/>
              </w:rPr>
              <w:t>30</w:t>
            </w:r>
            <w:r w:rsidRPr="00236EAD">
              <w:rPr>
                <w:b/>
                <w:sz w:val="28"/>
                <w:szCs w:val="28"/>
                <w:lang w:val="en-US"/>
              </w:rPr>
              <w:t xml:space="preserve"> – 3</w:t>
            </w:r>
            <w:r>
              <w:rPr>
                <w:b/>
                <w:sz w:val="28"/>
                <w:szCs w:val="28"/>
                <w:lang w:val="en-US"/>
              </w:rPr>
              <w:t>5</w:t>
            </w:r>
          </w:p>
          <w:p w:rsidR="00833A4C" w:rsidRPr="00236EAD" w:rsidRDefault="00833A4C" w:rsidP="00154E97">
            <w:pPr>
              <w:jc w:val="center"/>
              <w:rPr>
                <w:b/>
                <w:sz w:val="28"/>
                <w:szCs w:val="28"/>
              </w:rPr>
            </w:pPr>
          </w:p>
        </w:tc>
        <w:tc>
          <w:tcPr>
            <w:tcW w:w="1205" w:type="dxa"/>
            <w:tcBorders>
              <w:top w:val="single" w:sz="4" w:space="0" w:color="auto"/>
              <w:left w:val="single" w:sz="4" w:space="0" w:color="auto"/>
              <w:bottom w:val="single" w:sz="4" w:space="0" w:color="auto"/>
              <w:right w:val="single" w:sz="4" w:space="0" w:color="auto"/>
            </w:tcBorders>
          </w:tcPr>
          <w:p w:rsidR="00833A4C" w:rsidRPr="00236EAD" w:rsidRDefault="00833A4C" w:rsidP="00154E97">
            <w:pPr>
              <w:jc w:val="center"/>
              <w:rPr>
                <w:sz w:val="28"/>
                <w:szCs w:val="28"/>
                <w:lang w:val="en-US"/>
              </w:rPr>
            </w:pPr>
            <w:r>
              <w:rPr>
                <w:sz w:val="28"/>
                <w:szCs w:val="28"/>
                <w:lang w:val="en-US"/>
              </w:rPr>
              <w:t>14</w:t>
            </w:r>
            <w:r w:rsidRPr="00236EAD">
              <w:rPr>
                <w:sz w:val="28"/>
                <w:szCs w:val="28"/>
                <w:lang w:val="en-US"/>
              </w:rPr>
              <w:t>-</w:t>
            </w:r>
            <w:r>
              <w:rPr>
                <w:sz w:val="28"/>
                <w:szCs w:val="28"/>
                <w:lang w:val="en-US"/>
              </w:rPr>
              <w:t>15</w:t>
            </w:r>
          </w:p>
        </w:tc>
        <w:tc>
          <w:tcPr>
            <w:tcW w:w="706" w:type="dxa"/>
            <w:tcBorders>
              <w:top w:val="single" w:sz="4" w:space="0" w:color="auto"/>
              <w:left w:val="single" w:sz="4" w:space="0" w:color="auto"/>
              <w:bottom w:val="single" w:sz="4" w:space="0" w:color="auto"/>
              <w:right w:val="single" w:sz="4" w:space="0" w:color="auto"/>
            </w:tcBorders>
          </w:tcPr>
          <w:p w:rsidR="00833A4C" w:rsidRPr="00236EAD" w:rsidRDefault="00833A4C" w:rsidP="00154E97">
            <w:pPr>
              <w:jc w:val="center"/>
              <w:rPr>
                <w:sz w:val="28"/>
                <w:szCs w:val="28"/>
                <w:lang w:val="en-US"/>
              </w:rPr>
            </w:pPr>
            <w:r w:rsidRPr="00236EAD">
              <w:rPr>
                <w:sz w:val="28"/>
                <w:szCs w:val="28"/>
                <w:lang w:val="en-US"/>
              </w:rPr>
              <w:t>5</w:t>
            </w:r>
          </w:p>
        </w:tc>
        <w:tc>
          <w:tcPr>
            <w:tcW w:w="626" w:type="dxa"/>
            <w:tcBorders>
              <w:top w:val="single" w:sz="4" w:space="0" w:color="auto"/>
              <w:left w:val="single" w:sz="4" w:space="0" w:color="auto"/>
              <w:bottom w:val="single" w:sz="4" w:space="0" w:color="auto"/>
              <w:right w:val="single" w:sz="4" w:space="0" w:color="auto"/>
            </w:tcBorders>
          </w:tcPr>
          <w:p w:rsidR="00833A4C" w:rsidRPr="00236EAD" w:rsidRDefault="00833A4C" w:rsidP="00154E97">
            <w:pPr>
              <w:jc w:val="center"/>
              <w:rPr>
                <w:sz w:val="28"/>
                <w:szCs w:val="28"/>
              </w:rPr>
            </w:pPr>
            <w:r w:rsidRPr="00236EAD">
              <w:rPr>
                <w:sz w:val="28"/>
                <w:szCs w:val="28"/>
                <w:lang w:val="en-US"/>
              </w:rPr>
              <w:t>5</w:t>
            </w:r>
          </w:p>
        </w:tc>
        <w:tc>
          <w:tcPr>
            <w:tcW w:w="850" w:type="dxa"/>
            <w:tcBorders>
              <w:top w:val="single" w:sz="4" w:space="0" w:color="auto"/>
              <w:left w:val="single" w:sz="4" w:space="0" w:color="auto"/>
              <w:bottom w:val="single" w:sz="4" w:space="0" w:color="auto"/>
              <w:right w:val="single" w:sz="4" w:space="0" w:color="auto"/>
            </w:tcBorders>
          </w:tcPr>
          <w:p w:rsidR="00833A4C" w:rsidRPr="00236EAD" w:rsidRDefault="00833A4C" w:rsidP="00154E97">
            <w:pPr>
              <w:jc w:val="center"/>
              <w:rPr>
                <w:sz w:val="28"/>
                <w:szCs w:val="28"/>
              </w:rPr>
            </w:pPr>
            <w:r w:rsidRPr="00236EAD">
              <w:rPr>
                <w:sz w:val="28"/>
                <w:szCs w:val="28"/>
                <w:lang w:val="en-US"/>
              </w:rPr>
              <w:t>5</w:t>
            </w:r>
          </w:p>
        </w:tc>
        <w:tc>
          <w:tcPr>
            <w:tcW w:w="672" w:type="dxa"/>
            <w:tcBorders>
              <w:top w:val="single" w:sz="4" w:space="0" w:color="auto"/>
              <w:left w:val="single" w:sz="4" w:space="0" w:color="auto"/>
              <w:bottom w:val="single" w:sz="4" w:space="0" w:color="auto"/>
              <w:right w:val="single" w:sz="4" w:space="0" w:color="auto"/>
            </w:tcBorders>
          </w:tcPr>
          <w:p w:rsidR="00833A4C" w:rsidRPr="00236EAD" w:rsidRDefault="00833A4C" w:rsidP="00154E97">
            <w:pPr>
              <w:jc w:val="center"/>
              <w:rPr>
                <w:sz w:val="28"/>
                <w:szCs w:val="28"/>
              </w:rPr>
            </w:pPr>
            <w:r w:rsidRPr="00236EAD">
              <w:rPr>
                <w:sz w:val="28"/>
                <w:szCs w:val="28"/>
                <w:lang w:val="en-US"/>
              </w:rPr>
              <w:t>5</w:t>
            </w:r>
          </w:p>
        </w:tc>
        <w:tc>
          <w:tcPr>
            <w:tcW w:w="4039" w:type="dxa"/>
            <w:tcBorders>
              <w:left w:val="single" w:sz="4" w:space="0" w:color="auto"/>
              <w:right w:val="single" w:sz="4" w:space="0" w:color="auto"/>
            </w:tcBorders>
            <w:shd w:val="clear" w:color="auto" w:fill="auto"/>
          </w:tcPr>
          <w:p w:rsidR="00833A4C" w:rsidRPr="00236EAD" w:rsidRDefault="00833A4C" w:rsidP="00154E97">
            <w:pPr>
              <w:rPr>
                <w:sz w:val="28"/>
                <w:szCs w:val="28"/>
                <w:lang w:val="en-US"/>
              </w:rPr>
            </w:pPr>
            <w:r w:rsidRPr="00236EAD">
              <w:rPr>
                <w:sz w:val="28"/>
                <w:szCs w:val="28"/>
                <w:lang w:val="en-US"/>
              </w:rPr>
              <w:t>Topshiriq to`g’ri va to`liq bajarilgan</w:t>
            </w:r>
          </w:p>
        </w:tc>
      </w:tr>
      <w:tr w:rsidR="00833A4C" w:rsidRPr="00236EAD" w:rsidTr="00154E97">
        <w:tc>
          <w:tcPr>
            <w:tcW w:w="1171" w:type="dxa"/>
            <w:tcBorders>
              <w:top w:val="single" w:sz="4" w:space="0" w:color="auto"/>
              <w:left w:val="single" w:sz="4" w:space="0" w:color="auto"/>
              <w:bottom w:val="single" w:sz="4" w:space="0" w:color="auto"/>
              <w:right w:val="single" w:sz="4" w:space="0" w:color="auto"/>
            </w:tcBorders>
          </w:tcPr>
          <w:p w:rsidR="00833A4C" w:rsidRPr="00236EAD" w:rsidRDefault="00833A4C" w:rsidP="00154E97">
            <w:pPr>
              <w:jc w:val="center"/>
              <w:rPr>
                <w:b/>
                <w:sz w:val="28"/>
                <w:szCs w:val="28"/>
              </w:rPr>
            </w:pPr>
            <w:r w:rsidRPr="00236EAD">
              <w:rPr>
                <w:b/>
                <w:sz w:val="28"/>
                <w:szCs w:val="28"/>
              </w:rPr>
              <w:t>35</w:t>
            </w:r>
          </w:p>
          <w:p w:rsidR="00833A4C" w:rsidRPr="00236EAD" w:rsidRDefault="00833A4C" w:rsidP="00154E97">
            <w:pPr>
              <w:jc w:val="center"/>
              <w:rPr>
                <w:b/>
                <w:sz w:val="28"/>
                <w:szCs w:val="28"/>
              </w:rPr>
            </w:pPr>
          </w:p>
        </w:tc>
        <w:tc>
          <w:tcPr>
            <w:tcW w:w="1205" w:type="dxa"/>
            <w:tcBorders>
              <w:top w:val="single" w:sz="4" w:space="0" w:color="auto"/>
              <w:left w:val="single" w:sz="4" w:space="0" w:color="auto"/>
              <w:bottom w:val="single" w:sz="4" w:space="0" w:color="auto"/>
              <w:right w:val="single" w:sz="4" w:space="0" w:color="auto"/>
            </w:tcBorders>
          </w:tcPr>
          <w:p w:rsidR="00833A4C" w:rsidRPr="00236EAD" w:rsidRDefault="00833A4C" w:rsidP="00154E97">
            <w:pPr>
              <w:jc w:val="center"/>
              <w:rPr>
                <w:b/>
                <w:sz w:val="28"/>
                <w:szCs w:val="28"/>
                <w:lang w:val="en-US"/>
              </w:rPr>
            </w:pPr>
            <w:r>
              <w:rPr>
                <w:b/>
                <w:sz w:val="28"/>
                <w:szCs w:val="28"/>
                <w:lang w:val="en-US"/>
              </w:rPr>
              <w:t>15</w:t>
            </w:r>
          </w:p>
        </w:tc>
        <w:tc>
          <w:tcPr>
            <w:tcW w:w="2854" w:type="dxa"/>
            <w:gridSpan w:val="4"/>
            <w:tcBorders>
              <w:top w:val="single" w:sz="4" w:space="0" w:color="auto"/>
              <w:left w:val="single" w:sz="4" w:space="0" w:color="auto"/>
              <w:bottom w:val="single" w:sz="4" w:space="0" w:color="auto"/>
              <w:right w:val="single" w:sz="4" w:space="0" w:color="auto"/>
            </w:tcBorders>
          </w:tcPr>
          <w:p w:rsidR="00833A4C" w:rsidRPr="00A86BB1" w:rsidRDefault="00833A4C" w:rsidP="00154E97">
            <w:pPr>
              <w:jc w:val="center"/>
              <w:rPr>
                <w:b/>
                <w:sz w:val="28"/>
                <w:szCs w:val="28"/>
                <w:lang w:val="en-US"/>
              </w:rPr>
            </w:pPr>
            <w:r>
              <w:rPr>
                <w:b/>
                <w:sz w:val="28"/>
                <w:szCs w:val="28"/>
                <w:lang w:val="en-US"/>
              </w:rPr>
              <w:t>20</w:t>
            </w:r>
          </w:p>
        </w:tc>
        <w:tc>
          <w:tcPr>
            <w:tcW w:w="4039" w:type="dxa"/>
            <w:tcBorders>
              <w:top w:val="single" w:sz="4" w:space="0" w:color="auto"/>
              <w:left w:val="single" w:sz="4" w:space="0" w:color="auto"/>
              <w:bottom w:val="single" w:sz="4" w:space="0" w:color="auto"/>
              <w:right w:val="single" w:sz="4" w:space="0" w:color="auto"/>
            </w:tcBorders>
          </w:tcPr>
          <w:p w:rsidR="00833A4C" w:rsidRPr="00236EAD" w:rsidRDefault="00833A4C" w:rsidP="00154E97">
            <w:pPr>
              <w:jc w:val="center"/>
              <w:rPr>
                <w:b/>
                <w:sz w:val="28"/>
                <w:szCs w:val="28"/>
                <w:lang w:val="en-US"/>
              </w:rPr>
            </w:pPr>
          </w:p>
        </w:tc>
      </w:tr>
    </w:tbl>
    <w:p w:rsidR="00833A4C" w:rsidRPr="00236EAD" w:rsidRDefault="00833A4C" w:rsidP="00833A4C">
      <w:pPr>
        <w:jc w:val="center"/>
        <w:rPr>
          <w:b/>
          <w:sz w:val="28"/>
          <w:szCs w:val="28"/>
          <w:lang w:val="en-US"/>
        </w:rPr>
      </w:pPr>
    </w:p>
    <w:p w:rsidR="00833A4C" w:rsidRPr="00236EAD" w:rsidRDefault="00833A4C" w:rsidP="00833A4C">
      <w:pPr>
        <w:pStyle w:val="a9"/>
        <w:tabs>
          <w:tab w:val="left" w:pos="567"/>
          <w:tab w:val="left" w:pos="3686"/>
        </w:tabs>
        <w:spacing w:line="276" w:lineRule="auto"/>
        <w:ind w:left="0" w:right="0"/>
        <w:jc w:val="center"/>
        <w:rPr>
          <w:rFonts w:ascii="Times New Roman" w:hAnsi="Times New Roman"/>
          <w:b/>
          <w:sz w:val="28"/>
          <w:szCs w:val="28"/>
          <w:lang w:val="en-US"/>
        </w:rPr>
      </w:pPr>
      <w:r w:rsidRPr="00236EAD">
        <w:rPr>
          <w:rFonts w:ascii="Times New Roman" w:hAnsi="Times New Roman"/>
          <w:b/>
          <w:sz w:val="28"/>
          <w:szCs w:val="28"/>
          <w:lang w:val="en-US"/>
        </w:rPr>
        <w:t>Talabalarning JNda to`playdigan ballarning namunaviy mezonlari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678"/>
        <w:gridCol w:w="1134"/>
        <w:gridCol w:w="1559"/>
        <w:gridCol w:w="1241"/>
      </w:tblGrid>
      <w:tr w:rsidR="00833A4C" w:rsidRPr="00236EAD" w:rsidTr="00154E97">
        <w:trPr>
          <w:trHeight w:val="480"/>
        </w:trPr>
        <w:tc>
          <w:tcPr>
            <w:tcW w:w="959" w:type="dxa"/>
            <w:vMerge w:val="restart"/>
          </w:tcPr>
          <w:p w:rsidR="00833A4C" w:rsidRPr="00236EAD" w:rsidRDefault="00833A4C" w:rsidP="00154E97">
            <w:pPr>
              <w:tabs>
                <w:tab w:val="left" w:pos="567"/>
                <w:tab w:val="left" w:pos="3686"/>
              </w:tabs>
              <w:jc w:val="both"/>
              <w:rPr>
                <w:b/>
                <w:sz w:val="28"/>
                <w:szCs w:val="28"/>
                <w:lang w:val="en-US"/>
              </w:rPr>
            </w:pPr>
            <w:r w:rsidRPr="00236EAD">
              <w:rPr>
                <w:b/>
                <w:sz w:val="28"/>
                <w:szCs w:val="28"/>
                <w:lang w:val="en-US"/>
              </w:rPr>
              <w:t>T/n</w:t>
            </w:r>
          </w:p>
        </w:tc>
        <w:tc>
          <w:tcPr>
            <w:tcW w:w="4678" w:type="dxa"/>
            <w:vMerge w:val="restart"/>
          </w:tcPr>
          <w:p w:rsidR="00833A4C" w:rsidRPr="00236EAD" w:rsidRDefault="00833A4C" w:rsidP="00154E97">
            <w:pPr>
              <w:tabs>
                <w:tab w:val="left" w:pos="567"/>
                <w:tab w:val="left" w:pos="3686"/>
              </w:tabs>
              <w:jc w:val="center"/>
              <w:rPr>
                <w:b/>
                <w:sz w:val="28"/>
                <w:szCs w:val="28"/>
                <w:lang w:val="en-US"/>
              </w:rPr>
            </w:pPr>
            <w:r w:rsidRPr="00236EAD">
              <w:rPr>
                <w:b/>
                <w:sz w:val="28"/>
                <w:szCs w:val="28"/>
                <w:lang w:val="en-US"/>
              </w:rPr>
              <w:t>KO`RSATKICHLAR</w:t>
            </w:r>
          </w:p>
        </w:tc>
        <w:tc>
          <w:tcPr>
            <w:tcW w:w="3934" w:type="dxa"/>
            <w:gridSpan w:val="3"/>
          </w:tcPr>
          <w:p w:rsidR="00833A4C" w:rsidRPr="00236EAD" w:rsidRDefault="00833A4C" w:rsidP="00154E97">
            <w:pPr>
              <w:tabs>
                <w:tab w:val="left" w:pos="567"/>
                <w:tab w:val="left" w:pos="3686"/>
              </w:tabs>
              <w:jc w:val="center"/>
              <w:rPr>
                <w:b/>
                <w:sz w:val="28"/>
                <w:szCs w:val="28"/>
                <w:lang w:val="en-US"/>
              </w:rPr>
            </w:pPr>
            <w:r w:rsidRPr="00236EAD">
              <w:rPr>
                <w:b/>
                <w:sz w:val="28"/>
                <w:szCs w:val="28"/>
                <w:lang w:val="en-US"/>
              </w:rPr>
              <w:t>JN ballari</w:t>
            </w:r>
          </w:p>
          <w:p w:rsidR="00833A4C" w:rsidRPr="00236EAD" w:rsidRDefault="00833A4C" w:rsidP="00154E97">
            <w:pPr>
              <w:tabs>
                <w:tab w:val="left" w:pos="567"/>
                <w:tab w:val="left" w:pos="3686"/>
              </w:tabs>
              <w:jc w:val="center"/>
              <w:rPr>
                <w:b/>
                <w:sz w:val="28"/>
                <w:szCs w:val="28"/>
                <w:lang w:val="en-US"/>
              </w:rPr>
            </w:pPr>
          </w:p>
        </w:tc>
      </w:tr>
      <w:tr w:rsidR="00833A4C" w:rsidRPr="00236EAD" w:rsidTr="00154E97">
        <w:trPr>
          <w:trHeight w:val="480"/>
        </w:trPr>
        <w:tc>
          <w:tcPr>
            <w:tcW w:w="959" w:type="dxa"/>
            <w:vMerge/>
          </w:tcPr>
          <w:p w:rsidR="00833A4C" w:rsidRPr="00236EAD" w:rsidRDefault="00833A4C" w:rsidP="00154E97">
            <w:pPr>
              <w:tabs>
                <w:tab w:val="left" w:pos="567"/>
                <w:tab w:val="left" w:pos="3686"/>
              </w:tabs>
              <w:jc w:val="center"/>
              <w:rPr>
                <w:b/>
                <w:sz w:val="28"/>
                <w:szCs w:val="28"/>
                <w:lang w:val="en-US"/>
              </w:rPr>
            </w:pPr>
          </w:p>
        </w:tc>
        <w:tc>
          <w:tcPr>
            <w:tcW w:w="4678" w:type="dxa"/>
            <w:vMerge/>
          </w:tcPr>
          <w:p w:rsidR="00833A4C" w:rsidRPr="00236EAD" w:rsidRDefault="00833A4C" w:rsidP="00154E97">
            <w:pPr>
              <w:tabs>
                <w:tab w:val="left" w:pos="567"/>
                <w:tab w:val="left" w:pos="3686"/>
              </w:tabs>
              <w:jc w:val="center"/>
              <w:rPr>
                <w:b/>
                <w:sz w:val="28"/>
                <w:szCs w:val="28"/>
                <w:lang w:val="en-US"/>
              </w:rPr>
            </w:pPr>
          </w:p>
        </w:tc>
        <w:tc>
          <w:tcPr>
            <w:tcW w:w="1134" w:type="dxa"/>
          </w:tcPr>
          <w:p w:rsidR="00833A4C" w:rsidRPr="00236EAD" w:rsidRDefault="00833A4C" w:rsidP="00154E97">
            <w:pPr>
              <w:tabs>
                <w:tab w:val="left" w:pos="567"/>
                <w:tab w:val="left" w:pos="3686"/>
              </w:tabs>
              <w:jc w:val="both"/>
              <w:rPr>
                <w:b/>
                <w:sz w:val="28"/>
                <w:szCs w:val="28"/>
                <w:lang w:val="en-US"/>
              </w:rPr>
            </w:pPr>
            <w:r w:rsidRPr="00236EAD">
              <w:rPr>
                <w:b/>
                <w:sz w:val="28"/>
                <w:szCs w:val="28"/>
                <w:lang w:val="en-US"/>
              </w:rPr>
              <w:t>Mak. ball</w:t>
            </w:r>
          </w:p>
        </w:tc>
        <w:tc>
          <w:tcPr>
            <w:tcW w:w="1559" w:type="dxa"/>
          </w:tcPr>
          <w:p w:rsidR="00833A4C" w:rsidRPr="00236EAD" w:rsidRDefault="00833A4C" w:rsidP="00154E97">
            <w:pPr>
              <w:tabs>
                <w:tab w:val="left" w:pos="567"/>
                <w:tab w:val="left" w:pos="3686"/>
              </w:tabs>
              <w:jc w:val="both"/>
              <w:rPr>
                <w:b/>
                <w:sz w:val="28"/>
                <w:szCs w:val="28"/>
                <w:lang w:val="en-US"/>
              </w:rPr>
            </w:pPr>
            <w:r w:rsidRPr="00236EAD">
              <w:rPr>
                <w:b/>
                <w:sz w:val="28"/>
                <w:szCs w:val="28"/>
                <w:lang w:val="en-US"/>
              </w:rPr>
              <w:t>J.N-1</w:t>
            </w:r>
          </w:p>
        </w:tc>
        <w:tc>
          <w:tcPr>
            <w:tcW w:w="1241" w:type="dxa"/>
          </w:tcPr>
          <w:p w:rsidR="00833A4C" w:rsidRPr="00236EAD" w:rsidRDefault="00833A4C" w:rsidP="00154E97">
            <w:pPr>
              <w:tabs>
                <w:tab w:val="left" w:pos="567"/>
                <w:tab w:val="left" w:pos="3686"/>
              </w:tabs>
              <w:jc w:val="both"/>
              <w:rPr>
                <w:b/>
                <w:sz w:val="28"/>
                <w:szCs w:val="28"/>
                <w:lang w:val="en-US"/>
              </w:rPr>
            </w:pPr>
            <w:r w:rsidRPr="00236EAD">
              <w:rPr>
                <w:b/>
                <w:sz w:val="28"/>
                <w:szCs w:val="28"/>
                <w:lang w:val="en-US"/>
              </w:rPr>
              <w:t>J.N-2</w:t>
            </w:r>
          </w:p>
        </w:tc>
      </w:tr>
      <w:tr w:rsidR="00833A4C" w:rsidRPr="00236EAD" w:rsidTr="00154E97">
        <w:tc>
          <w:tcPr>
            <w:tcW w:w="959" w:type="dxa"/>
          </w:tcPr>
          <w:p w:rsidR="00833A4C" w:rsidRPr="00236EAD" w:rsidRDefault="00833A4C" w:rsidP="00154E97">
            <w:pPr>
              <w:tabs>
                <w:tab w:val="left" w:pos="567"/>
                <w:tab w:val="left" w:pos="3686"/>
              </w:tabs>
              <w:jc w:val="center"/>
              <w:rPr>
                <w:sz w:val="28"/>
                <w:szCs w:val="28"/>
                <w:lang w:val="en-US"/>
              </w:rPr>
            </w:pPr>
            <w:r w:rsidRPr="00236EAD">
              <w:rPr>
                <w:sz w:val="28"/>
                <w:szCs w:val="28"/>
                <w:lang w:val="en-US"/>
              </w:rPr>
              <w:t>1</w:t>
            </w:r>
          </w:p>
        </w:tc>
        <w:tc>
          <w:tcPr>
            <w:tcW w:w="4678" w:type="dxa"/>
          </w:tcPr>
          <w:p w:rsidR="00833A4C" w:rsidRPr="00236EAD" w:rsidRDefault="00833A4C" w:rsidP="00154E97">
            <w:pPr>
              <w:tabs>
                <w:tab w:val="left" w:pos="567"/>
                <w:tab w:val="left" w:pos="3686"/>
              </w:tabs>
              <w:jc w:val="both"/>
              <w:rPr>
                <w:sz w:val="28"/>
                <w:szCs w:val="28"/>
                <w:lang w:val="en-US"/>
              </w:rPr>
            </w:pPr>
            <w:r w:rsidRPr="00236EAD">
              <w:rPr>
                <w:sz w:val="28"/>
                <w:szCs w:val="28"/>
                <w:lang w:val="en-US"/>
              </w:rPr>
              <w:t>Darslarga qatnashganlik va o’zlashtirishi darajasi. Amaliy  mashg’ulotlardagi faolligi, amaliy mashg’ulot daftarlarining yuritilishi va holati</w:t>
            </w:r>
          </w:p>
        </w:tc>
        <w:tc>
          <w:tcPr>
            <w:tcW w:w="1134" w:type="dxa"/>
          </w:tcPr>
          <w:p w:rsidR="00833A4C" w:rsidRPr="00236EAD" w:rsidRDefault="00833A4C" w:rsidP="00154E97">
            <w:pPr>
              <w:tabs>
                <w:tab w:val="left" w:pos="567"/>
                <w:tab w:val="left" w:pos="3686"/>
              </w:tabs>
              <w:jc w:val="both"/>
              <w:rPr>
                <w:sz w:val="28"/>
                <w:szCs w:val="28"/>
                <w:lang w:val="en-US"/>
              </w:rPr>
            </w:pPr>
            <w:r w:rsidRPr="00236EAD">
              <w:rPr>
                <w:sz w:val="28"/>
                <w:szCs w:val="28"/>
                <w:lang w:val="en-US"/>
              </w:rPr>
              <w:t>16</w:t>
            </w:r>
          </w:p>
        </w:tc>
        <w:tc>
          <w:tcPr>
            <w:tcW w:w="1559" w:type="dxa"/>
          </w:tcPr>
          <w:p w:rsidR="00833A4C" w:rsidRPr="00236EAD" w:rsidRDefault="00833A4C" w:rsidP="00154E97">
            <w:pPr>
              <w:tabs>
                <w:tab w:val="left" w:pos="567"/>
                <w:tab w:val="left" w:pos="3686"/>
              </w:tabs>
              <w:jc w:val="center"/>
              <w:rPr>
                <w:sz w:val="28"/>
                <w:szCs w:val="28"/>
                <w:lang w:val="en-US"/>
              </w:rPr>
            </w:pPr>
            <w:r w:rsidRPr="00236EAD">
              <w:rPr>
                <w:sz w:val="28"/>
                <w:szCs w:val="28"/>
                <w:lang w:val="en-US"/>
              </w:rPr>
              <w:t>0-8</w:t>
            </w:r>
          </w:p>
        </w:tc>
        <w:tc>
          <w:tcPr>
            <w:tcW w:w="1241" w:type="dxa"/>
          </w:tcPr>
          <w:p w:rsidR="00833A4C" w:rsidRPr="00236EAD" w:rsidRDefault="00833A4C" w:rsidP="00154E97">
            <w:pPr>
              <w:tabs>
                <w:tab w:val="left" w:pos="567"/>
                <w:tab w:val="left" w:pos="3686"/>
              </w:tabs>
              <w:jc w:val="center"/>
              <w:rPr>
                <w:sz w:val="28"/>
                <w:szCs w:val="28"/>
                <w:lang w:val="en-US"/>
              </w:rPr>
            </w:pPr>
            <w:r w:rsidRPr="00236EAD">
              <w:rPr>
                <w:sz w:val="28"/>
                <w:szCs w:val="28"/>
                <w:lang w:val="en-US"/>
              </w:rPr>
              <w:t>0-8</w:t>
            </w:r>
          </w:p>
        </w:tc>
      </w:tr>
      <w:tr w:rsidR="00833A4C" w:rsidRPr="00236EAD" w:rsidTr="00154E97">
        <w:tc>
          <w:tcPr>
            <w:tcW w:w="959" w:type="dxa"/>
          </w:tcPr>
          <w:p w:rsidR="00833A4C" w:rsidRPr="00236EAD" w:rsidRDefault="00833A4C" w:rsidP="00154E97">
            <w:pPr>
              <w:tabs>
                <w:tab w:val="left" w:pos="567"/>
                <w:tab w:val="left" w:pos="3686"/>
              </w:tabs>
              <w:jc w:val="center"/>
              <w:rPr>
                <w:sz w:val="28"/>
                <w:szCs w:val="28"/>
                <w:lang w:val="en-US"/>
              </w:rPr>
            </w:pPr>
            <w:r w:rsidRPr="00236EAD">
              <w:rPr>
                <w:sz w:val="28"/>
                <w:szCs w:val="28"/>
                <w:lang w:val="en-US"/>
              </w:rPr>
              <w:t>2</w:t>
            </w:r>
          </w:p>
        </w:tc>
        <w:tc>
          <w:tcPr>
            <w:tcW w:w="4678" w:type="dxa"/>
          </w:tcPr>
          <w:p w:rsidR="00833A4C" w:rsidRPr="00236EAD" w:rsidRDefault="00833A4C" w:rsidP="00154E97">
            <w:pPr>
              <w:tabs>
                <w:tab w:val="left" w:pos="567"/>
                <w:tab w:val="left" w:pos="3686"/>
              </w:tabs>
              <w:jc w:val="both"/>
              <w:rPr>
                <w:sz w:val="28"/>
                <w:szCs w:val="28"/>
                <w:lang w:val="en-US"/>
              </w:rPr>
            </w:pPr>
            <w:r w:rsidRPr="00236EAD">
              <w:rPr>
                <w:sz w:val="28"/>
                <w:szCs w:val="28"/>
                <w:lang w:val="en-US"/>
              </w:rPr>
              <w:t xml:space="preserve">Mustaqil ta’lim topshiriqlarining o’z vaqtida va sifatli bajarilishi. </w:t>
            </w:r>
            <w:r w:rsidRPr="00236EAD">
              <w:rPr>
                <w:sz w:val="28"/>
                <w:szCs w:val="28"/>
              </w:rPr>
              <w:t xml:space="preserve">Mavzular bo’yicha uy vazifalarini bajarilish va </w:t>
            </w:r>
            <w:r w:rsidRPr="00236EAD">
              <w:rPr>
                <w:sz w:val="28"/>
                <w:szCs w:val="28"/>
                <w:lang w:val="en-US"/>
              </w:rPr>
              <w:t>o’zlashtirishi darajasi.</w:t>
            </w:r>
          </w:p>
        </w:tc>
        <w:tc>
          <w:tcPr>
            <w:tcW w:w="1134" w:type="dxa"/>
          </w:tcPr>
          <w:p w:rsidR="00833A4C" w:rsidRPr="00236EAD" w:rsidRDefault="00833A4C" w:rsidP="00154E97">
            <w:pPr>
              <w:tabs>
                <w:tab w:val="left" w:pos="567"/>
                <w:tab w:val="left" w:pos="3686"/>
              </w:tabs>
              <w:jc w:val="both"/>
              <w:rPr>
                <w:sz w:val="28"/>
                <w:szCs w:val="28"/>
                <w:lang w:val="en-US"/>
              </w:rPr>
            </w:pPr>
            <w:r w:rsidRPr="00236EAD">
              <w:rPr>
                <w:sz w:val="28"/>
                <w:szCs w:val="28"/>
                <w:lang w:val="en-US"/>
              </w:rPr>
              <w:t>7</w:t>
            </w:r>
          </w:p>
        </w:tc>
        <w:tc>
          <w:tcPr>
            <w:tcW w:w="1559" w:type="dxa"/>
          </w:tcPr>
          <w:p w:rsidR="00833A4C" w:rsidRPr="00236EAD" w:rsidRDefault="00833A4C" w:rsidP="00154E97">
            <w:pPr>
              <w:tabs>
                <w:tab w:val="left" w:pos="567"/>
                <w:tab w:val="left" w:pos="3686"/>
              </w:tabs>
              <w:jc w:val="center"/>
              <w:rPr>
                <w:sz w:val="28"/>
                <w:szCs w:val="28"/>
                <w:lang w:val="en-US"/>
              </w:rPr>
            </w:pPr>
            <w:r w:rsidRPr="00236EAD">
              <w:rPr>
                <w:sz w:val="28"/>
                <w:szCs w:val="28"/>
                <w:lang w:val="en-US"/>
              </w:rPr>
              <w:t>0-3</w:t>
            </w:r>
          </w:p>
        </w:tc>
        <w:tc>
          <w:tcPr>
            <w:tcW w:w="1241" w:type="dxa"/>
          </w:tcPr>
          <w:p w:rsidR="00833A4C" w:rsidRPr="00236EAD" w:rsidRDefault="00833A4C" w:rsidP="00154E97">
            <w:pPr>
              <w:tabs>
                <w:tab w:val="left" w:pos="567"/>
                <w:tab w:val="left" w:pos="3686"/>
              </w:tabs>
              <w:jc w:val="center"/>
              <w:rPr>
                <w:sz w:val="28"/>
                <w:szCs w:val="28"/>
                <w:lang w:val="en-US"/>
              </w:rPr>
            </w:pPr>
            <w:r w:rsidRPr="00236EAD">
              <w:rPr>
                <w:sz w:val="28"/>
                <w:szCs w:val="28"/>
                <w:lang w:val="en-US"/>
              </w:rPr>
              <w:t>0-4</w:t>
            </w:r>
          </w:p>
        </w:tc>
      </w:tr>
      <w:tr w:rsidR="00833A4C" w:rsidRPr="00236EAD" w:rsidTr="00154E97">
        <w:tc>
          <w:tcPr>
            <w:tcW w:w="959" w:type="dxa"/>
          </w:tcPr>
          <w:p w:rsidR="00833A4C" w:rsidRPr="00236EAD" w:rsidRDefault="00833A4C" w:rsidP="00154E97">
            <w:pPr>
              <w:tabs>
                <w:tab w:val="left" w:pos="567"/>
                <w:tab w:val="left" w:pos="3686"/>
              </w:tabs>
              <w:jc w:val="center"/>
              <w:rPr>
                <w:sz w:val="28"/>
                <w:szCs w:val="28"/>
                <w:lang w:val="en-US"/>
              </w:rPr>
            </w:pPr>
            <w:r w:rsidRPr="00236EAD">
              <w:rPr>
                <w:sz w:val="28"/>
                <w:szCs w:val="28"/>
                <w:lang w:val="en-US"/>
              </w:rPr>
              <w:t>3</w:t>
            </w:r>
          </w:p>
        </w:tc>
        <w:tc>
          <w:tcPr>
            <w:tcW w:w="4678" w:type="dxa"/>
          </w:tcPr>
          <w:p w:rsidR="00833A4C" w:rsidRPr="00236EAD" w:rsidRDefault="00833A4C" w:rsidP="00154E97">
            <w:pPr>
              <w:tabs>
                <w:tab w:val="left" w:pos="567"/>
                <w:tab w:val="left" w:pos="3686"/>
              </w:tabs>
              <w:jc w:val="both"/>
              <w:rPr>
                <w:sz w:val="28"/>
                <w:szCs w:val="28"/>
                <w:lang w:val="en-US"/>
              </w:rPr>
            </w:pPr>
            <w:r w:rsidRPr="00236EAD">
              <w:rPr>
                <w:sz w:val="28"/>
                <w:szCs w:val="28"/>
                <w:lang w:val="en-US"/>
              </w:rPr>
              <w:t>Yozma nazorat ishi yoki test savollariga berilgan javoblar</w:t>
            </w:r>
          </w:p>
        </w:tc>
        <w:tc>
          <w:tcPr>
            <w:tcW w:w="1134" w:type="dxa"/>
          </w:tcPr>
          <w:p w:rsidR="00833A4C" w:rsidRPr="00236EAD" w:rsidRDefault="00833A4C" w:rsidP="00154E97">
            <w:pPr>
              <w:tabs>
                <w:tab w:val="left" w:pos="567"/>
                <w:tab w:val="left" w:pos="3686"/>
              </w:tabs>
              <w:jc w:val="both"/>
              <w:rPr>
                <w:sz w:val="28"/>
                <w:szCs w:val="28"/>
                <w:lang w:val="en-US"/>
              </w:rPr>
            </w:pPr>
            <w:r w:rsidRPr="00236EAD">
              <w:rPr>
                <w:sz w:val="28"/>
                <w:szCs w:val="28"/>
                <w:lang w:val="en-US"/>
              </w:rPr>
              <w:t>12</w:t>
            </w:r>
          </w:p>
        </w:tc>
        <w:tc>
          <w:tcPr>
            <w:tcW w:w="1559" w:type="dxa"/>
          </w:tcPr>
          <w:p w:rsidR="00833A4C" w:rsidRPr="00236EAD" w:rsidRDefault="00833A4C" w:rsidP="00154E97">
            <w:pPr>
              <w:tabs>
                <w:tab w:val="left" w:pos="567"/>
                <w:tab w:val="left" w:pos="3686"/>
              </w:tabs>
              <w:jc w:val="center"/>
              <w:rPr>
                <w:sz w:val="28"/>
                <w:szCs w:val="28"/>
                <w:lang w:val="en-US"/>
              </w:rPr>
            </w:pPr>
            <w:r w:rsidRPr="00236EAD">
              <w:rPr>
                <w:sz w:val="28"/>
                <w:szCs w:val="28"/>
                <w:lang w:val="en-US"/>
              </w:rPr>
              <w:t>0-6</w:t>
            </w:r>
          </w:p>
        </w:tc>
        <w:tc>
          <w:tcPr>
            <w:tcW w:w="1241" w:type="dxa"/>
          </w:tcPr>
          <w:p w:rsidR="00833A4C" w:rsidRPr="00236EAD" w:rsidRDefault="00833A4C" w:rsidP="00154E97">
            <w:pPr>
              <w:tabs>
                <w:tab w:val="left" w:pos="567"/>
                <w:tab w:val="left" w:pos="3686"/>
              </w:tabs>
              <w:jc w:val="center"/>
              <w:rPr>
                <w:sz w:val="28"/>
                <w:szCs w:val="28"/>
                <w:lang w:val="en-US"/>
              </w:rPr>
            </w:pPr>
            <w:r w:rsidRPr="00236EAD">
              <w:rPr>
                <w:sz w:val="28"/>
                <w:szCs w:val="28"/>
                <w:lang w:val="en-US"/>
              </w:rPr>
              <w:t>0-6</w:t>
            </w:r>
          </w:p>
        </w:tc>
      </w:tr>
      <w:tr w:rsidR="00833A4C" w:rsidRPr="00236EAD" w:rsidTr="00154E97">
        <w:tc>
          <w:tcPr>
            <w:tcW w:w="959" w:type="dxa"/>
          </w:tcPr>
          <w:p w:rsidR="00833A4C" w:rsidRPr="00236EAD" w:rsidRDefault="00833A4C" w:rsidP="00154E97">
            <w:pPr>
              <w:tabs>
                <w:tab w:val="left" w:pos="567"/>
                <w:tab w:val="left" w:pos="3686"/>
              </w:tabs>
              <w:jc w:val="center"/>
              <w:rPr>
                <w:b/>
                <w:sz w:val="28"/>
                <w:szCs w:val="28"/>
                <w:lang w:val="en-US"/>
              </w:rPr>
            </w:pPr>
          </w:p>
        </w:tc>
        <w:tc>
          <w:tcPr>
            <w:tcW w:w="4678" w:type="dxa"/>
          </w:tcPr>
          <w:p w:rsidR="00833A4C" w:rsidRPr="00236EAD" w:rsidRDefault="00833A4C" w:rsidP="00154E97">
            <w:pPr>
              <w:tabs>
                <w:tab w:val="left" w:pos="567"/>
                <w:tab w:val="left" w:pos="3686"/>
              </w:tabs>
              <w:jc w:val="both"/>
              <w:rPr>
                <w:sz w:val="28"/>
                <w:szCs w:val="28"/>
                <w:lang w:val="en-US"/>
              </w:rPr>
            </w:pPr>
            <w:r w:rsidRPr="00236EAD">
              <w:rPr>
                <w:sz w:val="28"/>
                <w:szCs w:val="28"/>
                <w:lang w:val="en-US"/>
              </w:rPr>
              <w:t>Jami JN ballari</w:t>
            </w:r>
          </w:p>
        </w:tc>
        <w:tc>
          <w:tcPr>
            <w:tcW w:w="1134" w:type="dxa"/>
          </w:tcPr>
          <w:p w:rsidR="00833A4C" w:rsidRPr="00236EAD" w:rsidRDefault="00833A4C" w:rsidP="00154E97">
            <w:pPr>
              <w:tabs>
                <w:tab w:val="left" w:pos="567"/>
                <w:tab w:val="left" w:pos="3686"/>
              </w:tabs>
              <w:jc w:val="both"/>
              <w:rPr>
                <w:sz w:val="28"/>
                <w:szCs w:val="28"/>
                <w:lang w:val="en-US"/>
              </w:rPr>
            </w:pPr>
            <w:r w:rsidRPr="00236EAD">
              <w:rPr>
                <w:sz w:val="28"/>
                <w:szCs w:val="28"/>
                <w:lang w:val="en-US"/>
              </w:rPr>
              <w:t>35</w:t>
            </w:r>
          </w:p>
        </w:tc>
        <w:tc>
          <w:tcPr>
            <w:tcW w:w="1559" w:type="dxa"/>
          </w:tcPr>
          <w:p w:rsidR="00833A4C" w:rsidRPr="00236EAD" w:rsidRDefault="00833A4C" w:rsidP="00154E97">
            <w:pPr>
              <w:tabs>
                <w:tab w:val="left" w:pos="567"/>
                <w:tab w:val="left" w:pos="3686"/>
              </w:tabs>
              <w:jc w:val="center"/>
              <w:rPr>
                <w:sz w:val="28"/>
                <w:szCs w:val="28"/>
                <w:lang w:val="en-US"/>
              </w:rPr>
            </w:pPr>
            <w:r w:rsidRPr="00236EAD">
              <w:rPr>
                <w:sz w:val="28"/>
                <w:szCs w:val="28"/>
                <w:lang w:val="en-US"/>
              </w:rPr>
              <w:t>0-17</w:t>
            </w:r>
          </w:p>
        </w:tc>
        <w:tc>
          <w:tcPr>
            <w:tcW w:w="1241" w:type="dxa"/>
          </w:tcPr>
          <w:p w:rsidR="00833A4C" w:rsidRPr="00236EAD" w:rsidRDefault="00833A4C" w:rsidP="00154E97">
            <w:pPr>
              <w:tabs>
                <w:tab w:val="left" w:pos="567"/>
                <w:tab w:val="left" w:pos="3686"/>
              </w:tabs>
              <w:jc w:val="center"/>
              <w:rPr>
                <w:sz w:val="28"/>
                <w:szCs w:val="28"/>
                <w:lang w:val="en-US"/>
              </w:rPr>
            </w:pPr>
            <w:r w:rsidRPr="00236EAD">
              <w:rPr>
                <w:sz w:val="28"/>
                <w:szCs w:val="28"/>
                <w:lang w:val="en-US"/>
              </w:rPr>
              <w:t>0-18</w:t>
            </w:r>
          </w:p>
        </w:tc>
      </w:tr>
    </w:tbl>
    <w:p w:rsidR="00833A4C" w:rsidRPr="00236EAD" w:rsidRDefault="00833A4C" w:rsidP="00833A4C">
      <w:pPr>
        <w:tabs>
          <w:tab w:val="left" w:pos="567"/>
          <w:tab w:val="left" w:pos="3686"/>
        </w:tabs>
        <w:jc w:val="center"/>
        <w:rPr>
          <w:b/>
          <w:sz w:val="28"/>
          <w:szCs w:val="28"/>
          <w:lang w:val="en-US"/>
        </w:rPr>
      </w:pPr>
    </w:p>
    <w:p w:rsidR="00833A4C" w:rsidRPr="00236EAD" w:rsidRDefault="00833A4C" w:rsidP="00833A4C">
      <w:pPr>
        <w:tabs>
          <w:tab w:val="left" w:pos="567"/>
          <w:tab w:val="left" w:pos="3686"/>
        </w:tabs>
        <w:jc w:val="both"/>
        <w:rPr>
          <w:sz w:val="28"/>
          <w:szCs w:val="28"/>
          <w:lang w:val="en-US"/>
        </w:rPr>
      </w:pPr>
      <w:r w:rsidRPr="00236EAD">
        <w:rPr>
          <w:sz w:val="28"/>
          <w:szCs w:val="28"/>
          <w:lang w:val="en-US"/>
        </w:rPr>
        <w:tab/>
        <w:t>Yakuniy nazorat “Yozma ish” shaklida bo`lib, yakuniy nazorat 30 ballik “Yozma ish” variantlari asosida o’tkaziladi.</w:t>
      </w:r>
    </w:p>
    <w:p w:rsidR="00833A4C" w:rsidRPr="00236EAD" w:rsidRDefault="00833A4C" w:rsidP="00833A4C">
      <w:pPr>
        <w:tabs>
          <w:tab w:val="left" w:pos="567"/>
          <w:tab w:val="left" w:pos="3686"/>
        </w:tabs>
        <w:jc w:val="both"/>
        <w:rPr>
          <w:sz w:val="28"/>
          <w:szCs w:val="28"/>
          <w:lang w:val="en-US"/>
        </w:rPr>
      </w:pPr>
      <w:r w:rsidRPr="00236EAD">
        <w:rPr>
          <w:sz w:val="28"/>
          <w:szCs w:val="28"/>
          <w:lang w:val="en-US"/>
        </w:rPr>
        <w:tab/>
        <w:t xml:space="preserve">Agar yakuniy nazorat markazlashgan test asosida tashkil etilgan bo'lib, fan bo'yicha yakuniy nazorat "Yozma ish" shaklida belgilangan bo'lsa, u holda yakuniy nazorat  quyidagi jadval asosida amalga oshiriladi.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103"/>
        <w:gridCol w:w="1800"/>
        <w:gridCol w:w="1993"/>
      </w:tblGrid>
      <w:tr w:rsidR="00833A4C" w:rsidRPr="00236EAD" w:rsidTr="00154E97">
        <w:trPr>
          <w:trHeight w:val="450"/>
        </w:trPr>
        <w:tc>
          <w:tcPr>
            <w:tcW w:w="675" w:type="dxa"/>
            <w:vMerge w:val="restart"/>
          </w:tcPr>
          <w:p w:rsidR="00833A4C" w:rsidRPr="00236EAD" w:rsidRDefault="00833A4C" w:rsidP="00154E97">
            <w:pPr>
              <w:tabs>
                <w:tab w:val="left" w:pos="567"/>
                <w:tab w:val="left" w:pos="3686"/>
              </w:tabs>
              <w:jc w:val="both"/>
              <w:rPr>
                <w:sz w:val="28"/>
                <w:szCs w:val="28"/>
                <w:lang w:val="en-US"/>
              </w:rPr>
            </w:pPr>
            <w:r>
              <w:rPr>
                <w:sz w:val="28"/>
                <w:szCs w:val="28"/>
                <w:lang w:val="en-US"/>
              </w:rPr>
              <w:lastRenderedPageBreak/>
              <w:t>t</w:t>
            </w:r>
            <w:r w:rsidRPr="00236EAD">
              <w:rPr>
                <w:sz w:val="28"/>
                <w:szCs w:val="28"/>
                <w:lang w:val="en-US"/>
              </w:rPr>
              <w:t>/n</w:t>
            </w:r>
          </w:p>
        </w:tc>
        <w:tc>
          <w:tcPr>
            <w:tcW w:w="5103" w:type="dxa"/>
            <w:vMerge w:val="restart"/>
          </w:tcPr>
          <w:p w:rsidR="00833A4C" w:rsidRPr="00236EAD" w:rsidRDefault="00833A4C" w:rsidP="00154E97">
            <w:pPr>
              <w:tabs>
                <w:tab w:val="left" w:pos="567"/>
                <w:tab w:val="left" w:pos="3686"/>
              </w:tabs>
              <w:jc w:val="center"/>
              <w:rPr>
                <w:sz w:val="28"/>
                <w:szCs w:val="28"/>
                <w:lang w:val="en-US"/>
              </w:rPr>
            </w:pPr>
            <w:r w:rsidRPr="00236EAD">
              <w:rPr>
                <w:sz w:val="28"/>
                <w:szCs w:val="28"/>
                <w:lang w:val="en-US"/>
              </w:rPr>
              <w:t>KO`RSATKICHLAR</w:t>
            </w:r>
          </w:p>
        </w:tc>
        <w:tc>
          <w:tcPr>
            <w:tcW w:w="3793" w:type="dxa"/>
            <w:gridSpan w:val="2"/>
          </w:tcPr>
          <w:p w:rsidR="00833A4C" w:rsidRPr="00236EAD" w:rsidRDefault="00833A4C" w:rsidP="00154E97">
            <w:pPr>
              <w:tabs>
                <w:tab w:val="left" w:pos="567"/>
                <w:tab w:val="left" w:pos="3686"/>
              </w:tabs>
              <w:jc w:val="center"/>
              <w:rPr>
                <w:sz w:val="28"/>
                <w:szCs w:val="28"/>
                <w:lang w:val="en-US"/>
              </w:rPr>
            </w:pPr>
            <w:r w:rsidRPr="00236EAD">
              <w:rPr>
                <w:sz w:val="28"/>
                <w:szCs w:val="28"/>
                <w:lang w:val="en-US"/>
              </w:rPr>
              <w:t>YaN ballari</w:t>
            </w:r>
          </w:p>
          <w:p w:rsidR="00833A4C" w:rsidRPr="00236EAD" w:rsidRDefault="00833A4C" w:rsidP="00154E97">
            <w:pPr>
              <w:tabs>
                <w:tab w:val="left" w:pos="567"/>
                <w:tab w:val="left" w:pos="3686"/>
              </w:tabs>
              <w:jc w:val="center"/>
              <w:rPr>
                <w:sz w:val="28"/>
                <w:szCs w:val="28"/>
                <w:lang w:val="en-US"/>
              </w:rPr>
            </w:pPr>
          </w:p>
        </w:tc>
      </w:tr>
      <w:tr w:rsidR="00833A4C" w:rsidRPr="00236EAD" w:rsidTr="00154E97">
        <w:trPr>
          <w:trHeight w:val="510"/>
        </w:trPr>
        <w:tc>
          <w:tcPr>
            <w:tcW w:w="675" w:type="dxa"/>
            <w:vMerge/>
          </w:tcPr>
          <w:p w:rsidR="00833A4C" w:rsidRPr="00236EAD" w:rsidRDefault="00833A4C" w:rsidP="00154E97">
            <w:pPr>
              <w:tabs>
                <w:tab w:val="left" w:pos="567"/>
                <w:tab w:val="left" w:pos="3686"/>
              </w:tabs>
              <w:jc w:val="both"/>
              <w:rPr>
                <w:sz w:val="28"/>
                <w:szCs w:val="28"/>
                <w:lang w:val="en-US"/>
              </w:rPr>
            </w:pPr>
          </w:p>
        </w:tc>
        <w:tc>
          <w:tcPr>
            <w:tcW w:w="5103" w:type="dxa"/>
            <w:vMerge/>
          </w:tcPr>
          <w:p w:rsidR="00833A4C" w:rsidRPr="00236EAD" w:rsidRDefault="00833A4C" w:rsidP="00154E97">
            <w:pPr>
              <w:tabs>
                <w:tab w:val="left" w:pos="567"/>
                <w:tab w:val="left" w:pos="3686"/>
              </w:tabs>
              <w:jc w:val="both"/>
              <w:rPr>
                <w:sz w:val="28"/>
                <w:szCs w:val="28"/>
                <w:lang w:val="en-US"/>
              </w:rPr>
            </w:pPr>
          </w:p>
        </w:tc>
        <w:tc>
          <w:tcPr>
            <w:tcW w:w="1800" w:type="dxa"/>
          </w:tcPr>
          <w:p w:rsidR="00833A4C" w:rsidRPr="00236EAD" w:rsidRDefault="00833A4C" w:rsidP="00154E97">
            <w:pPr>
              <w:tabs>
                <w:tab w:val="left" w:pos="567"/>
                <w:tab w:val="left" w:pos="3686"/>
              </w:tabs>
              <w:jc w:val="both"/>
              <w:rPr>
                <w:sz w:val="28"/>
                <w:szCs w:val="28"/>
                <w:lang w:val="en-US"/>
              </w:rPr>
            </w:pPr>
            <w:r w:rsidRPr="00236EAD">
              <w:rPr>
                <w:sz w:val="28"/>
                <w:szCs w:val="28"/>
                <w:lang w:val="en-US"/>
              </w:rPr>
              <w:t>Maksimal ball</w:t>
            </w:r>
          </w:p>
        </w:tc>
        <w:tc>
          <w:tcPr>
            <w:tcW w:w="1993" w:type="dxa"/>
          </w:tcPr>
          <w:p w:rsidR="00833A4C" w:rsidRPr="00236EAD" w:rsidRDefault="00833A4C" w:rsidP="00154E97">
            <w:pPr>
              <w:tabs>
                <w:tab w:val="left" w:pos="567"/>
                <w:tab w:val="left" w:pos="3686"/>
              </w:tabs>
              <w:jc w:val="both"/>
              <w:rPr>
                <w:sz w:val="28"/>
                <w:szCs w:val="28"/>
                <w:lang w:val="en-US"/>
              </w:rPr>
            </w:pPr>
            <w:r w:rsidRPr="00236EAD">
              <w:rPr>
                <w:sz w:val="28"/>
                <w:szCs w:val="28"/>
                <w:lang w:val="en-US"/>
              </w:rPr>
              <w:t>O`zgarish oralig`i</w:t>
            </w:r>
          </w:p>
        </w:tc>
      </w:tr>
      <w:tr w:rsidR="00833A4C" w:rsidRPr="00236EAD" w:rsidTr="00154E97">
        <w:tc>
          <w:tcPr>
            <w:tcW w:w="675" w:type="dxa"/>
          </w:tcPr>
          <w:p w:rsidR="00833A4C" w:rsidRPr="00236EAD" w:rsidRDefault="00833A4C" w:rsidP="00154E97">
            <w:pPr>
              <w:tabs>
                <w:tab w:val="left" w:pos="567"/>
                <w:tab w:val="left" w:pos="3686"/>
              </w:tabs>
              <w:jc w:val="both"/>
              <w:rPr>
                <w:sz w:val="28"/>
                <w:szCs w:val="28"/>
                <w:lang w:val="en-US"/>
              </w:rPr>
            </w:pPr>
            <w:r w:rsidRPr="00236EAD">
              <w:rPr>
                <w:sz w:val="28"/>
                <w:szCs w:val="28"/>
                <w:lang w:val="en-US"/>
              </w:rPr>
              <w:t>1.</w:t>
            </w:r>
          </w:p>
        </w:tc>
        <w:tc>
          <w:tcPr>
            <w:tcW w:w="5103" w:type="dxa"/>
          </w:tcPr>
          <w:p w:rsidR="00833A4C" w:rsidRPr="00236EAD" w:rsidRDefault="00833A4C" w:rsidP="00154E97">
            <w:pPr>
              <w:tabs>
                <w:tab w:val="left" w:pos="567"/>
                <w:tab w:val="left" w:pos="3686"/>
              </w:tabs>
              <w:jc w:val="both"/>
              <w:rPr>
                <w:sz w:val="28"/>
                <w:szCs w:val="28"/>
                <w:lang w:val="en-US"/>
              </w:rPr>
            </w:pPr>
            <w:r w:rsidRPr="00236EAD">
              <w:rPr>
                <w:sz w:val="28"/>
                <w:szCs w:val="28"/>
                <w:lang w:val="en-US"/>
              </w:rPr>
              <w:t>Fan bo’yicha yakuniy yozma ish nazorati</w:t>
            </w:r>
          </w:p>
        </w:tc>
        <w:tc>
          <w:tcPr>
            <w:tcW w:w="1800" w:type="dxa"/>
          </w:tcPr>
          <w:p w:rsidR="00833A4C" w:rsidRPr="00236EAD" w:rsidRDefault="00833A4C" w:rsidP="00154E97">
            <w:pPr>
              <w:tabs>
                <w:tab w:val="left" w:pos="567"/>
                <w:tab w:val="left" w:pos="3686"/>
              </w:tabs>
              <w:jc w:val="both"/>
              <w:rPr>
                <w:sz w:val="28"/>
                <w:szCs w:val="28"/>
                <w:lang w:val="en-US"/>
              </w:rPr>
            </w:pPr>
            <w:r w:rsidRPr="00236EAD">
              <w:rPr>
                <w:sz w:val="28"/>
                <w:szCs w:val="28"/>
                <w:lang w:val="en-US"/>
              </w:rPr>
              <w:t>6</w:t>
            </w:r>
          </w:p>
        </w:tc>
        <w:tc>
          <w:tcPr>
            <w:tcW w:w="1993" w:type="dxa"/>
          </w:tcPr>
          <w:p w:rsidR="00833A4C" w:rsidRPr="00236EAD" w:rsidRDefault="00833A4C" w:rsidP="00154E97">
            <w:pPr>
              <w:tabs>
                <w:tab w:val="left" w:pos="567"/>
                <w:tab w:val="left" w:pos="3686"/>
              </w:tabs>
              <w:jc w:val="both"/>
              <w:rPr>
                <w:sz w:val="28"/>
                <w:szCs w:val="28"/>
                <w:lang w:val="en-US"/>
              </w:rPr>
            </w:pPr>
            <w:r w:rsidRPr="00236EAD">
              <w:rPr>
                <w:sz w:val="28"/>
                <w:szCs w:val="28"/>
                <w:lang w:val="en-US"/>
              </w:rPr>
              <w:t>0-6</w:t>
            </w:r>
          </w:p>
        </w:tc>
      </w:tr>
      <w:tr w:rsidR="00833A4C" w:rsidRPr="00236EAD" w:rsidTr="00154E97">
        <w:tc>
          <w:tcPr>
            <w:tcW w:w="675" w:type="dxa"/>
          </w:tcPr>
          <w:p w:rsidR="00833A4C" w:rsidRPr="00236EAD" w:rsidRDefault="00833A4C" w:rsidP="00154E97">
            <w:pPr>
              <w:tabs>
                <w:tab w:val="left" w:pos="567"/>
                <w:tab w:val="left" w:pos="3686"/>
              </w:tabs>
              <w:jc w:val="both"/>
              <w:rPr>
                <w:sz w:val="28"/>
                <w:szCs w:val="28"/>
                <w:lang w:val="en-US"/>
              </w:rPr>
            </w:pPr>
            <w:r w:rsidRPr="00236EAD">
              <w:rPr>
                <w:sz w:val="28"/>
                <w:szCs w:val="28"/>
                <w:lang w:val="en-US"/>
              </w:rPr>
              <w:t>2.</w:t>
            </w:r>
          </w:p>
        </w:tc>
        <w:tc>
          <w:tcPr>
            <w:tcW w:w="5103" w:type="dxa"/>
          </w:tcPr>
          <w:p w:rsidR="00833A4C" w:rsidRPr="00236EAD" w:rsidRDefault="00833A4C" w:rsidP="00154E97">
            <w:pPr>
              <w:tabs>
                <w:tab w:val="left" w:pos="567"/>
                <w:tab w:val="left" w:pos="3686"/>
              </w:tabs>
              <w:jc w:val="both"/>
              <w:rPr>
                <w:sz w:val="28"/>
                <w:szCs w:val="28"/>
                <w:lang w:val="en-US"/>
              </w:rPr>
            </w:pPr>
            <w:r w:rsidRPr="00236EAD">
              <w:rPr>
                <w:sz w:val="28"/>
                <w:szCs w:val="28"/>
                <w:lang w:val="en-US"/>
              </w:rPr>
              <w:t>Fan bo’yicha yakuniy test nazorati</w:t>
            </w:r>
          </w:p>
        </w:tc>
        <w:tc>
          <w:tcPr>
            <w:tcW w:w="1800" w:type="dxa"/>
          </w:tcPr>
          <w:p w:rsidR="00833A4C" w:rsidRPr="00236EAD" w:rsidRDefault="00833A4C" w:rsidP="00154E97">
            <w:pPr>
              <w:tabs>
                <w:tab w:val="left" w:pos="567"/>
                <w:tab w:val="left" w:pos="3686"/>
              </w:tabs>
              <w:jc w:val="both"/>
              <w:rPr>
                <w:sz w:val="28"/>
                <w:szCs w:val="28"/>
                <w:lang w:val="en-US"/>
              </w:rPr>
            </w:pPr>
            <w:r w:rsidRPr="00236EAD">
              <w:rPr>
                <w:sz w:val="28"/>
                <w:szCs w:val="28"/>
                <w:lang w:val="en-US"/>
              </w:rPr>
              <w:t>24</w:t>
            </w:r>
          </w:p>
        </w:tc>
        <w:tc>
          <w:tcPr>
            <w:tcW w:w="1993" w:type="dxa"/>
          </w:tcPr>
          <w:p w:rsidR="00833A4C" w:rsidRPr="00236EAD" w:rsidRDefault="00833A4C" w:rsidP="00154E97">
            <w:pPr>
              <w:tabs>
                <w:tab w:val="left" w:pos="567"/>
                <w:tab w:val="left" w:pos="3686"/>
              </w:tabs>
              <w:jc w:val="both"/>
              <w:rPr>
                <w:sz w:val="28"/>
                <w:szCs w:val="28"/>
                <w:lang w:val="en-US"/>
              </w:rPr>
            </w:pPr>
            <w:r w:rsidRPr="00236EAD">
              <w:rPr>
                <w:sz w:val="28"/>
                <w:szCs w:val="28"/>
                <w:lang w:val="en-US"/>
              </w:rPr>
              <w:t>0-24</w:t>
            </w:r>
          </w:p>
        </w:tc>
      </w:tr>
      <w:tr w:rsidR="00833A4C" w:rsidRPr="00236EAD" w:rsidTr="00154E97">
        <w:tc>
          <w:tcPr>
            <w:tcW w:w="675" w:type="dxa"/>
          </w:tcPr>
          <w:p w:rsidR="00833A4C" w:rsidRPr="00236EAD" w:rsidRDefault="00833A4C" w:rsidP="00154E97">
            <w:pPr>
              <w:tabs>
                <w:tab w:val="left" w:pos="567"/>
                <w:tab w:val="left" w:pos="3686"/>
              </w:tabs>
              <w:jc w:val="both"/>
              <w:rPr>
                <w:sz w:val="28"/>
                <w:szCs w:val="28"/>
                <w:lang w:val="en-US"/>
              </w:rPr>
            </w:pPr>
          </w:p>
        </w:tc>
        <w:tc>
          <w:tcPr>
            <w:tcW w:w="5103" w:type="dxa"/>
          </w:tcPr>
          <w:p w:rsidR="00833A4C" w:rsidRPr="00236EAD" w:rsidRDefault="00833A4C" w:rsidP="00154E97">
            <w:pPr>
              <w:tabs>
                <w:tab w:val="left" w:pos="567"/>
                <w:tab w:val="left" w:pos="3686"/>
              </w:tabs>
              <w:jc w:val="both"/>
              <w:rPr>
                <w:sz w:val="28"/>
                <w:szCs w:val="28"/>
                <w:lang w:val="en-US"/>
              </w:rPr>
            </w:pPr>
            <w:r w:rsidRPr="00236EAD">
              <w:rPr>
                <w:sz w:val="28"/>
                <w:szCs w:val="28"/>
                <w:lang w:val="en-US"/>
              </w:rPr>
              <w:t>Jami YaN ballari</w:t>
            </w:r>
          </w:p>
        </w:tc>
        <w:tc>
          <w:tcPr>
            <w:tcW w:w="1800" w:type="dxa"/>
          </w:tcPr>
          <w:p w:rsidR="00833A4C" w:rsidRPr="00236EAD" w:rsidRDefault="00833A4C" w:rsidP="00154E97">
            <w:pPr>
              <w:tabs>
                <w:tab w:val="left" w:pos="567"/>
                <w:tab w:val="left" w:pos="3686"/>
              </w:tabs>
              <w:jc w:val="both"/>
              <w:rPr>
                <w:sz w:val="28"/>
                <w:szCs w:val="28"/>
                <w:lang w:val="en-US"/>
              </w:rPr>
            </w:pPr>
            <w:r w:rsidRPr="00236EAD">
              <w:rPr>
                <w:sz w:val="28"/>
                <w:szCs w:val="28"/>
                <w:lang w:val="en-US"/>
              </w:rPr>
              <w:t>30</w:t>
            </w:r>
          </w:p>
        </w:tc>
        <w:tc>
          <w:tcPr>
            <w:tcW w:w="1993" w:type="dxa"/>
          </w:tcPr>
          <w:p w:rsidR="00833A4C" w:rsidRPr="00236EAD" w:rsidRDefault="00833A4C" w:rsidP="00154E97">
            <w:pPr>
              <w:tabs>
                <w:tab w:val="left" w:pos="567"/>
                <w:tab w:val="left" w:pos="3686"/>
              </w:tabs>
              <w:jc w:val="both"/>
              <w:rPr>
                <w:sz w:val="28"/>
                <w:szCs w:val="28"/>
                <w:lang w:val="en-US"/>
              </w:rPr>
            </w:pPr>
            <w:r w:rsidRPr="00236EAD">
              <w:rPr>
                <w:sz w:val="28"/>
                <w:szCs w:val="28"/>
                <w:lang w:val="en-US"/>
              </w:rPr>
              <w:t>30</w:t>
            </w:r>
          </w:p>
        </w:tc>
      </w:tr>
    </w:tbl>
    <w:p w:rsidR="00833A4C" w:rsidRPr="00236EAD" w:rsidRDefault="00833A4C" w:rsidP="00833A4C">
      <w:pPr>
        <w:tabs>
          <w:tab w:val="left" w:pos="567"/>
          <w:tab w:val="left" w:pos="3686"/>
        </w:tabs>
        <w:ind w:firstLine="708"/>
        <w:jc w:val="both"/>
        <w:rPr>
          <w:b/>
          <w:sz w:val="28"/>
          <w:szCs w:val="28"/>
          <w:lang w:val="en-US"/>
        </w:rPr>
      </w:pPr>
    </w:p>
    <w:p w:rsidR="00833A4C" w:rsidRPr="00236EAD" w:rsidRDefault="00833A4C" w:rsidP="00833A4C">
      <w:pPr>
        <w:tabs>
          <w:tab w:val="left" w:pos="567"/>
          <w:tab w:val="left" w:pos="3686"/>
        </w:tabs>
        <w:ind w:firstLine="708"/>
        <w:jc w:val="both"/>
        <w:rPr>
          <w:b/>
          <w:sz w:val="28"/>
          <w:szCs w:val="28"/>
          <w:lang w:val="en-US"/>
        </w:rPr>
      </w:pPr>
      <w:r w:rsidRPr="00236EAD">
        <w:rPr>
          <w:b/>
          <w:sz w:val="28"/>
          <w:szCs w:val="28"/>
          <w:lang w:val="en-US"/>
        </w:rPr>
        <w:t xml:space="preserve">Yakuniy nazoratda “Yozma ish”larni baholash mezoni </w:t>
      </w:r>
    </w:p>
    <w:p w:rsidR="00833A4C" w:rsidRPr="00236EAD" w:rsidRDefault="00833A4C" w:rsidP="00833A4C">
      <w:pPr>
        <w:tabs>
          <w:tab w:val="left" w:pos="567"/>
          <w:tab w:val="left" w:pos="3686"/>
        </w:tabs>
        <w:ind w:firstLine="708"/>
        <w:jc w:val="both"/>
        <w:rPr>
          <w:sz w:val="28"/>
          <w:szCs w:val="28"/>
          <w:lang w:val="en-US"/>
        </w:rPr>
      </w:pPr>
      <w:r w:rsidRPr="00236EAD">
        <w:rPr>
          <w:sz w:val="28"/>
          <w:szCs w:val="28"/>
          <w:lang w:val="en-US"/>
        </w:rPr>
        <w:t xml:space="preserve">Yakuniy  nazorat  “Yozma  ish”  shaklida  amalga  oshirilganda,  sinov  ko’p variantli usulda o’tkaziladi. Har bir variantda 5 ta savol bo'lib, shundan  2 ta  nazariy savol,  2 ta amaliy, seminar topshiriqlarga doir va 1 savol mustaqil ish mavzulariga doir.  Nazariy  savollar  fan  bo’yicha  tayanch  so’z  va iboralar  asosida  tuzilgan  bo’lib,  fanning  barcha  mavzularini  o’z  ichiga qamrab olgan. </w:t>
      </w:r>
    </w:p>
    <w:p w:rsidR="00833A4C" w:rsidRPr="00236EAD" w:rsidRDefault="00833A4C" w:rsidP="00833A4C">
      <w:pPr>
        <w:tabs>
          <w:tab w:val="left" w:pos="567"/>
          <w:tab w:val="left" w:pos="3686"/>
        </w:tabs>
        <w:ind w:firstLine="708"/>
        <w:jc w:val="both"/>
        <w:rPr>
          <w:sz w:val="28"/>
          <w:szCs w:val="28"/>
          <w:lang w:val="uz-Cyrl-UZ"/>
        </w:rPr>
      </w:pPr>
      <w:r w:rsidRPr="00236EAD">
        <w:rPr>
          <w:sz w:val="28"/>
          <w:szCs w:val="28"/>
          <w:lang w:val="en-US"/>
        </w:rPr>
        <w:t>Har  bir  nazariy  savolga  yozilgan  javoblar  bo’yicha  o’zlashtirish ko’rsatkichi 0-6 ball oralig’ida baholanadi. Talaba maksimal 30 ball to’plashi mumkin. Yozma sinov bo’yicha umumiy o’zlashtirish ko’rsatkichini  aniqlash uchun variantda berilgan savollarning har biri uchun yozilgan javoblarga qo’yilgan o’zlashtirish ballari qo’shiladi va yig’indi talabaning yakuniy nazorat bo’yicha o’zlashtirish bali hisoblanadi.</w:t>
      </w:r>
    </w:p>
    <w:p w:rsidR="00833A4C" w:rsidRPr="00236EAD" w:rsidRDefault="00833A4C" w:rsidP="00833A4C">
      <w:pPr>
        <w:pStyle w:val="2"/>
        <w:tabs>
          <w:tab w:val="left" w:pos="567"/>
          <w:tab w:val="left" w:pos="3686"/>
        </w:tabs>
        <w:spacing w:before="0" w:after="0" w:line="276" w:lineRule="auto"/>
        <w:jc w:val="center"/>
        <w:rPr>
          <w:rFonts w:ascii="Times New Roman" w:hAnsi="Times New Roman" w:cs="Times New Roman"/>
          <w:lang w:val="en-US"/>
        </w:rPr>
      </w:pPr>
    </w:p>
    <w:p w:rsidR="00833A4C" w:rsidRPr="00236EAD" w:rsidRDefault="00833A4C" w:rsidP="00833A4C">
      <w:pPr>
        <w:tabs>
          <w:tab w:val="left" w:pos="567"/>
        </w:tabs>
        <w:jc w:val="center"/>
        <w:rPr>
          <w:b/>
          <w:sz w:val="28"/>
          <w:szCs w:val="28"/>
          <w:lang w:val="en-US"/>
        </w:rPr>
      </w:pPr>
      <w:r w:rsidRPr="00236EAD">
        <w:rPr>
          <w:b/>
          <w:sz w:val="28"/>
          <w:szCs w:val="28"/>
          <w:lang w:val="uz-Cyrl-UZ"/>
        </w:rPr>
        <w:t>Dasturning informa</w:t>
      </w:r>
      <w:r w:rsidRPr="00236EAD">
        <w:rPr>
          <w:b/>
          <w:sz w:val="28"/>
          <w:szCs w:val="28"/>
          <w:lang w:val="en-US"/>
        </w:rPr>
        <w:t>t</w:t>
      </w:r>
      <w:r w:rsidRPr="00236EAD">
        <w:rPr>
          <w:b/>
          <w:sz w:val="28"/>
          <w:szCs w:val="28"/>
          <w:lang w:val="uz-Cyrl-UZ"/>
        </w:rPr>
        <w:t>sion uslubiy ta’minoti</w:t>
      </w:r>
    </w:p>
    <w:p w:rsidR="00833A4C" w:rsidRPr="002D2006" w:rsidRDefault="00833A4C" w:rsidP="00833A4C">
      <w:pPr>
        <w:ind w:firstLine="708"/>
        <w:jc w:val="both"/>
        <w:rPr>
          <w:color w:val="000000" w:themeColor="text1"/>
          <w:sz w:val="28"/>
          <w:szCs w:val="28"/>
          <w:lang w:val="uz-Cyrl-UZ"/>
        </w:rPr>
      </w:pPr>
      <w:r w:rsidRPr="00555D21">
        <w:rPr>
          <w:bCs/>
          <w:sz w:val="28"/>
          <w:szCs w:val="28"/>
          <w:lang w:val="uz-Cyrl-UZ"/>
        </w:rPr>
        <w:t>“</w:t>
      </w:r>
      <w:r w:rsidRPr="00555D21">
        <w:rPr>
          <w:sz w:val="28"/>
          <w:szCs w:val="28"/>
          <w:lang w:val="uz-Cyrl-UZ"/>
        </w:rPr>
        <w:t>Xamsanavislik an’anasi va Alisher Navoiy “Xamsa”si</w:t>
      </w:r>
      <w:r w:rsidRPr="00555D21">
        <w:rPr>
          <w:bCs/>
          <w:sz w:val="28"/>
          <w:szCs w:val="28"/>
          <w:lang w:val="uz-Cyrl-UZ"/>
        </w:rPr>
        <w:t xml:space="preserve">” </w:t>
      </w:r>
      <w:r w:rsidRPr="002D2006">
        <w:rPr>
          <w:color w:val="000000" w:themeColor="text1"/>
          <w:sz w:val="28"/>
          <w:szCs w:val="28"/>
          <w:lang w:val="uz-Cyrl-UZ"/>
        </w:rPr>
        <w:t>tanlov fani o`quv dasturining mazmuni quyidagi manbalarda o`z ifodasini topgan:</w:t>
      </w:r>
    </w:p>
    <w:p w:rsidR="00833A4C" w:rsidRPr="002D2006" w:rsidRDefault="00833A4C" w:rsidP="00833A4C">
      <w:pPr>
        <w:ind w:firstLine="708"/>
        <w:jc w:val="both"/>
        <w:rPr>
          <w:color w:val="000000" w:themeColor="text1"/>
          <w:sz w:val="28"/>
          <w:szCs w:val="28"/>
          <w:lang w:val="uz-Cyrl-UZ"/>
        </w:rPr>
      </w:pPr>
      <w:r w:rsidRPr="002D2006">
        <w:rPr>
          <w:color w:val="000000" w:themeColor="text1"/>
          <w:sz w:val="28"/>
          <w:szCs w:val="28"/>
          <w:lang w:val="uz-Cyrl-UZ"/>
        </w:rPr>
        <w:t xml:space="preserve">1. </w:t>
      </w:r>
      <w:r w:rsidRPr="00555D21">
        <w:rPr>
          <w:bCs/>
          <w:sz w:val="28"/>
          <w:szCs w:val="28"/>
          <w:lang w:val="uz-Cyrl-UZ"/>
        </w:rPr>
        <w:t>“</w:t>
      </w:r>
      <w:r w:rsidRPr="00555D21">
        <w:rPr>
          <w:sz w:val="28"/>
          <w:szCs w:val="28"/>
          <w:lang w:val="uz-Cyrl-UZ"/>
        </w:rPr>
        <w:t>Xamsanavislik an’anasi va Alisher Navoiy “Xamsa”si</w:t>
      </w:r>
      <w:r w:rsidRPr="00555D21">
        <w:rPr>
          <w:bCs/>
          <w:sz w:val="28"/>
          <w:szCs w:val="28"/>
          <w:lang w:val="uz-Cyrl-UZ"/>
        </w:rPr>
        <w:t xml:space="preserve">” </w:t>
      </w:r>
      <w:r w:rsidRPr="002D2006">
        <w:rPr>
          <w:color w:val="000000" w:themeColor="text1"/>
          <w:sz w:val="28"/>
          <w:szCs w:val="28"/>
          <w:lang w:val="uz-Cyrl-UZ"/>
        </w:rPr>
        <w:t>tanlov fani bo`yicha ma`ruza matnlari.</w:t>
      </w:r>
    </w:p>
    <w:p w:rsidR="00833A4C" w:rsidRPr="002D2006" w:rsidRDefault="00833A4C" w:rsidP="00833A4C">
      <w:pPr>
        <w:ind w:firstLine="708"/>
        <w:jc w:val="both"/>
        <w:rPr>
          <w:color w:val="000000" w:themeColor="text1"/>
          <w:sz w:val="28"/>
          <w:szCs w:val="28"/>
          <w:lang w:val="en-US"/>
        </w:rPr>
      </w:pPr>
      <w:r w:rsidRPr="002D2006">
        <w:rPr>
          <w:color w:val="000000" w:themeColor="text1"/>
          <w:sz w:val="28"/>
          <w:szCs w:val="28"/>
          <w:lang w:val="en-US"/>
        </w:rPr>
        <w:t xml:space="preserve">2. </w:t>
      </w:r>
      <w:r>
        <w:rPr>
          <w:color w:val="000000" w:themeColor="text1"/>
          <w:sz w:val="28"/>
          <w:szCs w:val="28"/>
          <w:lang w:val="en-US"/>
        </w:rPr>
        <w:t xml:space="preserve"> </w:t>
      </w:r>
      <w:r w:rsidRPr="002D2006">
        <w:rPr>
          <w:color w:val="000000" w:themeColor="text1"/>
          <w:sz w:val="28"/>
          <w:szCs w:val="28"/>
          <w:lang w:val="en-US"/>
        </w:rPr>
        <w:t>Amaliy mashg’ulot va seminarlarning mavzu va mazmuni,  ularni tashkil qilish uchun uslubiy ko`rsatmalar.</w:t>
      </w:r>
    </w:p>
    <w:p w:rsidR="00833A4C" w:rsidRPr="002D2006" w:rsidRDefault="00833A4C" w:rsidP="00833A4C">
      <w:pPr>
        <w:ind w:firstLine="708"/>
        <w:jc w:val="both"/>
        <w:rPr>
          <w:color w:val="000000" w:themeColor="text1"/>
          <w:sz w:val="28"/>
          <w:szCs w:val="28"/>
          <w:lang w:val="en-US"/>
        </w:rPr>
      </w:pPr>
      <w:r w:rsidRPr="002D2006">
        <w:rPr>
          <w:color w:val="000000" w:themeColor="text1"/>
          <w:sz w:val="28"/>
          <w:szCs w:val="28"/>
          <w:lang w:val="en-US"/>
        </w:rPr>
        <w:t xml:space="preserve">3. </w:t>
      </w:r>
      <w:r w:rsidRPr="002D2006">
        <w:rPr>
          <w:bCs/>
          <w:sz w:val="28"/>
          <w:szCs w:val="28"/>
          <w:lang w:val="en-US"/>
        </w:rPr>
        <w:t>“</w:t>
      </w:r>
      <w:r w:rsidRPr="002D2006">
        <w:rPr>
          <w:sz w:val="28"/>
          <w:szCs w:val="28"/>
          <w:lang w:val="en-US"/>
        </w:rPr>
        <w:t>Xamsanavislik an’anasi va Alisher Navoiy “Xamsa”si</w:t>
      </w:r>
      <w:r w:rsidRPr="002D2006">
        <w:rPr>
          <w:bCs/>
          <w:sz w:val="28"/>
          <w:szCs w:val="28"/>
          <w:lang w:val="en-US"/>
        </w:rPr>
        <w:t>”</w:t>
      </w:r>
      <w:r>
        <w:rPr>
          <w:bCs/>
          <w:sz w:val="28"/>
          <w:szCs w:val="28"/>
          <w:lang w:val="en-US"/>
        </w:rPr>
        <w:t xml:space="preserve"> </w:t>
      </w:r>
      <w:r w:rsidRPr="002D2006">
        <w:rPr>
          <w:color w:val="000000" w:themeColor="text1"/>
          <w:sz w:val="28"/>
          <w:szCs w:val="28"/>
          <w:lang w:val="en-US"/>
        </w:rPr>
        <w:t>tanlov fani bo`yicha elektron o’quv qo’llanma.</w:t>
      </w:r>
    </w:p>
    <w:p w:rsidR="00833A4C" w:rsidRPr="002D2006" w:rsidRDefault="00833A4C" w:rsidP="00833A4C">
      <w:pPr>
        <w:ind w:firstLine="708"/>
        <w:jc w:val="both"/>
        <w:rPr>
          <w:color w:val="000000" w:themeColor="text1"/>
          <w:sz w:val="28"/>
          <w:szCs w:val="28"/>
          <w:lang w:val="en-US"/>
        </w:rPr>
      </w:pPr>
      <w:r w:rsidRPr="002D2006">
        <w:rPr>
          <w:color w:val="000000" w:themeColor="text1"/>
          <w:sz w:val="28"/>
          <w:szCs w:val="28"/>
          <w:lang w:val="en-US"/>
        </w:rPr>
        <w:t>3. Talabalarning mustaqil ishlarini tashkil qilish uchun topshiriqlar to`plami va uslubiy tavsiyalar.</w:t>
      </w:r>
    </w:p>
    <w:p w:rsidR="00833A4C" w:rsidRPr="002D2006" w:rsidRDefault="00833A4C" w:rsidP="00833A4C">
      <w:pPr>
        <w:ind w:firstLine="708"/>
        <w:jc w:val="both"/>
        <w:rPr>
          <w:color w:val="000000" w:themeColor="text1"/>
          <w:sz w:val="28"/>
          <w:szCs w:val="28"/>
          <w:lang w:val="en-US"/>
        </w:rPr>
      </w:pPr>
      <w:r w:rsidRPr="002D2006">
        <w:rPr>
          <w:color w:val="000000" w:themeColor="text1"/>
          <w:sz w:val="28"/>
          <w:szCs w:val="28"/>
          <w:lang w:val="en-US"/>
        </w:rPr>
        <w:t>6. Glossariy – asosiy tushuncha va atamalarning izohli lug’ati.</w:t>
      </w:r>
    </w:p>
    <w:p w:rsidR="00833A4C" w:rsidRPr="002D2006" w:rsidRDefault="00833A4C" w:rsidP="00833A4C">
      <w:pPr>
        <w:ind w:firstLine="708"/>
        <w:jc w:val="both"/>
        <w:rPr>
          <w:color w:val="000000" w:themeColor="text1"/>
          <w:sz w:val="28"/>
          <w:szCs w:val="28"/>
          <w:lang w:val="en-US"/>
        </w:rPr>
      </w:pPr>
      <w:r w:rsidRPr="002D2006">
        <w:rPr>
          <w:color w:val="000000" w:themeColor="text1"/>
          <w:sz w:val="28"/>
          <w:szCs w:val="28"/>
          <w:lang w:val="en-US"/>
        </w:rPr>
        <w:t>Fanni o`zlashtirishda adabiyotlar ro`yxatida ko`rsatilgan asosiy va qo`shimcha adabiyotlar: o`quv va uslubiy qo`llanmalar, ilmiy adabiyotlar va adabiy matnlardan bevosita foydalanish nazarda tutiladi.</w:t>
      </w:r>
    </w:p>
    <w:p w:rsidR="00833A4C" w:rsidRDefault="00833A4C" w:rsidP="00833A4C">
      <w:pPr>
        <w:tabs>
          <w:tab w:val="left" w:pos="567"/>
          <w:tab w:val="left" w:pos="3686"/>
        </w:tabs>
        <w:rPr>
          <w:color w:val="000000" w:themeColor="text1"/>
          <w:sz w:val="28"/>
          <w:szCs w:val="28"/>
          <w:lang w:val="en-US"/>
        </w:rPr>
      </w:pPr>
      <w:r w:rsidRPr="002D2006">
        <w:rPr>
          <w:color w:val="000000" w:themeColor="text1"/>
          <w:sz w:val="28"/>
          <w:szCs w:val="28"/>
          <w:lang w:val="en-US"/>
        </w:rPr>
        <w:t>Mazkur fanni o`qitish jarayonida ta`limning zamonaviy uslublari, pedagogik va axborot-kommunikatsiya texnologiyalari qo`llanilishi, bunda tarqatma materiallar, ko`rgazmali vositalar, audio va video materiallar (mumtoz g’azallar va ularga bastalangan qo`shiqlar)dan, multimediyali elektron materiallardan foydalanish ta’lim samaradorligini oshiradi.</w:t>
      </w:r>
    </w:p>
    <w:p w:rsidR="00833A4C" w:rsidRPr="00236EAD" w:rsidRDefault="00833A4C" w:rsidP="00833A4C">
      <w:pPr>
        <w:tabs>
          <w:tab w:val="left" w:pos="567"/>
          <w:tab w:val="left" w:pos="3686"/>
        </w:tabs>
        <w:rPr>
          <w:b/>
          <w:bCs/>
          <w:sz w:val="28"/>
          <w:szCs w:val="28"/>
          <w:lang w:val="en-US"/>
        </w:rPr>
      </w:pPr>
    </w:p>
    <w:p w:rsidR="00833A4C" w:rsidRDefault="00833A4C" w:rsidP="00833A4C">
      <w:pPr>
        <w:rPr>
          <w:b/>
          <w:color w:val="000000" w:themeColor="text1"/>
          <w:sz w:val="28"/>
          <w:szCs w:val="28"/>
          <w:lang w:val="en-US"/>
        </w:rPr>
      </w:pPr>
      <w:r>
        <w:rPr>
          <w:b/>
          <w:color w:val="000000" w:themeColor="text1"/>
          <w:sz w:val="28"/>
          <w:szCs w:val="28"/>
          <w:lang w:val="en-US"/>
        </w:rPr>
        <w:br w:type="page"/>
      </w:r>
    </w:p>
    <w:p w:rsidR="00833A4C" w:rsidRPr="00555D21" w:rsidRDefault="00833A4C" w:rsidP="00833A4C">
      <w:pPr>
        <w:jc w:val="center"/>
        <w:rPr>
          <w:b/>
          <w:color w:val="000000" w:themeColor="text1"/>
          <w:sz w:val="28"/>
          <w:szCs w:val="28"/>
          <w:lang w:val="en-US"/>
        </w:rPr>
      </w:pPr>
      <w:r w:rsidRPr="00555D21">
        <w:rPr>
          <w:b/>
          <w:color w:val="000000" w:themeColor="text1"/>
          <w:sz w:val="28"/>
          <w:szCs w:val="28"/>
          <w:lang w:val="en-US"/>
        </w:rPr>
        <w:lastRenderedPageBreak/>
        <w:t>Tavsiya etulgan adabiyotlar ro'yxati</w:t>
      </w:r>
    </w:p>
    <w:p w:rsidR="00833A4C" w:rsidRPr="005762CB" w:rsidRDefault="00833A4C" w:rsidP="00833A4C">
      <w:pPr>
        <w:pStyle w:val="a9"/>
        <w:numPr>
          <w:ilvl w:val="0"/>
          <w:numId w:val="6"/>
        </w:numPr>
        <w:jc w:val="center"/>
        <w:rPr>
          <w:rFonts w:ascii="Times New Roman" w:hAnsi="Times New Roman"/>
          <w:b/>
          <w:color w:val="000000" w:themeColor="text1"/>
          <w:sz w:val="28"/>
          <w:szCs w:val="28"/>
          <w:lang w:val="en-US"/>
        </w:rPr>
      </w:pPr>
      <w:r w:rsidRPr="005762CB">
        <w:rPr>
          <w:rFonts w:ascii="Times New Roman" w:hAnsi="Times New Roman"/>
          <w:b/>
          <w:color w:val="000000" w:themeColor="text1"/>
          <w:sz w:val="28"/>
          <w:szCs w:val="28"/>
          <w:lang w:val="en-US"/>
        </w:rPr>
        <w:t>Siyosiy va mafkuraviy adabiyotlar</w:t>
      </w:r>
    </w:p>
    <w:p w:rsidR="00833A4C" w:rsidRPr="00983151" w:rsidRDefault="00833A4C" w:rsidP="00833A4C">
      <w:pPr>
        <w:pStyle w:val="a9"/>
        <w:numPr>
          <w:ilvl w:val="3"/>
          <w:numId w:val="6"/>
        </w:numPr>
        <w:tabs>
          <w:tab w:val="num" w:pos="426"/>
        </w:tabs>
        <w:ind w:left="709" w:right="0" w:hanging="425"/>
        <w:jc w:val="both"/>
        <w:rPr>
          <w:rFonts w:ascii="Times New Roman" w:hAnsi="Times New Roman"/>
          <w:sz w:val="28"/>
          <w:szCs w:val="28"/>
          <w:lang w:val="en-US"/>
        </w:rPr>
      </w:pPr>
      <w:r w:rsidRPr="00555D21">
        <w:rPr>
          <w:rFonts w:ascii="Times New Roman" w:hAnsi="Times New Roman"/>
          <w:sz w:val="28"/>
          <w:szCs w:val="28"/>
          <w:lang w:val="uz-Cyrl-UZ"/>
        </w:rPr>
        <w:t xml:space="preserve">Karimov I.A. Yuksak ma`naviyat - </w:t>
      </w:r>
      <w:r w:rsidRPr="00555D21">
        <w:rPr>
          <w:rFonts w:ascii="Times New Roman" w:hAnsi="Times New Roman"/>
          <w:sz w:val="28"/>
          <w:szCs w:val="28"/>
          <w:lang w:val="en-US"/>
        </w:rPr>
        <w:t>y</w:t>
      </w:r>
      <w:r w:rsidRPr="00555D21">
        <w:rPr>
          <w:rFonts w:ascii="Times New Roman" w:hAnsi="Times New Roman"/>
          <w:sz w:val="28"/>
          <w:szCs w:val="28"/>
          <w:lang w:val="uz-Cyrl-UZ"/>
        </w:rPr>
        <w:t>engilmas  kuch. - Toshkent: Ma`naviyat, 2008.</w:t>
      </w:r>
    </w:p>
    <w:p w:rsidR="00833A4C" w:rsidRPr="00983151" w:rsidRDefault="00833A4C" w:rsidP="00833A4C">
      <w:pPr>
        <w:pStyle w:val="a9"/>
        <w:numPr>
          <w:ilvl w:val="3"/>
          <w:numId w:val="6"/>
        </w:numPr>
        <w:tabs>
          <w:tab w:val="num" w:pos="426"/>
        </w:tabs>
        <w:ind w:left="709" w:right="0" w:hanging="425"/>
        <w:jc w:val="both"/>
        <w:rPr>
          <w:rFonts w:ascii="Times New Roman" w:hAnsi="Times New Roman"/>
          <w:sz w:val="28"/>
          <w:szCs w:val="28"/>
          <w:lang w:val="en-US"/>
        </w:rPr>
      </w:pPr>
      <w:r w:rsidRPr="00983151">
        <w:rPr>
          <w:rFonts w:ascii="Times New Roman" w:hAnsi="Times New Roman"/>
          <w:sz w:val="28"/>
          <w:szCs w:val="28"/>
          <w:lang w:val="es-ES"/>
        </w:rPr>
        <w:t>Karimov I.A. Adabiyotga e`tibor - ma`naviyatga, kelajakka e`tibor.- Toshkent: O‘zbekiston, 2009.</w:t>
      </w:r>
    </w:p>
    <w:p w:rsidR="00833A4C" w:rsidRPr="00983151" w:rsidRDefault="00833A4C" w:rsidP="00833A4C">
      <w:pPr>
        <w:pStyle w:val="a9"/>
        <w:numPr>
          <w:ilvl w:val="3"/>
          <w:numId w:val="6"/>
        </w:numPr>
        <w:ind w:right="0" w:hanging="502"/>
        <w:jc w:val="both"/>
        <w:rPr>
          <w:rFonts w:ascii="Times New Roman" w:hAnsi="Times New Roman"/>
          <w:sz w:val="28"/>
          <w:szCs w:val="28"/>
          <w:lang w:val="es-ES"/>
        </w:rPr>
      </w:pPr>
      <w:r w:rsidRPr="00983151">
        <w:rPr>
          <w:rFonts w:ascii="Times New Roman" w:hAnsi="Times New Roman"/>
          <w:sz w:val="28"/>
          <w:szCs w:val="28"/>
          <w:lang w:val="es-ES"/>
        </w:rPr>
        <w:t>O‘zbekiston Respublikasining «Kadrlar tayyorlash milliy dasturi» // Barkamol avlod - O‘zbekiston taraqqiyotining poydevori.  - Toshkent: Sharq, 1997.</w:t>
      </w:r>
    </w:p>
    <w:p w:rsidR="00833A4C" w:rsidRPr="00555D21" w:rsidRDefault="00833A4C" w:rsidP="00833A4C">
      <w:pPr>
        <w:pStyle w:val="a9"/>
        <w:tabs>
          <w:tab w:val="num" w:pos="1080"/>
        </w:tabs>
        <w:ind w:left="709" w:right="0"/>
        <w:jc w:val="both"/>
        <w:rPr>
          <w:rFonts w:ascii="Times New Roman" w:hAnsi="Times New Roman"/>
          <w:sz w:val="28"/>
          <w:szCs w:val="28"/>
          <w:lang w:val="en-US"/>
        </w:rPr>
      </w:pPr>
    </w:p>
    <w:p w:rsidR="00833A4C" w:rsidRPr="005762CB" w:rsidRDefault="00833A4C" w:rsidP="00833A4C">
      <w:pPr>
        <w:pStyle w:val="a9"/>
        <w:numPr>
          <w:ilvl w:val="0"/>
          <w:numId w:val="6"/>
        </w:numPr>
        <w:ind w:left="0" w:right="0"/>
        <w:jc w:val="center"/>
        <w:rPr>
          <w:rFonts w:ascii="Times New Roman" w:hAnsi="Times New Roman"/>
          <w:sz w:val="28"/>
          <w:szCs w:val="28"/>
          <w:lang w:val="en-US"/>
        </w:rPr>
      </w:pPr>
      <w:r w:rsidRPr="005762CB">
        <w:rPr>
          <w:rFonts w:ascii="Times New Roman" w:hAnsi="Times New Roman"/>
          <w:b/>
          <w:sz w:val="28"/>
          <w:szCs w:val="28"/>
          <w:lang w:val="en-US"/>
        </w:rPr>
        <w:t>Asosiy adabiyotlar</w:t>
      </w:r>
    </w:p>
    <w:p w:rsidR="00833A4C" w:rsidRPr="00983151" w:rsidRDefault="00833A4C" w:rsidP="00833A4C">
      <w:pPr>
        <w:pStyle w:val="a9"/>
        <w:numPr>
          <w:ilvl w:val="0"/>
          <w:numId w:val="9"/>
        </w:numPr>
        <w:ind w:left="709"/>
        <w:jc w:val="both"/>
        <w:rPr>
          <w:rFonts w:ascii="Times New Roman" w:hAnsi="Times New Roman"/>
          <w:b/>
          <w:sz w:val="28"/>
          <w:szCs w:val="28"/>
          <w:lang w:val="en-US"/>
        </w:rPr>
      </w:pPr>
      <w:r w:rsidRPr="00983151">
        <w:rPr>
          <w:rFonts w:ascii="Times New Roman" w:hAnsi="Times New Roman"/>
          <w:sz w:val="28"/>
          <w:szCs w:val="28"/>
        </w:rPr>
        <w:t>Сало</w:t>
      </w:r>
      <w:r w:rsidRPr="00983151">
        <w:rPr>
          <w:rFonts w:ascii="Times New Roman" w:hAnsi="Times New Roman" w:cs="Arial"/>
          <w:sz w:val="28"/>
          <w:szCs w:val="28"/>
        </w:rPr>
        <w:t>ҳ</w:t>
      </w:r>
      <w:r w:rsidRPr="00983151">
        <w:rPr>
          <w:rFonts w:ascii="Times New Roman" w:hAnsi="Times New Roman" w:cs="Calibri"/>
          <w:sz w:val="28"/>
          <w:szCs w:val="28"/>
        </w:rPr>
        <w:t>ий</w:t>
      </w:r>
      <w:r w:rsidRPr="00983151">
        <w:rPr>
          <w:rFonts w:ascii="Times New Roman" w:hAnsi="Times New Roman"/>
          <w:sz w:val="28"/>
          <w:szCs w:val="28"/>
          <w:lang w:val="en-US"/>
        </w:rPr>
        <w:t xml:space="preserve"> </w:t>
      </w:r>
      <w:r w:rsidRPr="00983151">
        <w:rPr>
          <w:rFonts w:ascii="Times New Roman" w:hAnsi="Times New Roman"/>
          <w:sz w:val="28"/>
          <w:szCs w:val="28"/>
        </w:rPr>
        <w:t>Д</w:t>
      </w:r>
      <w:r w:rsidRPr="00983151">
        <w:rPr>
          <w:rFonts w:ascii="Times New Roman" w:hAnsi="Times New Roman"/>
          <w:sz w:val="28"/>
          <w:szCs w:val="28"/>
          <w:lang w:val="en-US"/>
        </w:rPr>
        <w:t xml:space="preserve">. </w:t>
      </w:r>
      <w:r w:rsidRPr="00983151">
        <w:rPr>
          <w:rFonts w:ascii="Times New Roman" w:hAnsi="Times New Roman"/>
          <w:sz w:val="28"/>
          <w:szCs w:val="28"/>
        </w:rPr>
        <w:t>Навоий</w:t>
      </w:r>
      <w:r w:rsidRPr="00983151">
        <w:rPr>
          <w:rFonts w:ascii="Times New Roman" w:hAnsi="Times New Roman"/>
          <w:sz w:val="28"/>
          <w:szCs w:val="28"/>
          <w:lang w:val="en-US"/>
        </w:rPr>
        <w:t xml:space="preserve"> </w:t>
      </w:r>
      <w:r w:rsidRPr="00983151">
        <w:rPr>
          <w:rFonts w:ascii="Times New Roman" w:hAnsi="Times New Roman"/>
          <w:sz w:val="28"/>
          <w:szCs w:val="28"/>
        </w:rPr>
        <w:t>назмиёти</w:t>
      </w:r>
      <w:r w:rsidRPr="00983151">
        <w:rPr>
          <w:rFonts w:ascii="Times New Roman" w:hAnsi="Times New Roman"/>
          <w:sz w:val="28"/>
          <w:szCs w:val="28"/>
          <w:lang w:val="en-US"/>
        </w:rPr>
        <w:t xml:space="preserve"> (</w:t>
      </w:r>
      <w:r w:rsidRPr="00983151">
        <w:rPr>
          <w:rFonts w:ascii="Times New Roman" w:hAnsi="Times New Roman"/>
          <w:sz w:val="28"/>
          <w:szCs w:val="28"/>
        </w:rPr>
        <w:t>Ўқув</w:t>
      </w:r>
      <w:r w:rsidRPr="00983151">
        <w:rPr>
          <w:rFonts w:ascii="Times New Roman" w:hAnsi="Times New Roman"/>
          <w:sz w:val="28"/>
          <w:szCs w:val="28"/>
          <w:lang w:val="en-US"/>
        </w:rPr>
        <w:t xml:space="preserve"> </w:t>
      </w:r>
      <w:r w:rsidRPr="00983151">
        <w:rPr>
          <w:rFonts w:ascii="Times New Roman" w:hAnsi="Times New Roman"/>
          <w:sz w:val="28"/>
          <w:szCs w:val="28"/>
        </w:rPr>
        <w:t>қўлланма</w:t>
      </w:r>
      <w:r w:rsidRPr="00983151">
        <w:rPr>
          <w:rFonts w:ascii="Times New Roman" w:hAnsi="Times New Roman"/>
          <w:sz w:val="28"/>
          <w:szCs w:val="28"/>
          <w:lang w:val="en-US"/>
        </w:rPr>
        <w:t xml:space="preserve">). – </w:t>
      </w:r>
      <w:r w:rsidRPr="00983151">
        <w:rPr>
          <w:rFonts w:ascii="Times New Roman" w:hAnsi="Times New Roman"/>
          <w:sz w:val="28"/>
          <w:szCs w:val="28"/>
        </w:rPr>
        <w:t>Тошкент</w:t>
      </w:r>
      <w:r w:rsidRPr="00983151">
        <w:rPr>
          <w:rFonts w:ascii="Times New Roman" w:hAnsi="Times New Roman"/>
          <w:sz w:val="28"/>
          <w:szCs w:val="28"/>
          <w:lang w:val="en-US"/>
        </w:rPr>
        <w:t>, 2012.</w:t>
      </w:r>
    </w:p>
    <w:p w:rsidR="00833A4C" w:rsidRPr="00983151" w:rsidRDefault="00833A4C" w:rsidP="00833A4C">
      <w:pPr>
        <w:pStyle w:val="a9"/>
        <w:numPr>
          <w:ilvl w:val="0"/>
          <w:numId w:val="9"/>
        </w:numPr>
        <w:ind w:left="709"/>
        <w:jc w:val="both"/>
        <w:rPr>
          <w:rFonts w:ascii="Times New Roman" w:hAnsi="Times New Roman"/>
          <w:b/>
          <w:sz w:val="28"/>
          <w:szCs w:val="28"/>
        </w:rPr>
      </w:pPr>
      <w:r w:rsidRPr="00983151">
        <w:rPr>
          <w:rFonts w:ascii="Times New Roman" w:hAnsi="Times New Roman"/>
          <w:sz w:val="28"/>
          <w:szCs w:val="28"/>
        </w:rPr>
        <w:t>Сало</w:t>
      </w:r>
      <w:r w:rsidRPr="00983151">
        <w:rPr>
          <w:rFonts w:ascii="Times New Roman" w:hAnsi="Times New Roman" w:cs="Arial"/>
          <w:sz w:val="28"/>
          <w:szCs w:val="28"/>
        </w:rPr>
        <w:t>ҳ</w:t>
      </w:r>
      <w:r w:rsidRPr="00983151">
        <w:rPr>
          <w:rFonts w:ascii="Times New Roman" w:hAnsi="Times New Roman" w:cs="Calibri"/>
          <w:sz w:val="28"/>
          <w:szCs w:val="28"/>
        </w:rPr>
        <w:t>ий</w:t>
      </w:r>
      <w:r w:rsidRPr="00983151">
        <w:rPr>
          <w:rFonts w:ascii="Times New Roman" w:hAnsi="Times New Roman"/>
          <w:sz w:val="28"/>
          <w:szCs w:val="28"/>
        </w:rPr>
        <w:t xml:space="preserve"> Д. Навоий эпик шеърияти (Услубий қўлланма). – Самарқанд: СамДУ нашри, 2011.</w:t>
      </w:r>
    </w:p>
    <w:p w:rsidR="00833A4C" w:rsidRPr="00522807" w:rsidRDefault="00833A4C" w:rsidP="00833A4C">
      <w:pPr>
        <w:pStyle w:val="a7"/>
        <w:numPr>
          <w:ilvl w:val="0"/>
          <w:numId w:val="9"/>
        </w:numPr>
        <w:ind w:left="709" w:right="0"/>
        <w:jc w:val="both"/>
        <w:rPr>
          <w:rFonts w:ascii="Times New Roman" w:hAnsi="Times New Roman" w:cs="Times New Roman"/>
        </w:rPr>
      </w:pPr>
      <w:r w:rsidRPr="00522807">
        <w:rPr>
          <w:rFonts w:ascii="Times New Roman" w:hAnsi="Times New Roman" w:cs="Times New Roman"/>
        </w:rPr>
        <w:t>Валих</w:t>
      </w:r>
      <w:r w:rsidRPr="00522807">
        <w:rPr>
          <w:rFonts w:ascii="Times New Roman" w:hAnsi="Times New Roman" w:cs="Times New Roman"/>
          <w:color w:val="000000"/>
          <w:lang w:val="es-ES"/>
        </w:rPr>
        <w:t>ў</w:t>
      </w:r>
      <w:r w:rsidRPr="00522807">
        <w:rPr>
          <w:rFonts w:ascii="Times New Roman" w:hAnsi="Times New Roman" w:cs="Times New Roman"/>
        </w:rPr>
        <w:t xml:space="preserve">жаев Б. </w:t>
      </w:r>
      <w:r w:rsidRPr="00522807">
        <w:rPr>
          <w:rFonts w:ascii="Times New Roman" w:hAnsi="Times New Roman" w:cs="Times New Roman"/>
          <w:lang w:val="uz-Cyrl-UZ"/>
        </w:rPr>
        <w:t>Ў</w:t>
      </w:r>
      <w:r w:rsidRPr="00522807">
        <w:rPr>
          <w:rFonts w:ascii="Times New Roman" w:hAnsi="Times New Roman" w:cs="Times New Roman"/>
        </w:rPr>
        <w:t>збек адабиёти тарихи</w:t>
      </w:r>
      <w:r>
        <w:rPr>
          <w:rFonts w:ascii="Times New Roman" w:hAnsi="Times New Roman" w:cs="Times New Roman"/>
        </w:rPr>
        <w:t xml:space="preserve"> (</w:t>
      </w:r>
      <w:r w:rsidRPr="00555D21">
        <w:rPr>
          <w:rFonts w:ascii="Times New Roman" w:hAnsi="Times New Roman"/>
        </w:rPr>
        <w:t>Ўқув</w:t>
      </w:r>
      <w:r w:rsidRPr="00983151">
        <w:rPr>
          <w:rFonts w:ascii="Times New Roman" w:hAnsi="Times New Roman"/>
        </w:rPr>
        <w:t xml:space="preserve"> </w:t>
      </w:r>
      <w:r w:rsidRPr="00555D21">
        <w:rPr>
          <w:rFonts w:ascii="Times New Roman" w:hAnsi="Times New Roman"/>
        </w:rPr>
        <w:t>қўлланма</w:t>
      </w:r>
      <w:r>
        <w:rPr>
          <w:rFonts w:ascii="Times New Roman" w:hAnsi="Times New Roman"/>
        </w:rPr>
        <w:t>)</w:t>
      </w:r>
      <w:r w:rsidRPr="00522807">
        <w:rPr>
          <w:rFonts w:ascii="Times New Roman" w:hAnsi="Times New Roman" w:cs="Times New Roman"/>
        </w:rPr>
        <w:t xml:space="preserve">. II </w:t>
      </w:r>
      <w:r w:rsidRPr="00522807">
        <w:rPr>
          <w:rFonts w:ascii="Times New Roman" w:hAnsi="Times New Roman" w:cs="Times New Roman"/>
          <w:lang w:val="uz-Cyrl-UZ"/>
        </w:rPr>
        <w:t>қ</w:t>
      </w:r>
      <w:r w:rsidRPr="00522807">
        <w:rPr>
          <w:rFonts w:ascii="Times New Roman" w:hAnsi="Times New Roman" w:cs="Times New Roman"/>
        </w:rPr>
        <w:t>исм. – Сам.: СамДУ нашри, 2002.</w:t>
      </w:r>
    </w:p>
    <w:p w:rsidR="00833A4C" w:rsidRDefault="00833A4C" w:rsidP="00833A4C">
      <w:pPr>
        <w:numPr>
          <w:ilvl w:val="0"/>
          <w:numId w:val="9"/>
        </w:numPr>
        <w:ind w:left="709"/>
        <w:jc w:val="both"/>
        <w:rPr>
          <w:sz w:val="28"/>
          <w:szCs w:val="28"/>
          <w:lang w:val="en-US"/>
        </w:rPr>
      </w:pPr>
      <w:r w:rsidRPr="008416A0">
        <w:rPr>
          <w:sz w:val="28"/>
          <w:szCs w:val="28"/>
          <w:lang w:val="uz-Cyrl-UZ"/>
        </w:rPr>
        <w:t>Vohidov R., Eshonqulov H. O’zbek mumtoz adabiyoti tarixi.</w:t>
      </w:r>
      <w:r w:rsidRPr="008416A0">
        <w:rPr>
          <w:sz w:val="28"/>
          <w:szCs w:val="28"/>
        </w:rPr>
        <w:t xml:space="preserve"> </w:t>
      </w:r>
      <w:r>
        <w:rPr>
          <w:sz w:val="28"/>
          <w:szCs w:val="28"/>
          <w:lang w:val="en-US"/>
        </w:rPr>
        <w:t>(O’quv qo’llanma)</w:t>
      </w:r>
      <w:r w:rsidRPr="008416A0">
        <w:rPr>
          <w:sz w:val="28"/>
          <w:szCs w:val="28"/>
          <w:lang w:val="uz-Cyrl-UZ"/>
        </w:rPr>
        <w:t xml:space="preserve"> </w:t>
      </w:r>
      <w:r>
        <w:rPr>
          <w:sz w:val="28"/>
          <w:szCs w:val="28"/>
          <w:lang w:val="uz-Cyrl-UZ"/>
        </w:rPr>
        <w:t>–</w:t>
      </w:r>
      <w:r w:rsidRPr="008416A0">
        <w:rPr>
          <w:sz w:val="28"/>
          <w:szCs w:val="28"/>
          <w:lang w:val="uz-Cyrl-UZ"/>
        </w:rPr>
        <w:t>T</w:t>
      </w:r>
      <w:r>
        <w:rPr>
          <w:sz w:val="28"/>
          <w:szCs w:val="28"/>
          <w:lang w:val="uz-Cyrl-UZ"/>
        </w:rPr>
        <w:t>.</w:t>
      </w:r>
      <w:r w:rsidRPr="008416A0">
        <w:rPr>
          <w:sz w:val="28"/>
          <w:szCs w:val="28"/>
          <w:lang w:val="uz-Cyrl-UZ"/>
        </w:rPr>
        <w:t>: Yangi asr, 2006.</w:t>
      </w:r>
    </w:p>
    <w:p w:rsidR="00833A4C" w:rsidRPr="008416A0" w:rsidRDefault="00833A4C" w:rsidP="00833A4C">
      <w:pPr>
        <w:numPr>
          <w:ilvl w:val="0"/>
          <w:numId w:val="9"/>
        </w:numPr>
        <w:ind w:left="709"/>
        <w:jc w:val="both"/>
        <w:rPr>
          <w:sz w:val="28"/>
          <w:szCs w:val="28"/>
        </w:rPr>
      </w:pPr>
      <w:r w:rsidRPr="008416A0">
        <w:rPr>
          <w:sz w:val="28"/>
          <w:szCs w:val="28"/>
        </w:rPr>
        <w:t>Ўзбек адабиёти тарихи. 5 томлик. 2-том. – Т.: Фан, 1974.</w:t>
      </w:r>
    </w:p>
    <w:p w:rsidR="00833A4C" w:rsidRPr="008416A0" w:rsidRDefault="00833A4C" w:rsidP="00833A4C">
      <w:pPr>
        <w:pStyle w:val="a7"/>
        <w:numPr>
          <w:ilvl w:val="0"/>
          <w:numId w:val="9"/>
        </w:numPr>
        <w:ind w:left="709"/>
        <w:jc w:val="both"/>
      </w:pPr>
      <w:r>
        <w:t xml:space="preserve"> </w:t>
      </w:r>
      <w:r w:rsidRPr="008416A0">
        <w:t>Tohirov S. O’zbek she’riyatida aruz (Uslubiy qo’llanma). – Samarqand: SamDU nashri, 2010.</w:t>
      </w:r>
    </w:p>
    <w:p w:rsidR="00833A4C" w:rsidRPr="008416A0" w:rsidRDefault="00833A4C" w:rsidP="00833A4C">
      <w:pPr>
        <w:ind w:left="720"/>
        <w:jc w:val="both"/>
        <w:rPr>
          <w:sz w:val="28"/>
          <w:szCs w:val="28"/>
        </w:rPr>
      </w:pPr>
    </w:p>
    <w:p w:rsidR="00833A4C" w:rsidRDefault="00833A4C" w:rsidP="00833A4C">
      <w:pPr>
        <w:pStyle w:val="a9"/>
        <w:numPr>
          <w:ilvl w:val="0"/>
          <w:numId w:val="6"/>
        </w:numPr>
        <w:jc w:val="center"/>
        <w:rPr>
          <w:rFonts w:ascii="Times New Roman" w:hAnsi="Times New Roman"/>
          <w:b/>
          <w:sz w:val="28"/>
          <w:szCs w:val="28"/>
          <w:lang w:val="en-US"/>
        </w:rPr>
      </w:pPr>
      <w:r>
        <w:rPr>
          <w:rFonts w:ascii="Times New Roman" w:hAnsi="Times New Roman"/>
          <w:b/>
          <w:sz w:val="28"/>
          <w:szCs w:val="28"/>
          <w:lang w:val="en-US"/>
        </w:rPr>
        <w:t>Qo’shimcha adabiyotlar</w:t>
      </w:r>
    </w:p>
    <w:p w:rsidR="00833A4C" w:rsidRPr="00954C87" w:rsidRDefault="00833A4C" w:rsidP="00833A4C">
      <w:pPr>
        <w:pStyle w:val="a9"/>
        <w:numPr>
          <w:ilvl w:val="0"/>
          <w:numId w:val="9"/>
        </w:numPr>
        <w:ind w:left="709"/>
        <w:jc w:val="both"/>
        <w:rPr>
          <w:rFonts w:ascii="Times New Roman" w:hAnsi="Times New Roman"/>
          <w:b/>
          <w:sz w:val="28"/>
          <w:szCs w:val="28"/>
        </w:rPr>
      </w:pPr>
      <w:r>
        <w:rPr>
          <w:rFonts w:ascii="Times New Roman" w:hAnsi="Times New Roman"/>
          <w:b/>
          <w:sz w:val="28"/>
          <w:szCs w:val="28"/>
        </w:rPr>
        <w:t xml:space="preserve"> </w:t>
      </w:r>
      <w:r w:rsidRPr="00983151">
        <w:rPr>
          <w:rFonts w:ascii="Times New Roman" w:hAnsi="Times New Roman"/>
          <w:sz w:val="28"/>
          <w:szCs w:val="28"/>
        </w:rPr>
        <w:t>Алишер Навоий «Хамса»си. Тадқиқотлар. – Т.: Фан, 1986.</w:t>
      </w:r>
    </w:p>
    <w:p w:rsidR="00833A4C" w:rsidRPr="008416A0" w:rsidRDefault="00833A4C" w:rsidP="00833A4C">
      <w:pPr>
        <w:numPr>
          <w:ilvl w:val="0"/>
          <w:numId w:val="9"/>
        </w:numPr>
        <w:ind w:left="709"/>
        <w:jc w:val="both"/>
        <w:rPr>
          <w:b/>
          <w:sz w:val="28"/>
          <w:szCs w:val="28"/>
        </w:rPr>
      </w:pPr>
      <w:r>
        <w:rPr>
          <w:sz w:val="28"/>
          <w:szCs w:val="28"/>
        </w:rPr>
        <w:t xml:space="preserve"> </w:t>
      </w:r>
      <w:r w:rsidRPr="008416A0">
        <w:rPr>
          <w:sz w:val="28"/>
          <w:szCs w:val="28"/>
        </w:rPr>
        <w:t>Комилов Н. Ҳикмат ва ибрат достони // «Тафаккур» ойномаси, 2003 йил, 2-3-сонлар.</w:t>
      </w:r>
    </w:p>
    <w:p w:rsidR="00833A4C" w:rsidRPr="00D12968" w:rsidRDefault="00833A4C" w:rsidP="00833A4C">
      <w:pPr>
        <w:numPr>
          <w:ilvl w:val="0"/>
          <w:numId w:val="9"/>
        </w:numPr>
        <w:ind w:left="709"/>
        <w:jc w:val="both"/>
        <w:rPr>
          <w:b/>
          <w:sz w:val="28"/>
          <w:szCs w:val="28"/>
        </w:rPr>
      </w:pPr>
      <w:r>
        <w:rPr>
          <w:sz w:val="28"/>
          <w:szCs w:val="28"/>
        </w:rPr>
        <w:t xml:space="preserve"> </w:t>
      </w:r>
      <w:r w:rsidRPr="00F30DD4">
        <w:rPr>
          <w:sz w:val="28"/>
          <w:szCs w:val="28"/>
        </w:rPr>
        <w:t>Комилов Н. Тасаввуф ёки комил инсон ахлоқи. - Тошкент: Ёзувчи, 1996.</w:t>
      </w:r>
    </w:p>
    <w:p w:rsidR="00833A4C" w:rsidRPr="00D12968" w:rsidRDefault="00833A4C" w:rsidP="00833A4C">
      <w:pPr>
        <w:numPr>
          <w:ilvl w:val="0"/>
          <w:numId w:val="9"/>
        </w:numPr>
        <w:ind w:left="709"/>
        <w:jc w:val="both"/>
        <w:rPr>
          <w:b/>
          <w:sz w:val="28"/>
          <w:szCs w:val="28"/>
        </w:rPr>
      </w:pPr>
      <w:r>
        <w:rPr>
          <w:color w:val="000000"/>
          <w:sz w:val="28"/>
          <w:szCs w:val="28"/>
          <w:lang w:val="es-ES"/>
        </w:rPr>
        <w:t xml:space="preserve"> </w:t>
      </w:r>
      <w:r w:rsidRPr="00D12968">
        <w:rPr>
          <w:color w:val="000000"/>
          <w:sz w:val="28"/>
          <w:szCs w:val="28"/>
          <w:lang w:val="es-ES"/>
        </w:rPr>
        <w:t xml:space="preserve">Комилов Н. </w:t>
      </w:r>
      <w:r w:rsidRPr="00D12968">
        <w:rPr>
          <w:sz w:val="28"/>
          <w:szCs w:val="28"/>
          <w:lang w:val="es-ES"/>
        </w:rPr>
        <w:t>Хизр чашмаси.</w:t>
      </w:r>
      <w:r w:rsidRPr="00D12968">
        <w:rPr>
          <w:color w:val="000000"/>
          <w:sz w:val="28"/>
          <w:szCs w:val="28"/>
          <w:lang w:val="es-ES"/>
        </w:rPr>
        <w:t xml:space="preserve"> –Т</w:t>
      </w:r>
      <w:r>
        <w:rPr>
          <w:color w:val="000000"/>
          <w:sz w:val="28"/>
          <w:szCs w:val="28"/>
        </w:rPr>
        <w:t>.</w:t>
      </w:r>
      <w:r w:rsidRPr="00D12968">
        <w:rPr>
          <w:color w:val="000000"/>
          <w:sz w:val="28"/>
          <w:szCs w:val="28"/>
          <w:lang w:val="es-ES"/>
        </w:rPr>
        <w:t>: Маънавият, 2005.</w:t>
      </w:r>
    </w:p>
    <w:p w:rsidR="00833A4C" w:rsidRPr="00F30DD4" w:rsidRDefault="00833A4C" w:rsidP="00833A4C">
      <w:pPr>
        <w:numPr>
          <w:ilvl w:val="0"/>
          <w:numId w:val="9"/>
        </w:numPr>
        <w:ind w:left="709"/>
        <w:jc w:val="both"/>
        <w:rPr>
          <w:b/>
          <w:sz w:val="28"/>
          <w:szCs w:val="28"/>
        </w:rPr>
      </w:pPr>
      <w:r w:rsidRPr="008416A0">
        <w:rPr>
          <w:sz w:val="28"/>
          <w:szCs w:val="28"/>
        </w:rPr>
        <w:t xml:space="preserve"> </w:t>
      </w:r>
      <w:r w:rsidRPr="00F30DD4">
        <w:rPr>
          <w:sz w:val="28"/>
          <w:szCs w:val="28"/>
        </w:rPr>
        <w:t>Ҳасанов С. Навоийнинг етти туҳфаси. – Т.: Бадиий адабиёт, 1987.</w:t>
      </w:r>
    </w:p>
    <w:p w:rsidR="00833A4C" w:rsidRPr="008A606F" w:rsidRDefault="00833A4C" w:rsidP="00833A4C">
      <w:pPr>
        <w:pStyle w:val="a9"/>
        <w:numPr>
          <w:ilvl w:val="0"/>
          <w:numId w:val="9"/>
        </w:numPr>
        <w:ind w:left="709" w:right="0"/>
        <w:jc w:val="both"/>
        <w:rPr>
          <w:rFonts w:ascii="Times New Roman" w:hAnsi="Times New Roman"/>
          <w:sz w:val="28"/>
          <w:szCs w:val="28"/>
        </w:rPr>
      </w:pPr>
      <w:r w:rsidRPr="008A606F">
        <w:rPr>
          <w:rFonts w:ascii="Times New Roman" w:hAnsi="Times New Roman"/>
          <w:sz w:val="28"/>
          <w:szCs w:val="28"/>
        </w:rPr>
        <w:t xml:space="preserve"> Му</w:t>
      </w:r>
      <w:r w:rsidRPr="008A606F">
        <w:rPr>
          <w:rFonts w:ascii="Times New Roman" w:hAnsi="Times New Roman" w:cs="Arial"/>
          <w:sz w:val="28"/>
          <w:szCs w:val="28"/>
        </w:rPr>
        <w:t>ҳ</w:t>
      </w:r>
      <w:r w:rsidRPr="008A606F">
        <w:rPr>
          <w:rFonts w:ascii="Times New Roman" w:hAnsi="Times New Roman" w:cs="Calibri"/>
          <w:sz w:val="28"/>
          <w:szCs w:val="28"/>
        </w:rPr>
        <w:t>иддинов М. Комил инсон адабиёт идеали. – Т.: Фан, 2006.</w:t>
      </w:r>
    </w:p>
    <w:p w:rsidR="00833A4C" w:rsidRPr="008A606F" w:rsidRDefault="00833A4C" w:rsidP="00833A4C">
      <w:pPr>
        <w:numPr>
          <w:ilvl w:val="0"/>
          <w:numId w:val="9"/>
        </w:numPr>
        <w:ind w:left="709"/>
        <w:jc w:val="both"/>
        <w:rPr>
          <w:sz w:val="28"/>
          <w:szCs w:val="28"/>
        </w:rPr>
      </w:pPr>
      <w:r w:rsidRPr="008A606F">
        <w:rPr>
          <w:sz w:val="28"/>
          <w:szCs w:val="28"/>
        </w:rPr>
        <w:t xml:space="preserve"> </w:t>
      </w:r>
      <w:r w:rsidRPr="008A606F">
        <w:rPr>
          <w:bCs/>
          <w:sz w:val="28"/>
          <w:szCs w:val="28"/>
        </w:rPr>
        <w:t>Муҳиддинов М.Қ.</w:t>
      </w:r>
      <w:r w:rsidRPr="008A606F">
        <w:rPr>
          <w:sz w:val="28"/>
          <w:szCs w:val="28"/>
        </w:rPr>
        <w:t xml:space="preserve"> Нурли қалблар гулшани. </w:t>
      </w:r>
      <w:r w:rsidRPr="008A606F">
        <w:rPr>
          <w:sz w:val="28"/>
          <w:szCs w:val="28"/>
          <w:lang w:val="uz-Cyrl-UZ"/>
        </w:rPr>
        <w:t>–</w:t>
      </w:r>
      <w:r w:rsidRPr="008A606F">
        <w:rPr>
          <w:sz w:val="28"/>
          <w:szCs w:val="28"/>
        </w:rPr>
        <w:t xml:space="preserve"> Т</w:t>
      </w:r>
      <w:r>
        <w:rPr>
          <w:sz w:val="28"/>
          <w:szCs w:val="28"/>
        </w:rPr>
        <w:t>.</w:t>
      </w:r>
      <w:r w:rsidRPr="008A606F">
        <w:rPr>
          <w:sz w:val="28"/>
          <w:szCs w:val="28"/>
        </w:rPr>
        <w:t>: Фан, 2007.</w:t>
      </w:r>
    </w:p>
    <w:p w:rsidR="00833A4C" w:rsidRPr="00D12968" w:rsidRDefault="00833A4C" w:rsidP="00833A4C">
      <w:pPr>
        <w:pStyle w:val="a9"/>
        <w:numPr>
          <w:ilvl w:val="0"/>
          <w:numId w:val="9"/>
        </w:numPr>
        <w:ind w:left="709" w:right="0"/>
        <w:jc w:val="both"/>
        <w:rPr>
          <w:rFonts w:ascii="Times New Roman" w:hAnsi="Times New Roman"/>
          <w:sz w:val="28"/>
          <w:szCs w:val="28"/>
        </w:rPr>
      </w:pPr>
      <w:r>
        <w:rPr>
          <w:rFonts w:ascii="Times New Roman" w:hAnsi="Times New Roman"/>
          <w:sz w:val="28"/>
          <w:szCs w:val="28"/>
        </w:rPr>
        <w:t xml:space="preserve"> </w:t>
      </w:r>
      <w:r w:rsidRPr="00F30DD4">
        <w:rPr>
          <w:rFonts w:ascii="Times New Roman" w:hAnsi="Times New Roman"/>
          <w:sz w:val="28"/>
          <w:szCs w:val="28"/>
        </w:rPr>
        <w:t>Эркинов С. Навоий «Фарҳод ва Ширин»и ва унинг қиёсий таҳлили.             - Тошкент: Фан, 1971.</w:t>
      </w:r>
    </w:p>
    <w:p w:rsidR="00833A4C" w:rsidRPr="00F30DD4" w:rsidRDefault="00833A4C" w:rsidP="00833A4C">
      <w:pPr>
        <w:pStyle w:val="a9"/>
        <w:numPr>
          <w:ilvl w:val="0"/>
          <w:numId w:val="9"/>
        </w:numPr>
        <w:ind w:left="709" w:right="0"/>
        <w:jc w:val="both"/>
        <w:rPr>
          <w:rFonts w:ascii="Times New Roman" w:hAnsi="Times New Roman"/>
          <w:sz w:val="28"/>
          <w:szCs w:val="28"/>
        </w:rPr>
      </w:pPr>
      <w:r w:rsidRPr="00D12968">
        <w:rPr>
          <w:rFonts w:ascii="Times New Roman" w:hAnsi="Times New Roman"/>
          <w:sz w:val="28"/>
          <w:szCs w:val="28"/>
        </w:rPr>
        <w:t xml:space="preserve"> </w:t>
      </w:r>
      <w:r>
        <w:rPr>
          <w:rFonts w:ascii="Times New Roman" w:hAnsi="Times New Roman"/>
          <w:sz w:val="28"/>
          <w:szCs w:val="28"/>
        </w:rPr>
        <w:t>Ахмедов Т. Алишер Навоийнинг «Лайли ва Мажнун» достони. -</w:t>
      </w:r>
      <w:r w:rsidRPr="00D12968">
        <w:rPr>
          <w:rFonts w:ascii="Times New Roman" w:hAnsi="Times New Roman" w:cs="Calibri"/>
          <w:sz w:val="28"/>
          <w:szCs w:val="28"/>
        </w:rPr>
        <w:t xml:space="preserve"> </w:t>
      </w:r>
      <w:r w:rsidRPr="008A606F">
        <w:rPr>
          <w:rFonts w:ascii="Times New Roman" w:hAnsi="Times New Roman" w:cs="Calibri"/>
          <w:sz w:val="28"/>
          <w:szCs w:val="28"/>
        </w:rPr>
        <w:t>Т.: Фан,</w:t>
      </w:r>
      <w:r>
        <w:rPr>
          <w:rFonts w:ascii="Times New Roman" w:hAnsi="Times New Roman" w:cs="Calibri"/>
          <w:sz w:val="28"/>
          <w:szCs w:val="28"/>
        </w:rPr>
        <w:t xml:space="preserve"> 1970.</w:t>
      </w:r>
      <w:r>
        <w:rPr>
          <w:rFonts w:ascii="Times New Roman" w:hAnsi="Times New Roman"/>
          <w:sz w:val="28"/>
          <w:szCs w:val="28"/>
        </w:rPr>
        <w:t xml:space="preserve"> </w:t>
      </w:r>
    </w:p>
    <w:p w:rsidR="00833A4C" w:rsidRPr="00914B5F" w:rsidRDefault="00833A4C" w:rsidP="00833A4C">
      <w:pPr>
        <w:pStyle w:val="a9"/>
        <w:numPr>
          <w:ilvl w:val="0"/>
          <w:numId w:val="9"/>
        </w:numPr>
        <w:ind w:left="851" w:right="0" w:hanging="425"/>
        <w:jc w:val="both"/>
        <w:rPr>
          <w:rFonts w:ascii="Times New Roman" w:hAnsi="Times New Roman"/>
          <w:sz w:val="28"/>
          <w:szCs w:val="28"/>
        </w:rPr>
      </w:pPr>
      <w:r w:rsidRPr="008A606F">
        <w:rPr>
          <w:rFonts w:ascii="Times New Roman" w:hAnsi="Times New Roman"/>
          <w:sz w:val="28"/>
          <w:szCs w:val="28"/>
        </w:rPr>
        <w:t xml:space="preserve"> </w:t>
      </w:r>
      <w:r w:rsidRPr="00555D21">
        <w:rPr>
          <w:rFonts w:ascii="Times New Roman" w:hAnsi="Times New Roman"/>
          <w:sz w:val="28"/>
          <w:szCs w:val="28"/>
        </w:rPr>
        <w:t>Бертелъс. Е.Э. Избранные труды. Низами и Фузули. – М.: Издательство восточной литературы, 1962.</w:t>
      </w:r>
    </w:p>
    <w:p w:rsidR="00833A4C" w:rsidRPr="00E73AF9" w:rsidRDefault="00833A4C" w:rsidP="00833A4C">
      <w:pPr>
        <w:numPr>
          <w:ilvl w:val="0"/>
          <w:numId w:val="9"/>
        </w:numPr>
        <w:ind w:left="851" w:hanging="425"/>
        <w:jc w:val="both"/>
        <w:rPr>
          <w:b/>
          <w:sz w:val="28"/>
          <w:szCs w:val="28"/>
        </w:rPr>
      </w:pPr>
      <w:r w:rsidRPr="00D66F9B">
        <w:rPr>
          <w:sz w:val="28"/>
          <w:szCs w:val="28"/>
        </w:rPr>
        <w:t xml:space="preserve"> </w:t>
      </w:r>
      <w:r w:rsidRPr="00555D21">
        <w:rPr>
          <w:sz w:val="28"/>
          <w:szCs w:val="28"/>
        </w:rPr>
        <w:t>Бертелъс. Е.Э. Избранные труды. Наваи и Жами. – М.: Наука, 1965.</w:t>
      </w:r>
    </w:p>
    <w:p w:rsidR="00833A4C" w:rsidRDefault="00833A4C" w:rsidP="00833A4C">
      <w:pPr>
        <w:pStyle w:val="a9"/>
        <w:numPr>
          <w:ilvl w:val="0"/>
          <w:numId w:val="9"/>
        </w:numPr>
        <w:ind w:left="851" w:hanging="425"/>
        <w:jc w:val="both"/>
        <w:rPr>
          <w:rFonts w:ascii="Times New Roman" w:hAnsi="Times New Roman"/>
          <w:sz w:val="28"/>
          <w:szCs w:val="28"/>
        </w:rPr>
      </w:pPr>
      <w:r>
        <w:rPr>
          <w:rFonts w:ascii="Times New Roman" w:hAnsi="Times New Roman"/>
          <w:sz w:val="28"/>
          <w:szCs w:val="28"/>
        </w:rPr>
        <w:t xml:space="preserve"> </w:t>
      </w:r>
      <w:r w:rsidRPr="00E73AF9">
        <w:rPr>
          <w:rFonts w:ascii="Times New Roman" w:hAnsi="Times New Roman"/>
          <w:sz w:val="28"/>
          <w:szCs w:val="28"/>
        </w:rPr>
        <w:t>Хидирназаров С. Поэма «Хайрат ал-аброр» («Смятение праведных») Алишера Навои. Проблемы типологии и поэтической архитектоники. Автор. конд. наук. –Ташкент, 1990.</w:t>
      </w:r>
    </w:p>
    <w:p w:rsidR="00833A4C" w:rsidRDefault="00833A4C" w:rsidP="00833A4C">
      <w:pPr>
        <w:pStyle w:val="a9"/>
        <w:numPr>
          <w:ilvl w:val="0"/>
          <w:numId w:val="9"/>
        </w:numPr>
        <w:ind w:left="851" w:hanging="425"/>
        <w:jc w:val="both"/>
        <w:rPr>
          <w:rFonts w:ascii="Times New Roman" w:hAnsi="Times New Roman"/>
          <w:sz w:val="28"/>
          <w:szCs w:val="28"/>
        </w:rPr>
      </w:pPr>
      <w:r>
        <w:rPr>
          <w:rFonts w:ascii="Times New Roman" w:hAnsi="Times New Roman"/>
          <w:sz w:val="28"/>
          <w:szCs w:val="28"/>
        </w:rPr>
        <w:t xml:space="preserve"> Тоҳиров С.</w:t>
      </w:r>
      <w:r w:rsidRPr="00E73AF9">
        <w:rPr>
          <w:rFonts w:ascii="Times New Roman" w:hAnsi="Times New Roman"/>
          <w:sz w:val="28"/>
          <w:szCs w:val="28"/>
        </w:rPr>
        <w:t xml:space="preserve"> </w:t>
      </w:r>
      <w:r w:rsidRPr="00E73AF9">
        <w:rPr>
          <w:rFonts w:ascii="Times New Roman" w:hAnsi="Times New Roman"/>
          <w:color w:val="000000"/>
          <w:sz w:val="28"/>
          <w:szCs w:val="28"/>
          <w:lang w:val="uz-Cyrl-UZ"/>
        </w:rPr>
        <w:t>Алишер Навоий «Хамса»си архитектони-касига</w:t>
      </w:r>
      <w:r w:rsidRPr="00E73AF9">
        <w:rPr>
          <w:rFonts w:ascii="Times New Roman" w:hAnsi="Times New Roman"/>
          <w:color w:val="000000"/>
          <w:sz w:val="28"/>
          <w:szCs w:val="28"/>
        </w:rPr>
        <w:t xml:space="preserve"> </w:t>
      </w:r>
      <w:r w:rsidRPr="00E73AF9">
        <w:rPr>
          <w:rFonts w:ascii="Times New Roman" w:hAnsi="Times New Roman"/>
          <w:color w:val="000000"/>
          <w:sz w:val="28"/>
          <w:szCs w:val="28"/>
          <w:lang w:val="uz-Cyrl-UZ"/>
        </w:rPr>
        <w:t xml:space="preserve">доир мулоҳазалар. </w:t>
      </w:r>
      <w:r w:rsidRPr="00E73AF9">
        <w:rPr>
          <w:rFonts w:ascii="Times New Roman" w:hAnsi="Times New Roman"/>
          <w:sz w:val="28"/>
          <w:szCs w:val="28"/>
          <w:lang w:val="uz-Cyrl-UZ"/>
        </w:rPr>
        <w:t xml:space="preserve">Нурли йўллар (Илмий мақолалар тўплами). </w:t>
      </w:r>
      <w:r>
        <w:rPr>
          <w:rFonts w:ascii="Times New Roman" w:hAnsi="Times New Roman"/>
          <w:sz w:val="28"/>
          <w:szCs w:val="28"/>
          <w:lang w:val="uz-Cyrl-UZ"/>
        </w:rPr>
        <w:t xml:space="preserve">                  </w:t>
      </w:r>
      <w:r w:rsidRPr="00E73AF9">
        <w:rPr>
          <w:rFonts w:ascii="Times New Roman" w:hAnsi="Times New Roman"/>
          <w:sz w:val="28"/>
          <w:szCs w:val="28"/>
          <w:lang w:val="uz-Cyrl-UZ"/>
        </w:rPr>
        <w:t>– Самарқанд</w:t>
      </w:r>
      <w:r>
        <w:rPr>
          <w:rFonts w:ascii="Times New Roman" w:hAnsi="Times New Roman"/>
          <w:sz w:val="28"/>
          <w:szCs w:val="28"/>
          <w:lang w:val="en-US"/>
        </w:rPr>
        <w:t>:</w:t>
      </w:r>
      <w:r w:rsidRPr="00E73AF9">
        <w:rPr>
          <w:rFonts w:ascii="Times New Roman" w:hAnsi="Times New Roman"/>
          <w:sz w:val="28"/>
          <w:szCs w:val="28"/>
          <w:lang w:val="uz-Cyrl-UZ"/>
        </w:rPr>
        <w:t xml:space="preserve"> СамДУ нашри, 2008. </w:t>
      </w:r>
      <w:r w:rsidRPr="00E73AF9">
        <w:rPr>
          <w:rFonts w:ascii="Times New Roman" w:hAnsi="Times New Roman"/>
          <w:sz w:val="28"/>
          <w:szCs w:val="28"/>
        </w:rPr>
        <w:t>82-88-бетлар.</w:t>
      </w:r>
    </w:p>
    <w:p w:rsidR="00833A4C" w:rsidRPr="00E73AF9" w:rsidRDefault="00833A4C" w:rsidP="00833A4C">
      <w:pPr>
        <w:pStyle w:val="a9"/>
        <w:numPr>
          <w:ilvl w:val="0"/>
          <w:numId w:val="9"/>
        </w:numPr>
        <w:ind w:left="851"/>
        <w:jc w:val="both"/>
        <w:rPr>
          <w:rFonts w:ascii="Times New Roman" w:hAnsi="Times New Roman"/>
          <w:sz w:val="28"/>
          <w:szCs w:val="28"/>
        </w:rPr>
      </w:pPr>
      <w:r>
        <w:rPr>
          <w:rFonts w:ascii="Times New Roman" w:hAnsi="Times New Roman"/>
          <w:sz w:val="28"/>
          <w:szCs w:val="28"/>
        </w:rPr>
        <w:t xml:space="preserve"> Тоҳиров С. </w:t>
      </w:r>
      <w:r w:rsidRPr="00E73AF9">
        <w:rPr>
          <w:rFonts w:ascii="Times New Roman" w:hAnsi="Times New Roman"/>
          <w:sz w:val="28"/>
          <w:szCs w:val="28"/>
        </w:rPr>
        <w:t>Низомий «Искандарнома» сининг яратилиш даврига оид мулоҳазалар. СамДУ Илмий тадқиқотлар ахборотномаси. 2007-й. № 4. 22-24-б.</w:t>
      </w:r>
    </w:p>
    <w:p w:rsidR="00833A4C" w:rsidRPr="00E73AF9" w:rsidRDefault="00833A4C" w:rsidP="00833A4C">
      <w:pPr>
        <w:pStyle w:val="a9"/>
        <w:numPr>
          <w:ilvl w:val="0"/>
          <w:numId w:val="9"/>
        </w:numPr>
        <w:ind w:left="851"/>
        <w:jc w:val="both"/>
        <w:rPr>
          <w:rFonts w:ascii="Times New Roman" w:hAnsi="Times New Roman"/>
          <w:sz w:val="28"/>
          <w:szCs w:val="28"/>
        </w:rPr>
      </w:pPr>
      <w:r w:rsidRPr="00E73AF9">
        <w:rPr>
          <w:rFonts w:ascii="Times New Roman" w:hAnsi="Times New Roman"/>
          <w:sz w:val="28"/>
          <w:szCs w:val="28"/>
        </w:rPr>
        <w:lastRenderedPageBreak/>
        <w:t xml:space="preserve"> Тоҳиров С. Хамсанавислик анъанасининг илк қоидаси хусусида. СамДУ Илмий тадқиқотлар Ахборотномаси. 2013 йил  4-сон. 38-43 бетлар.</w:t>
      </w:r>
    </w:p>
    <w:p w:rsidR="00833A4C" w:rsidRPr="005762CB" w:rsidRDefault="00833A4C" w:rsidP="00833A4C">
      <w:pPr>
        <w:pStyle w:val="a9"/>
        <w:numPr>
          <w:ilvl w:val="0"/>
          <w:numId w:val="9"/>
        </w:numPr>
        <w:ind w:left="851"/>
        <w:jc w:val="both"/>
        <w:rPr>
          <w:rFonts w:ascii="Times New Roman" w:hAnsi="Times New Roman"/>
          <w:sz w:val="28"/>
          <w:szCs w:val="28"/>
        </w:rPr>
      </w:pPr>
      <w:r w:rsidRPr="00E73AF9">
        <w:rPr>
          <w:rFonts w:ascii="Times New Roman" w:hAnsi="Times New Roman"/>
          <w:sz w:val="28"/>
          <w:szCs w:val="28"/>
        </w:rPr>
        <w:t xml:space="preserve"> Тоҳиров С. Хусрав ва Фарҳод мунозарасининг қиёсий типологиясига доир мулоҳазалар</w:t>
      </w:r>
      <w:r>
        <w:rPr>
          <w:rFonts w:ascii="Times New Roman" w:hAnsi="Times New Roman"/>
          <w:sz w:val="28"/>
          <w:szCs w:val="28"/>
        </w:rPr>
        <w:t xml:space="preserve">. </w:t>
      </w:r>
      <w:r w:rsidRPr="005762CB">
        <w:rPr>
          <w:rFonts w:ascii="Times New Roman" w:hAnsi="Times New Roman"/>
          <w:sz w:val="28"/>
          <w:szCs w:val="28"/>
        </w:rPr>
        <w:t>Тил ва адабиёт муаммолари. – Сам.: СамДУ нашри, 20</w:t>
      </w:r>
      <w:r w:rsidRPr="005762CB">
        <w:rPr>
          <w:rFonts w:ascii="Times New Roman" w:hAnsi="Times New Roman"/>
          <w:sz w:val="28"/>
          <w:szCs w:val="28"/>
          <w:lang w:val="uz-Cyrl-UZ"/>
        </w:rPr>
        <w:t>13</w:t>
      </w:r>
      <w:r w:rsidRPr="005762CB">
        <w:rPr>
          <w:rFonts w:ascii="Times New Roman" w:hAnsi="Times New Roman"/>
          <w:sz w:val="28"/>
          <w:szCs w:val="28"/>
        </w:rPr>
        <w:t>. 23-31-бетлар</w:t>
      </w:r>
    </w:p>
    <w:p w:rsidR="00833A4C" w:rsidRPr="00E73AF9" w:rsidRDefault="00833A4C" w:rsidP="00833A4C">
      <w:pPr>
        <w:pStyle w:val="a9"/>
        <w:numPr>
          <w:ilvl w:val="0"/>
          <w:numId w:val="9"/>
        </w:numPr>
        <w:ind w:left="851"/>
        <w:jc w:val="both"/>
        <w:rPr>
          <w:rFonts w:ascii="Times New Roman" w:hAnsi="Times New Roman"/>
          <w:sz w:val="28"/>
          <w:szCs w:val="28"/>
        </w:rPr>
      </w:pPr>
      <w:r w:rsidRPr="005762CB">
        <w:rPr>
          <w:rFonts w:ascii="Times New Roman" w:hAnsi="Times New Roman"/>
          <w:sz w:val="28"/>
          <w:szCs w:val="28"/>
        </w:rPr>
        <w:t xml:space="preserve"> Тоҳиров С. Алишер Навоий ва Абдибек Шерозий. Хорижий филология  журнали, 2014 йил, 2 сон, 93-96 бетлар.</w:t>
      </w:r>
    </w:p>
    <w:p w:rsidR="00833A4C" w:rsidRPr="008416A0" w:rsidRDefault="00833A4C" w:rsidP="00833A4C">
      <w:pPr>
        <w:pStyle w:val="a9"/>
        <w:ind w:left="1080"/>
        <w:jc w:val="center"/>
        <w:rPr>
          <w:rFonts w:ascii="Times New Roman" w:hAnsi="Times New Roman"/>
          <w:b/>
          <w:sz w:val="28"/>
          <w:szCs w:val="28"/>
        </w:rPr>
      </w:pPr>
    </w:p>
    <w:p w:rsidR="00833A4C" w:rsidRPr="00555D21" w:rsidRDefault="00833A4C" w:rsidP="00833A4C">
      <w:pPr>
        <w:jc w:val="center"/>
        <w:rPr>
          <w:b/>
          <w:sz w:val="28"/>
          <w:szCs w:val="28"/>
        </w:rPr>
      </w:pPr>
      <w:r w:rsidRPr="00555D21">
        <w:rPr>
          <w:b/>
          <w:sz w:val="28"/>
          <w:szCs w:val="28"/>
          <w:lang w:val="en-US"/>
        </w:rPr>
        <w:t>I</w:t>
      </w:r>
      <w:r>
        <w:rPr>
          <w:b/>
          <w:sz w:val="28"/>
          <w:szCs w:val="28"/>
          <w:lang w:val="en-US"/>
        </w:rPr>
        <w:t>V</w:t>
      </w:r>
      <w:r w:rsidRPr="00555D21">
        <w:rPr>
          <w:b/>
          <w:sz w:val="28"/>
          <w:szCs w:val="28"/>
        </w:rPr>
        <w:t xml:space="preserve">. </w:t>
      </w:r>
      <w:r>
        <w:rPr>
          <w:b/>
          <w:sz w:val="28"/>
          <w:szCs w:val="28"/>
          <w:lang w:val="en-US"/>
        </w:rPr>
        <w:t>Manbalar</w:t>
      </w:r>
    </w:p>
    <w:p w:rsidR="00833A4C" w:rsidRPr="00F30DD4" w:rsidRDefault="00833A4C" w:rsidP="00833A4C">
      <w:pPr>
        <w:pStyle w:val="a9"/>
        <w:numPr>
          <w:ilvl w:val="0"/>
          <w:numId w:val="9"/>
        </w:numPr>
        <w:ind w:left="851" w:right="0"/>
        <w:jc w:val="both"/>
        <w:rPr>
          <w:rFonts w:ascii="Times New Roman" w:hAnsi="Times New Roman"/>
          <w:sz w:val="28"/>
          <w:szCs w:val="28"/>
        </w:rPr>
      </w:pPr>
      <w:r w:rsidRPr="00F30DD4">
        <w:rPr>
          <w:rFonts w:ascii="Times New Roman" w:hAnsi="Times New Roman"/>
          <w:sz w:val="28"/>
          <w:szCs w:val="28"/>
        </w:rPr>
        <w:t xml:space="preserve"> Алишер Навоий. МАТ. 20 томлик. Еттинчи том. Ҳайрат</w:t>
      </w:r>
      <w:r>
        <w:rPr>
          <w:rFonts w:ascii="Times New Roman" w:hAnsi="Times New Roman"/>
          <w:sz w:val="28"/>
          <w:szCs w:val="28"/>
        </w:rPr>
        <w:t xml:space="preserve"> </w:t>
      </w:r>
      <w:r w:rsidRPr="00F30DD4">
        <w:rPr>
          <w:rFonts w:ascii="Times New Roman" w:hAnsi="Times New Roman"/>
          <w:sz w:val="28"/>
          <w:szCs w:val="28"/>
        </w:rPr>
        <w:t>ул-аброр  (Нашр тайёрл</w:t>
      </w:r>
      <w:r>
        <w:rPr>
          <w:rFonts w:ascii="Times New Roman" w:hAnsi="Times New Roman"/>
          <w:sz w:val="28"/>
          <w:szCs w:val="28"/>
        </w:rPr>
        <w:t>.</w:t>
      </w:r>
      <w:r w:rsidRPr="00F30DD4">
        <w:rPr>
          <w:rFonts w:ascii="Times New Roman" w:hAnsi="Times New Roman"/>
          <w:sz w:val="28"/>
          <w:szCs w:val="28"/>
        </w:rPr>
        <w:t xml:space="preserve"> А.Ҳайитметов, И.Ҳаққулов). – Т.: Фан, 1991. 11-344-б. </w:t>
      </w:r>
    </w:p>
    <w:p w:rsidR="00833A4C" w:rsidRPr="00F30DD4" w:rsidRDefault="00833A4C" w:rsidP="00833A4C">
      <w:pPr>
        <w:pStyle w:val="a9"/>
        <w:numPr>
          <w:ilvl w:val="0"/>
          <w:numId w:val="9"/>
        </w:numPr>
        <w:ind w:left="851" w:right="0"/>
        <w:jc w:val="both"/>
        <w:rPr>
          <w:rFonts w:ascii="Times New Roman" w:hAnsi="Times New Roman"/>
          <w:sz w:val="28"/>
          <w:szCs w:val="28"/>
        </w:rPr>
      </w:pPr>
      <w:r w:rsidRPr="00F30DD4">
        <w:rPr>
          <w:rFonts w:ascii="Times New Roman" w:hAnsi="Times New Roman"/>
          <w:sz w:val="28"/>
          <w:szCs w:val="28"/>
        </w:rPr>
        <w:t xml:space="preserve"> Алишер Навоий. МАТ. 20 томлик. Саккизинчи том. Фарҳод ва Ширин (Нашр тайёрл</w:t>
      </w:r>
      <w:r>
        <w:rPr>
          <w:rFonts w:ascii="Times New Roman" w:hAnsi="Times New Roman"/>
          <w:sz w:val="28"/>
          <w:szCs w:val="28"/>
        </w:rPr>
        <w:t>.</w:t>
      </w:r>
      <w:r w:rsidRPr="00F30DD4">
        <w:rPr>
          <w:rFonts w:ascii="Times New Roman" w:hAnsi="Times New Roman"/>
          <w:sz w:val="28"/>
          <w:szCs w:val="28"/>
        </w:rPr>
        <w:t xml:space="preserve"> С.Ғаниева). – Т.: Фан, 1991. 7-478- б.  </w:t>
      </w:r>
    </w:p>
    <w:p w:rsidR="00833A4C" w:rsidRPr="00F30DD4" w:rsidRDefault="00833A4C" w:rsidP="00833A4C">
      <w:pPr>
        <w:pStyle w:val="a9"/>
        <w:numPr>
          <w:ilvl w:val="0"/>
          <w:numId w:val="9"/>
        </w:numPr>
        <w:ind w:left="851" w:right="0"/>
        <w:jc w:val="both"/>
        <w:rPr>
          <w:rFonts w:ascii="Times New Roman" w:hAnsi="Times New Roman"/>
          <w:sz w:val="28"/>
          <w:szCs w:val="28"/>
        </w:rPr>
      </w:pPr>
      <w:r w:rsidRPr="00F30DD4">
        <w:rPr>
          <w:rFonts w:ascii="Times New Roman" w:hAnsi="Times New Roman"/>
          <w:sz w:val="28"/>
          <w:szCs w:val="28"/>
        </w:rPr>
        <w:t xml:space="preserve"> Алишер Навоий. МАТ. 20 томлик. Тўққизинчи том. Лайли ва Мажнун  (Нашр тайёрл</w:t>
      </w:r>
      <w:r>
        <w:rPr>
          <w:rFonts w:ascii="Times New Roman" w:hAnsi="Times New Roman"/>
          <w:sz w:val="28"/>
          <w:szCs w:val="28"/>
        </w:rPr>
        <w:t>.</w:t>
      </w:r>
      <w:r w:rsidRPr="00F30DD4">
        <w:rPr>
          <w:rFonts w:ascii="Times New Roman" w:hAnsi="Times New Roman"/>
          <w:sz w:val="28"/>
          <w:szCs w:val="28"/>
        </w:rPr>
        <w:t xml:space="preserve"> Т.Ғафуржонова). – Т.: Фан, 1992. 11-313- б.</w:t>
      </w:r>
    </w:p>
    <w:p w:rsidR="00833A4C" w:rsidRPr="00F30DD4" w:rsidRDefault="00833A4C" w:rsidP="00833A4C">
      <w:pPr>
        <w:pStyle w:val="a9"/>
        <w:numPr>
          <w:ilvl w:val="0"/>
          <w:numId w:val="9"/>
        </w:numPr>
        <w:ind w:left="851" w:right="0"/>
        <w:jc w:val="both"/>
        <w:rPr>
          <w:rFonts w:ascii="Times New Roman" w:hAnsi="Times New Roman"/>
          <w:sz w:val="28"/>
          <w:szCs w:val="28"/>
        </w:rPr>
      </w:pPr>
      <w:r w:rsidRPr="00F30DD4">
        <w:rPr>
          <w:rFonts w:ascii="Times New Roman" w:hAnsi="Times New Roman"/>
          <w:sz w:val="28"/>
          <w:szCs w:val="28"/>
        </w:rPr>
        <w:t xml:space="preserve">  Алишер Навоий. МАТ. 20 томлик. Ўнинчи том. Сабъайи сайёр  (Нашр тайёрл</w:t>
      </w:r>
      <w:r>
        <w:rPr>
          <w:rFonts w:ascii="Times New Roman" w:hAnsi="Times New Roman"/>
          <w:sz w:val="28"/>
          <w:szCs w:val="28"/>
        </w:rPr>
        <w:t>.</w:t>
      </w:r>
      <w:r w:rsidRPr="00F30DD4">
        <w:rPr>
          <w:rFonts w:ascii="Times New Roman" w:hAnsi="Times New Roman"/>
          <w:sz w:val="28"/>
          <w:szCs w:val="28"/>
        </w:rPr>
        <w:t xml:space="preserve"> М.Мирзааҳмедова). – Т.: Фан, 1992. 7-411- бетлар.</w:t>
      </w:r>
    </w:p>
    <w:p w:rsidR="00833A4C" w:rsidRPr="00F30DD4" w:rsidRDefault="00833A4C" w:rsidP="00833A4C">
      <w:pPr>
        <w:pStyle w:val="a9"/>
        <w:numPr>
          <w:ilvl w:val="0"/>
          <w:numId w:val="9"/>
        </w:numPr>
        <w:ind w:left="851" w:right="0"/>
        <w:jc w:val="both"/>
        <w:rPr>
          <w:rFonts w:ascii="Times New Roman" w:hAnsi="Times New Roman"/>
          <w:sz w:val="28"/>
          <w:szCs w:val="28"/>
        </w:rPr>
      </w:pPr>
      <w:r w:rsidRPr="00F30DD4">
        <w:rPr>
          <w:rFonts w:ascii="Times New Roman" w:hAnsi="Times New Roman"/>
          <w:sz w:val="28"/>
          <w:szCs w:val="28"/>
        </w:rPr>
        <w:t xml:space="preserve"> Алишер Навоий. МАТ. 20 томлик. </w:t>
      </w:r>
      <w:r>
        <w:rPr>
          <w:rFonts w:ascii="Times New Roman" w:hAnsi="Times New Roman"/>
          <w:sz w:val="28"/>
          <w:szCs w:val="28"/>
        </w:rPr>
        <w:t>11-</w:t>
      </w:r>
      <w:r w:rsidRPr="00F30DD4">
        <w:rPr>
          <w:rFonts w:ascii="Times New Roman" w:hAnsi="Times New Roman"/>
          <w:sz w:val="28"/>
          <w:szCs w:val="28"/>
        </w:rPr>
        <w:t xml:space="preserve"> том. Садди Искандарий  (Нашр тайёрл</w:t>
      </w:r>
      <w:r>
        <w:rPr>
          <w:rFonts w:ascii="Times New Roman" w:hAnsi="Times New Roman"/>
          <w:sz w:val="28"/>
          <w:szCs w:val="28"/>
        </w:rPr>
        <w:t>.</w:t>
      </w:r>
      <w:r w:rsidRPr="00F30DD4">
        <w:rPr>
          <w:rFonts w:ascii="Times New Roman" w:hAnsi="Times New Roman"/>
          <w:sz w:val="28"/>
          <w:szCs w:val="28"/>
        </w:rPr>
        <w:t xml:space="preserve"> М.Ҳамидова, Т.Аҳмедов). – Т.: Фан, 1993. 7-531- б.</w:t>
      </w:r>
    </w:p>
    <w:p w:rsidR="00833A4C" w:rsidRPr="00F30DD4" w:rsidRDefault="00833A4C" w:rsidP="00833A4C">
      <w:pPr>
        <w:pStyle w:val="a9"/>
        <w:numPr>
          <w:ilvl w:val="0"/>
          <w:numId w:val="9"/>
        </w:numPr>
        <w:ind w:left="851" w:right="0"/>
        <w:jc w:val="both"/>
        <w:rPr>
          <w:rFonts w:ascii="Times New Roman" w:hAnsi="Times New Roman"/>
          <w:sz w:val="28"/>
          <w:szCs w:val="28"/>
        </w:rPr>
      </w:pPr>
      <w:r w:rsidRPr="00F30DD4">
        <w:rPr>
          <w:rFonts w:ascii="Times New Roman" w:hAnsi="Times New Roman"/>
          <w:sz w:val="28"/>
          <w:szCs w:val="28"/>
        </w:rPr>
        <w:t xml:space="preserve"> Алишер Навоий. Ҳайрат ул-аброр. - Тошкент: Ғ.Ғулом номидаги нашриёт-матбаа ижодий уйи, 2006.</w:t>
      </w:r>
    </w:p>
    <w:p w:rsidR="00833A4C" w:rsidRPr="00F30DD4" w:rsidRDefault="00833A4C" w:rsidP="00833A4C">
      <w:pPr>
        <w:pStyle w:val="a9"/>
        <w:numPr>
          <w:ilvl w:val="0"/>
          <w:numId w:val="9"/>
        </w:numPr>
        <w:tabs>
          <w:tab w:val="left" w:pos="851"/>
        </w:tabs>
        <w:ind w:left="851" w:right="0"/>
        <w:jc w:val="both"/>
        <w:rPr>
          <w:rFonts w:ascii="Times New Roman" w:hAnsi="Times New Roman"/>
          <w:sz w:val="28"/>
          <w:szCs w:val="28"/>
        </w:rPr>
      </w:pPr>
      <w:r w:rsidRPr="00F30DD4">
        <w:rPr>
          <w:rFonts w:ascii="Times New Roman" w:hAnsi="Times New Roman"/>
          <w:sz w:val="28"/>
          <w:szCs w:val="28"/>
        </w:rPr>
        <w:t xml:space="preserve"> Алишер Навоий. Фарҳод ва Ширин. - Тошкент: Ғ.Ғулом номидаги нашриёт-матбаа ижодий уйи, 2006.</w:t>
      </w:r>
    </w:p>
    <w:p w:rsidR="00833A4C" w:rsidRPr="00F30DD4" w:rsidRDefault="00833A4C" w:rsidP="00833A4C">
      <w:pPr>
        <w:pStyle w:val="a9"/>
        <w:numPr>
          <w:ilvl w:val="0"/>
          <w:numId w:val="9"/>
        </w:numPr>
        <w:tabs>
          <w:tab w:val="left" w:pos="851"/>
        </w:tabs>
        <w:ind w:left="851" w:right="0"/>
        <w:rPr>
          <w:rFonts w:ascii="Times New Roman" w:hAnsi="Times New Roman"/>
          <w:sz w:val="28"/>
          <w:szCs w:val="28"/>
        </w:rPr>
      </w:pPr>
      <w:r w:rsidRPr="00F30DD4">
        <w:rPr>
          <w:rFonts w:ascii="Times New Roman" w:hAnsi="Times New Roman"/>
          <w:sz w:val="28"/>
          <w:szCs w:val="28"/>
        </w:rPr>
        <w:t xml:space="preserve"> Алишер Навоий. Лайли ва Мажнун. - Тошкент: Ғ.Ғулом номидаги нашриёт-матбаа ижодий уйи, 2006.</w:t>
      </w:r>
    </w:p>
    <w:p w:rsidR="00833A4C" w:rsidRPr="00F30DD4" w:rsidRDefault="00833A4C" w:rsidP="00833A4C">
      <w:pPr>
        <w:pStyle w:val="a9"/>
        <w:numPr>
          <w:ilvl w:val="0"/>
          <w:numId w:val="9"/>
        </w:numPr>
        <w:tabs>
          <w:tab w:val="left" w:pos="851"/>
        </w:tabs>
        <w:ind w:left="851" w:right="0"/>
        <w:rPr>
          <w:rFonts w:ascii="Times New Roman" w:hAnsi="Times New Roman"/>
          <w:sz w:val="28"/>
          <w:szCs w:val="28"/>
        </w:rPr>
      </w:pPr>
      <w:r w:rsidRPr="00F30DD4">
        <w:rPr>
          <w:rFonts w:ascii="Times New Roman" w:hAnsi="Times New Roman"/>
          <w:sz w:val="28"/>
          <w:szCs w:val="28"/>
        </w:rPr>
        <w:t xml:space="preserve"> Алишер Навоий. Сабъайи сайёр. - Тошкент: Ғ.Ғулом номидаги нашриёт-матбаа ижодий уйи, 2006.</w:t>
      </w:r>
    </w:p>
    <w:p w:rsidR="00833A4C" w:rsidRDefault="00833A4C" w:rsidP="00833A4C">
      <w:pPr>
        <w:pStyle w:val="a9"/>
        <w:numPr>
          <w:ilvl w:val="0"/>
          <w:numId w:val="9"/>
        </w:numPr>
        <w:tabs>
          <w:tab w:val="left" w:pos="851"/>
        </w:tabs>
        <w:ind w:left="851" w:right="0"/>
        <w:rPr>
          <w:rFonts w:ascii="Times New Roman" w:hAnsi="Times New Roman"/>
          <w:sz w:val="28"/>
          <w:szCs w:val="28"/>
        </w:rPr>
      </w:pPr>
      <w:r w:rsidRPr="00F30DD4">
        <w:rPr>
          <w:rFonts w:ascii="Times New Roman" w:hAnsi="Times New Roman"/>
          <w:sz w:val="28"/>
          <w:szCs w:val="28"/>
        </w:rPr>
        <w:t xml:space="preserve"> Алишер Навоий. Садди Искандарий. - Тошкент: Ғ.Ғулом номидаги нашриёт-матбаа ижодий уйи, 2006.</w:t>
      </w:r>
    </w:p>
    <w:p w:rsidR="00833A4C" w:rsidRPr="00F30DD4" w:rsidRDefault="00833A4C" w:rsidP="00833A4C">
      <w:pPr>
        <w:pStyle w:val="a9"/>
        <w:numPr>
          <w:ilvl w:val="0"/>
          <w:numId w:val="9"/>
        </w:numPr>
        <w:tabs>
          <w:tab w:val="left" w:pos="851"/>
        </w:tabs>
        <w:ind w:left="851" w:right="0"/>
        <w:rPr>
          <w:rFonts w:ascii="Times New Roman" w:hAnsi="Times New Roman"/>
          <w:sz w:val="28"/>
          <w:szCs w:val="28"/>
        </w:rPr>
      </w:pPr>
      <w:r>
        <w:rPr>
          <w:rFonts w:ascii="Times New Roman" w:hAnsi="Times New Roman"/>
          <w:sz w:val="28"/>
          <w:szCs w:val="28"/>
        </w:rPr>
        <w:t xml:space="preserve"> Абулқосим Фирдавсий. Шоҳнома (Танланган достонлар). – Т.</w:t>
      </w:r>
      <w:r w:rsidRPr="00C90FC6">
        <w:rPr>
          <w:rFonts w:ascii="Times New Roman" w:hAnsi="Times New Roman"/>
          <w:sz w:val="28"/>
          <w:szCs w:val="28"/>
        </w:rPr>
        <w:t>:</w:t>
      </w:r>
      <w:r>
        <w:rPr>
          <w:rFonts w:ascii="Times New Roman" w:hAnsi="Times New Roman"/>
          <w:sz w:val="28"/>
          <w:szCs w:val="28"/>
        </w:rPr>
        <w:t xml:space="preserve"> Адабиёт ва санъат, 1984. 401-457, 458-632, 633-679-бетлар.  </w:t>
      </w:r>
    </w:p>
    <w:p w:rsidR="00833A4C" w:rsidRPr="005762CB" w:rsidRDefault="00833A4C" w:rsidP="00833A4C">
      <w:pPr>
        <w:pStyle w:val="a9"/>
        <w:numPr>
          <w:ilvl w:val="0"/>
          <w:numId w:val="9"/>
        </w:numPr>
        <w:tabs>
          <w:tab w:val="left" w:pos="851"/>
        </w:tabs>
        <w:ind w:left="851" w:right="0" w:hanging="425"/>
        <w:jc w:val="both"/>
        <w:rPr>
          <w:rFonts w:ascii="Times New Roman" w:hAnsi="Times New Roman"/>
          <w:sz w:val="28"/>
          <w:szCs w:val="28"/>
        </w:rPr>
      </w:pPr>
      <w:r w:rsidRPr="005762CB">
        <w:rPr>
          <w:rFonts w:ascii="Times New Roman" w:hAnsi="Times New Roman"/>
          <w:sz w:val="28"/>
          <w:szCs w:val="28"/>
        </w:rPr>
        <w:t xml:space="preserve"> Абди-бек Ширази. Маджнун и Лайли (Критический текст и предисловие А.Рагимова).  – М.: Наука, 1966. (Сўз боши).</w:t>
      </w:r>
    </w:p>
    <w:p w:rsidR="00833A4C" w:rsidRPr="00F30DD4" w:rsidRDefault="00833A4C" w:rsidP="00833A4C">
      <w:pPr>
        <w:numPr>
          <w:ilvl w:val="0"/>
          <w:numId w:val="9"/>
        </w:numPr>
        <w:tabs>
          <w:tab w:val="left" w:pos="851"/>
        </w:tabs>
        <w:ind w:left="851" w:hanging="425"/>
        <w:jc w:val="both"/>
        <w:rPr>
          <w:b/>
          <w:sz w:val="28"/>
          <w:szCs w:val="28"/>
        </w:rPr>
      </w:pPr>
      <w:r w:rsidRPr="005762CB">
        <w:rPr>
          <w:sz w:val="28"/>
          <w:szCs w:val="28"/>
        </w:rPr>
        <w:t xml:space="preserve"> </w:t>
      </w:r>
      <w:r>
        <w:rPr>
          <w:sz w:val="28"/>
          <w:szCs w:val="28"/>
        </w:rPr>
        <w:t>Низомий Ганжавий. Иқболнома (Форсийдан Жонибек Субҳон таржимаси). – Т.</w:t>
      </w:r>
      <w:r w:rsidRPr="00D12968">
        <w:rPr>
          <w:sz w:val="28"/>
          <w:szCs w:val="28"/>
        </w:rPr>
        <w:t xml:space="preserve">: </w:t>
      </w:r>
      <w:r>
        <w:rPr>
          <w:sz w:val="28"/>
          <w:szCs w:val="28"/>
          <w:lang w:val="en-US"/>
        </w:rPr>
        <w:t>ART</w:t>
      </w:r>
      <w:r w:rsidRPr="00D12968">
        <w:rPr>
          <w:sz w:val="28"/>
          <w:szCs w:val="28"/>
        </w:rPr>
        <w:t xml:space="preserve"> </w:t>
      </w:r>
      <w:r>
        <w:rPr>
          <w:sz w:val="28"/>
          <w:szCs w:val="28"/>
          <w:lang w:val="en-US"/>
        </w:rPr>
        <w:t>FLEX</w:t>
      </w:r>
      <w:r>
        <w:rPr>
          <w:sz w:val="28"/>
          <w:szCs w:val="28"/>
        </w:rPr>
        <w:t>, 2009.</w:t>
      </w:r>
    </w:p>
    <w:p w:rsidR="00833A4C" w:rsidRPr="00F30DD4" w:rsidRDefault="00833A4C" w:rsidP="00833A4C">
      <w:pPr>
        <w:pStyle w:val="a9"/>
        <w:numPr>
          <w:ilvl w:val="0"/>
          <w:numId w:val="9"/>
        </w:numPr>
        <w:tabs>
          <w:tab w:val="left" w:pos="851"/>
        </w:tabs>
        <w:ind w:left="851" w:right="0" w:hanging="425"/>
        <w:jc w:val="both"/>
        <w:rPr>
          <w:rFonts w:ascii="Times New Roman" w:hAnsi="Times New Roman"/>
          <w:sz w:val="28"/>
          <w:szCs w:val="28"/>
        </w:rPr>
      </w:pPr>
      <w:r w:rsidRPr="00D66F9B">
        <w:rPr>
          <w:rFonts w:ascii="Times New Roman" w:hAnsi="Times New Roman"/>
          <w:sz w:val="28"/>
          <w:szCs w:val="28"/>
        </w:rPr>
        <w:t xml:space="preserve"> </w:t>
      </w:r>
      <w:r w:rsidRPr="00F30DD4">
        <w:rPr>
          <w:rFonts w:ascii="Times New Roman" w:hAnsi="Times New Roman"/>
          <w:sz w:val="28"/>
          <w:szCs w:val="28"/>
        </w:rPr>
        <w:t xml:space="preserve">Низами Гянджеви. Сокровищница тайн (Составитель научно-критического текста А.А.Али-заде). – Баку:  Издательство АН Азерб, 1960. </w:t>
      </w:r>
      <w:r w:rsidRPr="00F30DD4">
        <w:rPr>
          <w:rFonts w:ascii="Times New Roman" w:hAnsi="Times New Roman"/>
          <w:sz w:val="28"/>
          <w:szCs w:val="28"/>
          <w:rtl/>
          <w:lang w:val="en-US"/>
        </w:rPr>
        <w:t>١</w:t>
      </w:r>
      <w:r w:rsidRPr="00F30DD4">
        <w:rPr>
          <w:rFonts w:ascii="Times New Roman" w:hAnsi="Times New Roman"/>
          <w:sz w:val="28"/>
          <w:szCs w:val="28"/>
        </w:rPr>
        <w:t xml:space="preserve"> </w:t>
      </w:r>
      <w:r w:rsidRPr="00F30DD4">
        <w:rPr>
          <w:rFonts w:ascii="Times New Roman" w:hAnsi="Times New Roman"/>
          <w:sz w:val="28"/>
          <w:szCs w:val="28"/>
          <w:rtl/>
        </w:rPr>
        <w:t>٢٥٢</w:t>
      </w:r>
      <w:r w:rsidRPr="00F30DD4">
        <w:rPr>
          <w:rFonts w:ascii="Times New Roman" w:hAnsi="Times New Roman"/>
          <w:sz w:val="28"/>
          <w:szCs w:val="28"/>
          <w:rtl/>
          <w:lang w:val="en-US"/>
        </w:rPr>
        <w:t xml:space="preserve"> –</w:t>
      </w:r>
      <w:r w:rsidRPr="00F30DD4">
        <w:rPr>
          <w:rFonts w:ascii="Times New Roman" w:hAnsi="Times New Roman"/>
          <w:sz w:val="28"/>
          <w:szCs w:val="28"/>
        </w:rPr>
        <w:t xml:space="preserve"> саҳ. </w:t>
      </w:r>
      <w:r>
        <w:rPr>
          <w:rFonts w:ascii="Times New Roman" w:hAnsi="Times New Roman"/>
          <w:sz w:val="28"/>
          <w:szCs w:val="28"/>
        </w:rPr>
        <w:t>(Сўз боши).</w:t>
      </w:r>
    </w:p>
    <w:p w:rsidR="00833A4C" w:rsidRPr="005762CB" w:rsidRDefault="00833A4C" w:rsidP="00833A4C">
      <w:pPr>
        <w:pStyle w:val="a9"/>
        <w:tabs>
          <w:tab w:val="left" w:pos="0"/>
        </w:tabs>
        <w:ind w:left="1080" w:right="0"/>
        <w:jc w:val="center"/>
        <w:rPr>
          <w:rFonts w:ascii="Times New Roman" w:hAnsi="Times New Roman"/>
          <w:b/>
          <w:color w:val="000000" w:themeColor="text1"/>
          <w:sz w:val="28"/>
          <w:szCs w:val="28"/>
          <w:lang w:val="en-US"/>
        </w:rPr>
      </w:pPr>
    </w:p>
    <w:p w:rsidR="00833A4C" w:rsidRPr="00236EAD" w:rsidRDefault="00833A4C" w:rsidP="00833A4C">
      <w:pPr>
        <w:pStyle w:val="a9"/>
        <w:spacing w:line="276" w:lineRule="auto"/>
        <w:ind w:left="0" w:right="0"/>
        <w:jc w:val="both"/>
        <w:rPr>
          <w:rFonts w:ascii="Times New Roman" w:hAnsi="Times New Roman"/>
          <w:sz w:val="28"/>
          <w:szCs w:val="28"/>
          <w:lang w:val="uz-Cyrl-UZ"/>
        </w:rPr>
      </w:pPr>
    </w:p>
    <w:p w:rsidR="00833A4C" w:rsidRPr="00236EAD" w:rsidRDefault="00833A4C" w:rsidP="00833A4C">
      <w:pPr>
        <w:jc w:val="center"/>
        <w:rPr>
          <w:b/>
          <w:sz w:val="28"/>
          <w:szCs w:val="28"/>
          <w:lang w:val="uz-Cyrl-UZ"/>
        </w:rPr>
      </w:pPr>
      <w:r w:rsidRPr="00236EAD">
        <w:rPr>
          <w:sz w:val="28"/>
          <w:szCs w:val="28"/>
          <w:lang w:val="en-US"/>
        </w:rPr>
        <w:br w:type="page"/>
      </w:r>
      <w:r w:rsidRPr="00D6619D">
        <w:rPr>
          <w:b/>
          <w:sz w:val="28"/>
          <w:szCs w:val="28"/>
          <w:lang w:val="uz-Cyrl-UZ"/>
        </w:rPr>
        <w:lastRenderedPageBreak/>
        <w:t>“</w:t>
      </w:r>
      <w:r w:rsidRPr="00D6619D">
        <w:rPr>
          <w:b/>
          <w:sz w:val="28"/>
          <w:szCs w:val="28"/>
          <w:lang w:val="en-US"/>
        </w:rPr>
        <w:t>Xamsanavislik an’anasi va Alisher Navoiy “Xamsa”si”</w:t>
      </w:r>
      <w:r>
        <w:rPr>
          <w:b/>
          <w:sz w:val="28"/>
          <w:szCs w:val="28"/>
          <w:lang w:val="en-US"/>
        </w:rPr>
        <w:t xml:space="preserve"> </w:t>
      </w:r>
      <w:r w:rsidRPr="00236EAD">
        <w:rPr>
          <w:b/>
          <w:sz w:val="28"/>
          <w:szCs w:val="28"/>
          <w:lang w:val="uz-Cyrl-UZ"/>
        </w:rPr>
        <w:t xml:space="preserve"> fani bo`yicha ma`ruza mashg`ulotlarining kalendar tematik rejasi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1134"/>
        <w:gridCol w:w="1492"/>
      </w:tblGrid>
      <w:tr w:rsidR="00833A4C" w:rsidRPr="00236EAD" w:rsidTr="00154E97">
        <w:tc>
          <w:tcPr>
            <w:tcW w:w="675" w:type="dxa"/>
          </w:tcPr>
          <w:p w:rsidR="00833A4C" w:rsidRPr="00236EAD" w:rsidRDefault="00833A4C" w:rsidP="00154E97">
            <w:pPr>
              <w:tabs>
                <w:tab w:val="left" w:pos="567"/>
                <w:tab w:val="left" w:pos="3686"/>
              </w:tabs>
              <w:jc w:val="center"/>
              <w:rPr>
                <w:b/>
                <w:sz w:val="28"/>
                <w:szCs w:val="28"/>
                <w:lang w:val="en-US"/>
              </w:rPr>
            </w:pPr>
            <w:r w:rsidRPr="00236EAD">
              <w:rPr>
                <w:b/>
                <w:sz w:val="28"/>
                <w:szCs w:val="28"/>
                <w:lang w:val="en-US"/>
              </w:rPr>
              <w:t>t/n</w:t>
            </w:r>
          </w:p>
        </w:tc>
        <w:tc>
          <w:tcPr>
            <w:tcW w:w="6096" w:type="dxa"/>
          </w:tcPr>
          <w:p w:rsidR="00833A4C" w:rsidRPr="00236EAD" w:rsidRDefault="00833A4C" w:rsidP="00154E97">
            <w:pPr>
              <w:tabs>
                <w:tab w:val="left" w:pos="567"/>
                <w:tab w:val="left" w:pos="3686"/>
              </w:tabs>
              <w:jc w:val="center"/>
              <w:rPr>
                <w:b/>
                <w:sz w:val="28"/>
                <w:szCs w:val="28"/>
                <w:lang w:val="en-US"/>
              </w:rPr>
            </w:pPr>
            <w:r w:rsidRPr="00236EAD">
              <w:rPr>
                <w:b/>
                <w:sz w:val="28"/>
                <w:szCs w:val="28"/>
                <w:lang w:val="en-US"/>
              </w:rPr>
              <w:t>Ma`ruza mavzulari (barchasi)</w:t>
            </w:r>
          </w:p>
        </w:tc>
        <w:tc>
          <w:tcPr>
            <w:tcW w:w="1134" w:type="dxa"/>
          </w:tcPr>
          <w:p w:rsidR="00833A4C" w:rsidRPr="00236EAD" w:rsidRDefault="00833A4C" w:rsidP="00154E97">
            <w:pPr>
              <w:tabs>
                <w:tab w:val="left" w:pos="567"/>
                <w:tab w:val="left" w:pos="3686"/>
              </w:tabs>
              <w:jc w:val="center"/>
              <w:rPr>
                <w:b/>
                <w:sz w:val="28"/>
                <w:szCs w:val="28"/>
                <w:lang w:val="en-US"/>
              </w:rPr>
            </w:pPr>
            <w:r w:rsidRPr="00236EAD">
              <w:rPr>
                <w:b/>
                <w:sz w:val="28"/>
                <w:szCs w:val="28"/>
                <w:lang w:val="en-US"/>
              </w:rPr>
              <w:t>Soat</w:t>
            </w:r>
          </w:p>
        </w:tc>
        <w:tc>
          <w:tcPr>
            <w:tcW w:w="1492" w:type="dxa"/>
          </w:tcPr>
          <w:p w:rsidR="00833A4C" w:rsidRPr="00236EAD" w:rsidRDefault="00833A4C" w:rsidP="00154E97">
            <w:pPr>
              <w:tabs>
                <w:tab w:val="left" w:pos="567"/>
                <w:tab w:val="left" w:pos="3686"/>
              </w:tabs>
              <w:jc w:val="center"/>
              <w:rPr>
                <w:b/>
                <w:sz w:val="28"/>
                <w:szCs w:val="28"/>
                <w:lang w:val="en-US"/>
              </w:rPr>
            </w:pPr>
            <w:r w:rsidRPr="00236EAD">
              <w:rPr>
                <w:b/>
                <w:sz w:val="28"/>
                <w:szCs w:val="28"/>
                <w:lang w:val="en-US"/>
              </w:rPr>
              <w:t>Otiladigan muddat</w:t>
            </w:r>
          </w:p>
        </w:tc>
      </w:tr>
      <w:tr w:rsidR="00833A4C" w:rsidRPr="00236EAD" w:rsidTr="00154E97">
        <w:tc>
          <w:tcPr>
            <w:tcW w:w="675" w:type="dxa"/>
          </w:tcPr>
          <w:p w:rsidR="00833A4C" w:rsidRPr="00236EAD" w:rsidRDefault="00833A4C" w:rsidP="00154E97">
            <w:pPr>
              <w:tabs>
                <w:tab w:val="left" w:pos="567"/>
                <w:tab w:val="left" w:pos="3686"/>
              </w:tabs>
              <w:jc w:val="center"/>
              <w:rPr>
                <w:b/>
                <w:sz w:val="28"/>
                <w:szCs w:val="28"/>
                <w:lang w:val="en-US"/>
              </w:rPr>
            </w:pPr>
            <w:r w:rsidRPr="00236EAD">
              <w:rPr>
                <w:b/>
                <w:sz w:val="28"/>
                <w:szCs w:val="28"/>
                <w:lang w:val="en-US"/>
              </w:rPr>
              <w:t>1</w:t>
            </w:r>
          </w:p>
        </w:tc>
        <w:tc>
          <w:tcPr>
            <w:tcW w:w="6096" w:type="dxa"/>
          </w:tcPr>
          <w:p w:rsidR="00833A4C" w:rsidRPr="00236EAD" w:rsidRDefault="00833A4C" w:rsidP="00154E97">
            <w:pPr>
              <w:jc w:val="both"/>
              <w:rPr>
                <w:sz w:val="28"/>
                <w:szCs w:val="28"/>
                <w:lang w:val="en-US"/>
              </w:rPr>
            </w:pPr>
            <w:r>
              <w:rPr>
                <w:sz w:val="28"/>
                <w:szCs w:val="28"/>
                <w:lang w:val="en-US"/>
              </w:rPr>
              <w:t xml:space="preserve">Fanning predmeti, maqsad va vazifalari. </w:t>
            </w:r>
            <w:r w:rsidRPr="00236EAD">
              <w:rPr>
                <w:sz w:val="28"/>
                <w:szCs w:val="28"/>
                <w:lang w:val="en-US"/>
              </w:rPr>
              <w:t>Xamsa</w:t>
            </w:r>
            <w:r>
              <w:rPr>
                <w:sz w:val="28"/>
                <w:szCs w:val="28"/>
                <w:lang w:val="en-US"/>
              </w:rPr>
              <w:t xml:space="preserve"> </w:t>
            </w:r>
            <w:r w:rsidRPr="00236EAD">
              <w:rPr>
                <w:sz w:val="28"/>
                <w:szCs w:val="28"/>
                <w:lang w:val="en-US"/>
              </w:rPr>
              <w:t>va xamsanavislik. Xamsanavislikning yuzaga kelishi.</w:t>
            </w:r>
          </w:p>
        </w:tc>
        <w:tc>
          <w:tcPr>
            <w:tcW w:w="1134" w:type="dxa"/>
          </w:tcPr>
          <w:p w:rsidR="00833A4C" w:rsidRPr="00236EAD" w:rsidRDefault="00833A4C" w:rsidP="00154E97">
            <w:pPr>
              <w:tabs>
                <w:tab w:val="left" w:pos="567"/>
                <w:tab w:val="left" w:pos="3686"/>
                <w:tab w:val="left" w:pos="9360"/>
              </w:tabs>
              <w:jc w:val="center"/>
              <w:rPr>
                <w:sz w:val="28"/>
                <w:szCs w:val="28"/>
                <w:lang w:val="en-US"/>
              </w:rPr>
            </w:pPr>
            <w:r w:rsidRPr="00236EAD">
              <w:rPr>
                <w:sz w:val="28"/>
                <w:szCs w:val="28"/>
                <w:lang w:val="en-US"/>
              </w:rPr>
              <w:t>2</w:t>
            </w:r>
          </w:p>
        </w:tc>
        <w:tc>
          <w:tcPr>
            <w:tcW w:w="1492" w:type="dxa"/>
          </w:tcPr>
          <w:p w:rsidR="00833A4C" w:rsidRPr="00FD7C9D" w:rsidRDefault="00833A4C" w:rsidP="00154E97">
            <w:pPr>
              <w:tabs>
                <w:tab w:val="left" w:pos="567"/>
                <w:tab w:val="left" w:pos="3686"/>
                <w:tab w:val="left" w:pos="9360"/>
              </w:tabs>
              <w:jc w:val="both"/>
              <w:rPr>
                <w:sz w:val="28"/>
                <w:szCs w:val="28"/>
              </w:rPr>
            </w:pPr>
          </w:p>
        </w:tc>
      </w:tr>
      <w:tr w:rsidR="00833A4C" w:rsidRPr="00236EAD" w:rsidTr="00154E97">
        <w:tc>
          <w:tcPr>
            <w:tcW w:w="675" w:type="dxa"/>
          </w:tcPr>
          <w:p w:rsidR="00833A4C" w:rsidRPr="00236EAD" w:rsidRDefault="00833A4C" w:rsidP="00154E97">
            <w:pPr>
              <w:tabs>
                <w:tab w:val="left" w:pos="567"/>
                <w:tab w:val="left" w:pos="3686"/>
              </w:tabs>
              <w:jc w:val="center"/>
              <w:rPr>
                <w:b/>
                <w:sz w:val="28"/>
                <w:szCs w:val="28"/>
                <w:lang w:val="en-US"/>
              </w:rPr>
            </w:pPr>
            <w:r w:rsidRPr="00236EAD">
              <w:rPr>
                <w:b/>
                <w:sz w:val="28"/>
                <w:szCs w:val="28"/>
                <w:lang w:val="en-US"/>
              </w:rPr>
              <w:t>2</w:t>
            </w:r>
          </w:p>
        </w:tc>
        <w:tc>
          <w:tcPr>
            <w:tcW w:w="6096" w:type="dxa"/>
          </w:tcPr>
          <w:p w:rsidR="00833A4C" w:rsidRPr="00236EAD" w:rsidRDefault="00833A4C" w:rsidP="00154E97">
            <w:pPr>
              <w:rPr>
                <w:sz w:val="28"/>
                <w:szCs w:val="28"/>
                <w:lang w:val="en-US"/>
              </w:rPr>
            </w:pPr>
            <w:r w:rsidRPr="00236EAD">
              <w:rPr>
                <w:sz w:val="28"/>
                <w:szCs w:val="28"/>
                <w:lang w:val="en-US"/>
              </w:rPr>
              <w:t>Abulqosim Firdavsiy “Shohnoma”si hamda fors-tojik va tirkiy adabiyotda masnaviynavislik taraqqiyoti.</w:t>
            </w:r>
          </w:p>
        </w:tc>
        <w:tc>
          <w:tcPr>
            <w:tcW w:w="1134" w:type="dxa"/>
          </w:tcPr>
          <w:p w:rsidR="00833A4C" w:rsidRPr="00236EAD" w:rsidRDefault="00833A4C" w:rsidP="00154E97">
            <w:pPr>
              <w:tabs>
                <w:tab w:val="left" w:pos="567"/>
                <w:tab w:val="left" w:pos="3686"/>
                <w:tab w:val="left" w:pos="9360"/>
              </w:tabs>
              <w:jc w:val="center"/>
              <w:rPr>
                <w:sz w:val="28"/>
                <w:szCs w:val="28"/>
                <w:lang w:val="en-US"/>
              </w:rPr>
            </w:pPr>
            <w:r w:rsidRPr="00236EAD">
              <w:rPr>
                <w:sz w:val="28"/>
                <w:szCs w:val="28"/>
                <w:lang w:val="en-US"/>
              </w:rPr>
              <w:t>2</w:t>
            </w:r>
          </w:p>
        </w:tc>
        <w:tc>
          <w:tcPr>
            <w:tcW w:w="1492" w:type="dxa"/>
          </w:tcPr>
          <w:p w:rsidR="00833A4C" w:rsidRPr="00236EAD" w:rsidRDefault="00833A4C" w:rsidP="00154E97">
            <w:pPr>
              <w:tabs>
                <w:tab w:val="left" w:pos="567"/>
                <w:tab w:val="left" w:pos="3686"/>
                <w:tab w:val="left" w:pos="9360"/>
              </w:tabs>
              <w:jc w:val="both"/>
              <w:rPr>
                <w:sz w:val="28"/>
                <w:szCs w:val="28"/>
                <w:lang w:val="en-US"/>
              </w:rPr>
            </w:pPr>
          </w:p>
        </w:tc>
      </w:tr>
      <w:tr w:rsidR="00833A4C" w:rsidRPr="00236EAD" w:rsidTr="00154E97">
        <w:tc>
          <w:tcPr>
            <w:tcW w:w="675" w:type="dxa"/>
          </w:tcPr>
          <w:p w:rsidR="00833A4C" w:rsidRPr="00236EAD" w:rsidRDefault="00833A4C" w:rsidP="00154E97">
            <w:pPr>
              <w:tabs>
                <w:tab w:val="left" w:pos="567"/>
                <w:tab w:val="left" w:pos="3686"/>
              </w:tabs>
              <w:jc w:val="center"/>
              <w:rPr>
                <w:b/>
                <w:sz w:val="28"/>
                <w:szCs w:val="28"/>
                <w:lang w:val="en-US"/>
              </w:rPr>
            </w:pPr>
            <w:r w:rsidRPr="00236EAD">
              <w:rPr>
                <w:b/>
                <w:sz w:val="28"/>
                <w:szCs w:val="28"/>
                <w:lang w:val="en-US"/>
              </w:rPr>
              <w:t>3</w:t>
            </w:r>
          </w:p>
        </w:tc>
        <w:tc>
          <w:tcPr>
            <w:tcW w:w="6096" w:type="dxa"/>
          </w:tcPr>
          <w:p w:rsidR="00833A4C" w:rsidRPr="00236EAD" w:rsidRDefault="00833A4C" w:rsidP="00154E97">
            <w:pPr>
              <w:rPr>
                <w:sz w:val="28"/>
                <w:szCs w:val="28"/>
                <w:lang w:val="en-US"/>
              </w:rPr>
            </w:pPr>
            <w:r w:rsidRPr="00236EAD">
              <w:rPr>
                <w:sz w:val="28"/>
                <w:szCs w:val="28"/>
                <w:lang w:val="en-US"/>
              </w:rPr>
              <w:t>Nizomiy Ganjaviy hayoti va “Panj ganj” dostonlar turkumining yaratilishi.</w:t>
            </w:r>
          </w:p>
        </w:tc>
        <w:tc>
          <w:tcPr>
            <w:tcW w:w="1134" w:type="dxa"/>
          </w:tcPr>
          <w:p w:rsidR="00833A4C" w:rsidRPr="00236EAD" w:rsidRDefault="00833A4C" w:rsidP="00154E97">
            <w:pPr>
              <w:tabs>
                <w:tab w:val="left" w:pos="567"/>
                <w:tab w:val="left" w:pos="3686"/>
                <w:tab w:val="left" w:pos="9360"/>
              </w:tabs>
              <w:jc w:val="center"/>
              <w:rPr>
                <w:sz w:val="28"/>
                <w:szCs w:val="28"/>
              </w:rPr>
            </w:pPr>
            <w:r w:rsidRPr="00236EAD">
              <w:rPr>
                <w:sz w:val="28"/>
                <w:szCs w:val="28"/>
              </w:rPr>
              <w:t>2</w:t>
            </w:r>
          </w:p>
        </w:tc>
        <w:tc>
          <w:tcPr>
            <w:tcW w:w="1492" w:type="dxa"/>
          </w:tcPr>
          <w:p w:rsidR="00833A4C" w:rsidRPr="00236EAD" w:rsidRDefault="00833A4C" w:rsidP="00154E97">
            <w:pPr>
              <w:tabs>
                <w:tab w:val="left" w:pos="567"/>
                <w:tab w:val="left" w:pos="3686"/>
                <w:tab w:val="left" w:pos="9360"/>
              </w:tabs>
              <w:jc w:val="both"/>
              <w:rPr>
                <w:sz w:val="28"/>
                <w:szCs w:val="28"/>
              </w:rPr>
            </w:pPr>
          </w:p>
        </w:tc>
      </w:tr>
      <w:tr w:rsidR="00833A4C" w:rsidRPr="00236EAD" w:rsidTr="00154E97">
        <w:tc>
          <w:tcPr>
            <w:tcW w:w="675" w:type="dxa"/>
          </w:tcPr>
          <w:p w:rsidR="00833A4C" w:rsidRPr="00236EAD" w:rsidRDefault="00833A4C" w:rsidP="00154E97">
            <w:pPr>
              <w:tabs>
                <w:tab w:val="left" w:pos="567"/>
                <w:tab w:val="left" w:pos="3686"/>
              </w:tabs>
              <w:jc w:val="center"/>
              <w:rPr>
                <w:b/>
                <w:sz w:val="28"/>
                <w:szCs w:val="28"/>
                <w:lang w:val="en-US"/>
              </w:rPr>
            </w:pPr>
            <w:r w:rsidRPr="00236EAD">
              <w:rPr>
                <w:b/>
                <w:sz w:val="28"/>
                <w:szCs w:val="28"/>
                <w:lang w:val="en-US"/>
              </w:rPr>
              <w:t>4</w:t>
            </w:r>
          </w:p>
        </w:tc>
        <w:tc>
          <w:tcPr>
            <w:tcW w:w="6096" w:type="dxa"/>
          </w:tcPr>
          <w:p w:rsidR="00833A4C" w:rsidRPr="00236EAD" w:rsidRDefault="00833A4C" w:rsidP="00154E97">
            <w:pPr>
              <w:rPr>
                <w:sz w:val="28"/>
                <w:szCs w:val="28"/>
                <w:lang w:val="en-US"/>
              </w:rPr>
            </w:pPr>
            <w:r w:rsidRPr="00236EAD">
              <w:rPr>
                <w:sz w:val="28"/>
                <w:szCs w:val="28"/>
                <w:lang w:val="en-US"/>
              </w:rPr>
              <w:t>Amir Xusrav Dehlaviy – xamsanavislik an’anasining asoschisi.</w:t>
            </w:r>
          </w:p>
        </w:tc>
        <w:tc>
          <w:tcPr>
            <w:tcW w:w="1134" w:type="dxa"/>
          </w:tcPr>
          <w:p w:rsidR="00833A4C" w:rsidRPr="00236EAD" w:rsidRDefault="00833A4C" w:rsidP="00154E97">
            <w:pPr>
              <w:tabs>
                <w:tab w:val="left" w:pos="567"/>
                <w:tab w:val="left" w:pos="3686"/>
                <w:tab w:val="left" w:pos="9360"/>
              </w:tabs>
              <w:jc w:val="center"/>
              <w:rPr>
                <w:sz w:val="28"/>
                <w:szCs w:val="28"/>
              </w:rPr>
            </w:pPr>
            <w:r w:rsidRPr="00236EAD">
              <w:rPr>
                <w:sz w:val="28"/>
                <w:szCs w:val="28"/>
              </w:rPr>
              <w:t>2</w:t>
            </w:r>
          </w:p>
        </w:tc>
        <w:tc>
          <w:tcPr>
            <w:tcW w:w="1492" w:type="dxa"/>
          </w:tcPr>
          <w:p w:rsidR="00833A4C" w:rsidRPr="00236EAD" w:rsidRDefault="00833A4C" w:rsidP="00154E97">
            <w:pPr>
              <w:tabs>
                <w:tab w:val="left" w:pos="567"/>
                <w:tab w:val="left" w:pos="3686"/>
                <w:tab w:val="left" w:pos="9360"/>
              </w:tabs>
              <w:jc w:val="both"/>
              <w:rPr>
                <w:sz w:val="28"/>
                <w:szCs w:val="28"/>
              </w:rPr>
            </w:pPr>
          </w:p>
        </w:tc>
      </w:tr>
      <w:tr w:rsidR="00833A4C" w:rsidRPr="00236EAD" w:rsidTr="00154E97">
        <w:tc>
          <w:tcPr>
            <w:tcW w:w="675" w:type="dxa"/>
          </w:tcPr>
          <w:p w:rsidR="00833A4C" w:rsidRPr="00236EAD" w:rsidRDefault="00833A4C" w:rsidP="00154E97">
            <w:pPr>
              <w:tabs>
                <w:tab w:val="left" w:pos="567"/>
                <w:tab w:val="left" w:pos="3686"/>
              </w:tabs>
              <w:jc w:val="center"/>
              <w:rPr>
                <w:b/>
                <w:sz w:val="28"/>
                <w:szCs w:val="28"/>
                <w:lang w:val="en-US"/>
              </w:rPr>
            </w:pPr>
            <w:r w:rsidRPr="00236EAD">
              <w:rPr>
                <w:b/>
                <w:sz w:val="28"/>
                <w:szCs w:val="28"/>
                <w:lang w:val="en-US"/>
              </w:rPr>
              <w:t>5</w:t>
            </w:r>
          </w:p>
        </w:tc>
        <w:tc>
          <w:tcPr>
            <w:tcW w:w="6096" w:type="dxa"/>
          </w:tcPr>
          <w:p w:rsidR="00833A4C" w:rsidRPr="00236EAD" w:rsidRDefault="00833A4C" w:rsidP="00154E97">
            <w:pPr>
              <w:rPr>
                <w:sz w:val="28"/>
                <w:szCs w:val="28"/>
                <w:lang w:val="en-US"/>
              </w:rPr>
            </w:pPr>
            <w:r w:rsidRPr="00236EAD">
              <w:rPr>
                <w:sz w:val="28"/>
                <w:szCs w:val="28"/>
                <w:lang w:val="en-US"/>
              </w:rPr>
              <w:t>Abdurahmon Jomiyning “Haft avrang” dostonlar turkumi.</w:t>
            </w:r>
          </w:p>
        </w:tc>
        <w:tc>
          <w:tcPr>
            <w:tcW w:w="1134" w:type="dxa"/>
          </w:tcPr>
          <w:p w:rsidR="00833A4C" w:rsidRPr="00236EAD" w:rsidRDefault="00833A4C" w:rsidP="00154E97">
            <w:pPr>
              <w:tabs>
                <w:tab w:val="left" w:pos="567"/>
                <w:tab w:val="left" w:pos="3686"/>
                <w:tab w:val="left" w:pos="9360"/>
              </w:tabs>
              <w:jc w:val="center"/>
              <w:rPr>
                <w:sz w:val="28"/>
                <w:szCs w:val="28"/>
                <w:lang w:val="en-US"/>
              </w:rPr>
            </w:pPr>
            <w:r w:rsidRPr="00236EAD">
              <w:rPr>
                <w:sz w:val="28"/>
                <w:szCs w:val="28"/>
                <w:lang w:val="en-US"/>
              </w:rPr>
              <w:t>2</w:t>
            </w:r>
          </w:p>
        </w:tc>
        <w:tc>
          <w:tcPr>
            <w:tcW w:w="1492" w:type="dxa"/>
          </w:tcPr>
          <w:p w:rsidR="00833A4C" w:rsidRPr="00236EAD" w:rsidRDefault="00833A4C" w:rsidP="00154E97">
            <w:pPr>
              <w:tabs>
                <w:tab w:val="left" w:pos="567"/>
                <w:tab w:val="left" w:pos="3686"/>
                <w:tab w:val="left" w:pos="9360"/>
              </w:tabs>
              <w:jc w:val="both"/>
              <w:rPr>
                <w:sz w:val="28"/>
                <w:szCs w:val="28"/>
                <w:lang w:val="en-US"/>
              </w:rPr>
            </w:pPr>
          </w:p>
        </w:tc>
      </w:tr>
      <w:tr w:rsidR="00833A4C" w:rsidRPr="00236EAD" w:rsidTr="00154E97">
        <w:tc>
          <w:tcPr>
            <w:tcW w:w="675" w:type="dxa"/>
          </w:tcPr>
          <w:p w:rsidR="00833A4C" w:rsidRPr="00236EAD" w:rsidRDefault="00833A4C" w:rsidP="00154E97">
            <w:pPr>
              <w:tabs>
                <w:tab w:val="left" w:pos="567"/>
                <w:tab w:val="left" w:pos="3686"/>
              </w:tabs>
              <w:jc w:val="center"/>
              <w:rPr>
                <w:b/>
                <w:sz w:val="28"/>
                <w:szCs w:val="28"/>
                <w:lang w:val="en-US"/>
              </w:rPr>
            </w:pPr>
            <w:r w:rsidRPr="00236EAD">
              <w:rPr>
                <w:b/>
                <w:sz w:val="28"/>
                <w:szCs w:val="28"/>
                <w:lang w:val="en-US"/>
              </w:rPr>
              <w:t>6</w:t>
            </w:r>
          </w:p>
        </w:tc>
        <w:tc>
          <w:tcPr>
            <w:tcW w:w="6096" w:type="dxa"/>
          </w:tcPr>
          <w:p w:rsidR="00833A4C" w:rsidRPr="00236EAD" w:rsidRDefault="00833A4C" w:rsidP="00154E97">
            <w:pPr>
              <w:rPr>
                <w:sz w:val="28"/>
                <w:szCs w:val="28"/>
                <w:lang w:val="en-US"/>
              </w:rPr>
            </w:pPr>
            <w:r w:rsidRPr="00236EAD">
              <w:rPr>
                <w:sz w:val="28"/>
                <w:szCs w:val="28"/>
                <w:lang w:val="en-US"/>
              </w:rPr>
              <w:t>Alisher Navoiy "Xamsa"sining yaratilish tarixi.</w:t>
            </w:r>
          </w:p>
        </w:tc>
        <w:tc>
          <w:tcPr>
            <w:tcW w:w="1134" w:type="dxa"/>
          </w:tcPr>
          <w:p w:rsidR="00833A4C" w:rsidRPr="00236EAD" w:rsidRDefault="00833A4C" w:rsidP="00154E97">
            <w:pPr>
              <w:tabs>
                <w:tab w:val="left" w:pos="567"/>
                <w:tab w:val="left" w:pos="3686"/>
                <w:tab w:val="left" w:pos="9360"/>
              </w:tabs>
              <w:jc w:val="center"/>
              <w:rPr>
                <w:sz w:val="28"/>
                <w:szCs w:val="28"/>
                <w:lang w:val="en-US"/>
              </w:rPr>
            </w:pPr>
            <w:r w:rsidRPr="00236EAD">
              <w:rPr>
                <w:sz w:val="28"/>
                <w:szCs w:val="28"/>
                <w:lang w:val="en-US"/>
              </w:rPr>
              <w:t>2</w:t>
            </w:r>
          </w:p>
        </w:tc>
        <w:tc>
          <w:tcPr>
            <w:tcW w:w="1492" w:type="dxa"/>
          </w:tcPr>
          <w:p w:rsidR="00833A4C" w:rsidRPr="00236EAD" w:rsidRDefault="00833A4C" w:rsidP="00154E97">
            <w:pPr>
              <w:tabs>
                <w:tab w:val="left" w:pos="567"/>
                <w:tab w:val="left" w:pos="3686"/>
                <w:tab w:val="left" w:pos="9360"/>
              </w:tabs>
              <w:jc w:val="both"/>
              <w:rPr>
                <w:sz w:val="28"/>
                <w:szCs w:val="28"/>
                <w:lang w:val="en-US"/>
              </w:rPr>
            </w:pPr>
          </w:p>
        </w:tc>
      </w:tr>
      <w:tr w:rsidR="00833A4C" w:rsidRPr="00236EAD" w:rsidTr="00154E97">
        <w:tc>
          <w:tcPr>
            <w:tcW w:w="675" w:type="dxa"/>
          </w:tcPr>
          <w:p w:rsidR="00833A4C" w:rsidRPr="00236EAD" w:rsidRDefault="00833A4C" w:rsidP="00154E97">
            <w:pPr>
              <w:tabs>
                <w:tab w:val="left" w:pos="567"/>
                <w:tab w:val="left" w:pos="3686"/>
              </w:tabs>
              <w:jc w:val="center"/>
              <w:rPr>
                <w:b/>
                <w:sz w:val="28"/>
                <w:szCs w:val="28"/>
                <w:lang w:val="en-US"/>
              </w:rPr>
            </w:pPr>
            <w:r w:rsidRPr="00236EAD">
              <w:rPr>
                <w:b/>
                <w:sz w:val="28"/>
                <w:szCs w:val="28"/>
                <w:lang w:val="en-US"/>
              </w:rPr>
              <w:t>7</w:t>
            </w:r>
          </w:p>
        </w:tc>
        <w:tc>
          <w:tcPr>
            <w:tcW w:w="6096" w:type="dxa"/>
          </w:tcPr>
          <w:p w:rsidR="00833A4C" w:rsidRPr="00236EAD" w:rsidRDefault="00833A4C" w:rsidP="00154E97">
            <w:pPr>
              <w:rPr>
                <w:sz w:val="28"/>
                <w:szCs w:val="28"/>
                <w:lang w:val="en-US"/>
              </w:rPr>
            </w:pPr>
            <w:r w:rsidRPr="00236EAD">
              <w:rPr>
                <w:sz w:val="28"/>
                <w:szCs w:val="28"/>
                <w:lang w:val="en-US"/>
              </w:rPr>
              <w:t>“Maxzan ul-asror” va uning naziralarida kompozitsiya</w:t>
            </w:r>
          </w:p>
        </w:tc>
        <w:tc>
          <w:tcPr>
            <w:tcW w:w="1134" w:type="dxa"/>
          </w:tcPr>
          <w:p w:rsidR="00833A4C" w:rsidRPr="00236EAD" w:rsidRDefault="00833A4C" w:rsidP="00154E97">
            <w:pPr>
              <w:tabs>
                <w:tab w:val="left" w:pos="567"/>
                <w:tab w:val="left" w:pos="3686"/>
                <w:tab w:val="left" w:pos="9360"/>
              </w:tabs>
              <w:jc w:val="center"/>
              <w:rPr>
                <w:sz w:val="28"/>
                <w:szCs w:val="28"/>
                <w:lang w:val="en-US"/>
              </w:rPr>
            </w:pPr>
            <w:r w:rsidRPr="00236EAD">
              <w:rPr>
                <w:sz w:val="28"/>
                <w:szCs w:val="28"/>
                <w:lang w:val="en-US"/>
              </w:rPr>
              <w:t>2</w:t>
            </w:r>
          </w:p>
        </w:tc>
        <w:tc>
          <w:tcPr>
            <w:tcW w:w="1492" w:type="dxa"/>
          </w:tcPr>
          <w:p w:rsidR="00833A4C" w:rsidRPr="00236EAD" w:rsidRDefault="00833A4C" w:rsidP="00154E97">
            <w:pPr>
              <w:tabs>
                <w:tab w:val="left" w:pos="567"/>
                <w:tab w:val="left" w:pos="3686"/>
                <w:tab w:val="left" w:pos="9360"/>
              </w:tabs>
              <w:jc w:val="both"/>
              <w:rPr>
                <w:sz w:val="28"/>
                <w:szCs w:val="28"/>
                <w:lang w:val="en-US"/>
              </w:rPr>
            </w:pPr>
          </w:p>
        </w:tc>
      </w:tr>
      <w:tr w:rsidR="00833A4C" w:rsidRPr="00236EAD" w:rsidTr="00154E97">
        <w:tc>
          <w:tcPr>
            <w:tcW w:w="675" w:type="dxa"/>
          </w:tcPr>
          <w:p w:rsidR="00833A4C" w:rsidRPr="00236EAD" w:rsidRDefault="00833A4C" w:rsidP="00154E97">
            <w:pPr>
              <w:tabs>
                <w:tab w:val="left" w:pos="567"/>
                <w:tab w:val="left" w:pos="3686"/>
              </w:tabs>
              <w:jc w:val="center"/>
              <w:rPr>
                <w:b/>
                <w:sz w:val="28"/>
                <w:szCs w:val="28"/>
                <w:lang w:val="en-US"/>
              </w:rPr>
            </w:pPr>
            <w:r w:rsidRPr="00236EAD">
              <w:rPr>
                <w:b/>
                <w:sz w:val="28"/>
                <w:szCs w:val="28"/>
                <w:lang w:val="en-US"/>
              </w:rPr>
              <w:t>8</w:t>
            </w:r>
          </w:p>
        </w:tc>
        <w:tc>
          <w:tcPr>
            <w:tcW w:w="6096" w:type="dxa"/>
          </w:tcPr>
          <w:p w:rsidR="00833A4C" w:rsidRPr="00236EAD" w:rsidRDefault="00833A4C" w:rsidP="00154E97">
            <w:pPr>
              <w:rPr>
                <w:sz w:val="28"/>
                <w:szCs w:val="28"/>
                <w:lang w:val="en-US"/>
              </w:rPr>
            </w:pPr>
            <w:r w:rsidRPr="00236EAD">
              <w:rPr>
                <w:sz w:val="28"/>
                <w:szCs w:val="28"/>
                <w:lang w:val="en-US"/>
              </w:rPr>
              <w:t>"Hayrat ul-abror" dostoni kompozitsiyasining qiyosiy tahlili.</w:t>
            </w:r>
          </w:p>
        </w:tc>
        <w:tc>
          <w:tcPr>
            <w:tcW w:w="1134" w:type="dxa"/>
          </w:tcPr>
          <w:p w:rsidR="00833A4C" w:rsidRPr="00236EAD" w:rsidRDefault="00833A4C" w:rsidP="00154E97">
            <w:pPr>
              <w:tabs>
                <w:tab w:val="left" w:pos="567"/>
                <w:tab w:val="left" w:pos="3686"/>
                <w:tab w:val="left" w:pos="9360"/>
              </w:tabs>
              <w:jc w:val="center"/>
              <w:rPr>
                <w:sz w:val="28"/>
                <w:szCs w:val="28"/>
                <w:lang w:val="en-US"/>
              </w:rPr>
            </w:pPr>
            <w:r w:rsidRPr="00236EAD">
              <w:rPr>
                <w:sz w:val="28"/>
                <w:szCs w:val="28"/>
                <w:lang w:val="en-US"/>
              </w:rPr>
              <w:t>2</w:t>
            </w:r>
          </w:p>
        </w:tc>
        <w:tc>
          <w:tcPr>
            <w:tcW w:w="1492" w:type="dxa"/>
          </w:tcPr>
          <w:p w:rsidR="00833A4C" w:rsidRPr="00236EAD" w:rsidRDefault="00833A4C" w:rsidP="00154E97">
            <w:pPr>
              <w:tabs>
                <w:tab w:val="left" w:pos="567"/>
                <w:tab w:val="left" w:pos="3686"/>
                <w:tab w:val="left" w:pos="9360"/>
              </w:tabs>
              <w:jc w:val="both"/>
              <w:rPr>
                <w:sz w:val="28"/>
                <w:szCs w:val="28"/>
                <w:lang w:val="en-US"/>
              </w:rPr>
            </w:pPr>
          </w:p>
        </w:tc>
      </w:tr>
      <w:tr w:rsidR="00833A4C" w:rsidRPr="00236EAD" w:rsidTr="00154E97">
        <w:trPr>
          <w:trHeight w:val="716"/>
        </w:trPr>
        <w:tc>
          <w:tcPr>
            <w:tcW w:w="675" w:type="dxa"/>
          </w:tcPr>
          <w:p w:rsidR="00833A4C" w:rsidRPr="00236EAD" w:rsidRDefault="00833A4C" w:rsidP="00154E97">
            <w:pPr>
              <w:tabs>
                <w:tab w:val="left" w:pos="567"/>
                <w:tab w:val="left" w:pos="3686"/>
              </w:tabs>
              <w:jc w:val="center"/>
              <w:rPr>
                <w:b/>
                <w:sz w:val="28"/>
                <w:szCs w:val="28"/>
                <w:lang w:val="en-US"/>
              </w:rPr>
            </w:pPr>
            <w:r w:rsidRPr="00236EAD">
              <w:rPr>
                <w:b/>
                <w:sz w:val="28"/>
                <w:szCs w:val="28"/>
                <w:lang w:val="en-US"/>
              </w:rPr>
              <w:t>9</w:t>
            </w:r>
          </w:p>
        </w:tc>
        <w:tc>
          <w:tcPr>
            <w:tcW w:w="6096" w:type="dxa"/>
          </w:tcPr>
          <w:p w:rsidR="00833A4C" w:rsidRPr="00236EAD" w:rsidRDefault="00833A4C" w:rsidP="00154E97">
            <w:pPr>
              <w:rPr>
                <w:sz w:val="28"/>
                <w:szCs w:val="28"/>
                <w:lang w:val="en-US"/>
              </w:rPr>
            </w:pPr>
            <w:r w:rsidRPr="00236EAD">
              <w:rPr>
                <w:sz w:val="28"/>
                <w:szCs w:val="28"/>
                <w:lang w:val="en-US"/>
              </w:rPr>
              <w:t>Xusrav va Shirin haqidagi syujet tarixi va tadrijiy taraqqiyoti</w:t>
            </w:r>
          </w:p>
        </w:tc>
        <w:tc>
          <w:tcPr>
            <w:tcW w:w="1134" w:type="dxa"/>
          </w:tcPr>
          <w:p w:rsidR="00833A4C" w:rsidRPr="00236EAD" w:rsidRDefault="00833A4C" w:rsidP="00154E97">
            <w:pPr>
              <w:tabs>
                <w:tab w:val="left" w:pos="567"/>
                <w:tab w:val="left" w:pos="3686"/>
                <w:tab w:val="left" w:pos="9360"/>
              </w:tabs>
              <w:jc w:val="center"/>
              <w:rPr>
                <w:sz w:val="28"/>
                <w:szCs w:val="28"/>
              </w:rPr>
            </w:pPr>
            <w:r w:rsidRPr="00236EAD">
              <w:rPr>
                <w:sz w:val="28"/>
                <w:szCs w:val="28"/>
              </w:rPr>
              <w:t>2</w:t>
            </w:r>
          </w:p>
        </w:tc>
        <w:tc>
          <w:tcPr>
            <w:tcW w:w="1492" w:type="dxa"/>
          </w:tcPr>
          <w:p w:rsidR="00833A4C" w:rsidRPr="00236EAD" w:rsidRDefault="00833A4C" w:rsidP="00154E97">
            <w:pPr>
              <w:tabs>
                <w:tab w:val="left" w:pos="567"/>
                <w:tab w:val="left" w:pos="3686"/>
                <w:tab w:val="left" w:pos="9360"/>
              </w:tabs>
              <w:jc w:val="both"/>
              <w:rPr>
                <w:sz w:val="28"/>
                <w:szCs w:val="28"/>
              </w:rPr>
            </w:pPr>
          </w:p>
        </w:tc>
      </w:tr>
      <w:tr w:rsidR="00833A4C" w:rsidRPr="00236EAD" w:rsidTr="00154E97">
        <w:tc>
          <w:tcPr>
            <w:tcW w:w="675" w:type="dxa"/>
          </w:tcPr>
          <w:p w:rsidR="00833A4C" w:rsidRPr="00236EAD" w:rsidRDefault="00833A4C" w:rsidP="00154E97">
            <w:pPr>
              <w:tabs>
                <w:tab w:val="left" w:pos="567"/>
                <w:tab w:val="left" w:pos="3686"/>
              </w:tabs>
              <w:jc w:val="center"/>
              <w:rPr>
                <w:b/>
                <w:sz w:val="28"/>
                <w:szCs w:val="28"/>
                <w:lang w:val="en-US"/>
              </w:rPr>
            </w:pPr>
            <w:r w:rsidRPr="00236EAD">
              <w:rPr>
                <w:b/>
                <w:sz w:val="28"/>
                <w:szCs w:val="28"/>
                <w:lang w:val="en-US"/>
              </w:rPr>
              <w:t>10</w:t>
            </w:r>
          </w:p>
        </w:tc>
        <w:tc>
          <w:tcPr>
            <w:tcW w:w="6096" w:type="dxa"/>
          </w:tcPr>
          <w:p w:rsidR="00833A4C" w:rsidRPr="00236EAD" w:rsidRDefault="00833A4C" w:rsidP="00154E97">
            <w:pPr>
              <w:rPr>
                <w:sz w:val="28"/>
                <w:szCs w:val="28"/>
                <w:lang w:val="en-US"/>
              </w:rPr>
            </w:pPr>
            <w:r w:rsidRPr="00236EAD">
              <w:rPr>
                <w:sz w:val="28"/>
                <w:szCs w:val="28"/>
                <w:lang w:val="en-US"/>
              </w:rPr>
              <w:t>"Farhod va Shirin" dostonining qiyosiy tahlili.</w:t>
            </w:r>
          </w:p>
        </w:tc>
        <w:tc>
          <w:tcPr>
            <w:tcW w:w="1134" w:type="dxa"/>
          </w:tcPr>
          <w:p w:rsidR="00833A4C" w:rsidRPr="00236EAD" w:rsidRDefault="00833A4C" w:rsidP="00154E97">
            <w:pPr>
              <w:tabs>
                <w:tab w:val="left" w:pos="567"/>
                <w:tab w:val="left" w:pos="3686"/>
                <w:tab w:val="left" w:pos="9360"/>
              </w:tabs>
              <w:jc w:val="center"/>
              <w:rPr>
                <w:sz w:val="28"/>
                <w:szCs w:val="28"/>
                <w:lang w:val="en-US"/>
              </w:rPr>
            </w:pPr>
            <w:r w:rsidRPr="00236EAD">
              <w:rPr>
                <w:sz w:val="28"/>
                <w:szCs w:val="28"/>
                <w:lang w:val="en-US"/>
              </w:rPr>
              <w:t>2</w:t>
            </w:r>
          </w:p>
        </w:tc>
        <w:tc>
          <w:tcPr>
            <w:tcW w:w="1492" w:type="dxa"/>
          </w:tcPr>
          <w:p w:rsidR="00833A4C" w:rsidRPr="00236EAD" w:rsidRDefault="00833A4C" w:rsidP="00154E97">
            <w:pPr>
              <w:tabs>
                <w:tab w:val="left" w:pos="567"/>
                <w:tab w:val="left" w:pos="3686"/>
                <w:tab w:val="left" w:pos="9360"/>
              </w:tabs>
              <w:jc w:val="both"/>
              <w:rPr>
                <w:sz w:val="28"/>
                <w:szCs w:val="28"/>
                <w:lang w:val="en-US"/>
              </w:rPr>
            </w:pPr>
          </w:p>
        </w:tc>
      </w:tr>
      <w:tr w:rsidR="00833A4C" w:rsidRPr="00236EAD" w:rsidTr="00154E97">
        <w:tc>
          <w:tcPr>
            <w:tcW w:w="675" w:type="dxa"/>
          </w:tcPr>
          <w:p w:rsidR="00833A4C" w:rsidRPr="00236EAD" w:rsidRDefault="00833A4C" w:rsidP="00154E97">
            <w:pPr>
              <w:tabs>
                <w:tab w:val="left" w:pos="567"/>
                <w:tab w:val="left" w:pos="3686"/>
              </w:tabs>
              <w:jc w:val="center"/>
              <w:rPr>
                <w:b/>
                <w:sz w:val="28"/>
                <w:szCs w:val="28"/>
                <w:lang w:val="en-US"/>
              </w:rPr>
            </w:pPr>
            <w:r w:rsidRPr="00236EAD">
              <w:rPr>
                <w:b/>
                <w:sz w:val="28"/>
                <w:szCs w:val="28"/>
                <w:lang w:val="en-US"/>
              </w:rPr>
              <w:t>11</w:t>
            </w:r>
          </w:p>
        </w:tc>
        <w:tc>
          <w:tcPr>
            <w:tcW w:w="6096" w:type="dxa"/>
          </w:tcPr>
          <w:p w:rsidR="00833A4C" w:rsidRPr="00236EAD" w:rsidRDefault="00833A4C" w:rsidP="00154E97">
            <w:pPr>
              <w:rPr>
                <w:sz w:val="28"/>
                <w:szCs w:val="28"/>
                <w:lang w:val="en-US"/>
              </w:rPr>
            </w:pPr>
            <w:r w:rsidRPr="00236EAD">
              <w:rPr>
                <w:sz w:val="28"/>
                <w:szCs w:val="28"/>
                <w:lang w:val="en-US"/>
              </w:rPr>
              <w:t>Layli va Majnun  haqidagi syujetning yaratilish tarixi va taraqqiyoti.</w:t>
            </w:r>
          </w:p>
        </w:tc>
        <w:tc>
          <w:tcPr>
            <w:tcW w:w="1134" w:type="dxa"/>
          </w:tcPr>
          <w:p w:rsidR="00833A4C" w:rsidRPr="00236EAD" w:rsidRDefault="00833A4C" w:rsidP="00154E97">
            <w:pPr>
              <w:tabs>
                <w:tab w:val="left" w:pos="567"/>
                <w:tab w:val="left" w:pos="3686"/>
                <w:tab w:val="left" w:pos="9360"/>
              </w:tabs>
              <w:jc w:val="center"/>
              <w:rPr>
                <w:sz w:val="28"/>
                <w:szCs w:val="28"/>
                <w:lang w:val="en-US"/>
              </w:rPr>
            </w:pPr>
            <w:r w:rsidRPr="00236EAD">
              <w:rPr>
                <w:sz w:val="28"/>
                <w:szCs w:val="28"/>
                <w:lang w:val="en-US"/>
              </w:rPr>
              <w:t>2</w:t>
            </w:r>
          </w:p>
        </w:tc>
        <w:tc>
          <w:tcPr>
            <w:tcW w:w="1492" w:type="dxa"/>
          </w:tcPr>
          <w:p w:rsidR="00833A4C" w:rsidRPr="00236EAD" w:rsidRDefault="00833A4C" w:rsidP="00154E97">
            <w:pPr>
              <w:tabs>
                <w:tab w:val="left" w:pos="567"/>
                <w:tab w:val="left" w:pos="3686"/>
                <w:tab w:val="left" w:pos="9360"/>
              </w:tabs>
              <w:jc w:val="both"/>
              <w:rPr>
                <w:sz w:val="28"/>
                <w:szCs w:val="28"/>
                <w:lang w:val="en-US"/>
              </w:rPr>
            </w:pPr>
          </w:p>
        </w:tc>
      </w:tr>
      <w:tr w:rsidR="00833A4C" w:rsidRPr="00236EAD" w:rsidTr="00154E97">
        <w:tc>
          <w:tcPr>
            <w:tcW w:w="675" w:type="dxa"/>
          </w:tcPr>
          <w:p w:rsidR="00833A4C" w:rsidRPr="00236EAD" w:rsidRDefault="00833A4C" w:rsidP="00154E97">
            <w:pPr>
              <w:tabs>
                <w:tab w:val="left" w:pos="567"/>
                <w:tab w:val="left" w:pos="3686"/>
              </w:tabs>
              <w:jc w:val="center"/>
              <w:rPr>
                <w:b/>
                <w:sz w:val="28"/>
                <w:szCs w:val="28"/>
              </w:rPr>
            </w:pPr>
            <w:r w:rsidRPr="00236EAD">
              <w:rPr>
                <w:b/>
                <w:sz w:val="28"/>
                <w:szCs w:val="28"/>
              </w:rPr>
              <w:t>12</w:t>
            </w:r>
          </w:p>
        </w:tc>
        <w:tc>
          <w:tcPr>
            <w:tcW w:w="6096" w:type="dxa"/>
          </w:tcPr>
          <w:p w:rsidR="00833A4C" w:rsidRPr="00236EAD" w:rsidRDefault="00833A4C" w:rsidP="00154E97">
            <w:pPr>
              <w:rPr>
                <w:sz w:val="28"/>
                <w:szCs w:val="28"/>
                <w:lang w:val="en-US"/>
              </w:rPr>
            </w:pPr>
            <w:r w:rsidRPr="00236EAD">
              <w:rPr>
                <w:sz w:val="28"/>
                <w:szCs w:val="28"/>
                <w:lang w:val="en-US"/>
              </w:rPr>
              <w:t>“Layli va Majnun” (Navoiy) dostonining qiyosiy tahlili.</w:t>
            </w:r>
          </w:p>
        </w:tc>
        <w:tc>
          <w:tcPr>
            <w:tcW w:w="1134" w:type="dxa"/>
          </w:tcPr>
          <w:p w:rsidR="00833A4C" w:rsidRPr="00236EAD" w:rsidRDefault="00833A4C" w:rsidP="00154E97">
            <w:pPr>
              <w:tabs>
                <w:tab w:val="left" w:pos="567"/>
                <w:tab w:val="left" w:pos="3686"/>
                <w:tab w:val="left" w:pos="9360"/>
              </w:tabs>
              <w:jc w:val="center"/>
              <w:rPr>
                <w:sz w:val="28"/>
                <w:szCs w:val="28"/>
                <w:lang w:val="en-US"/>
              </w:rPr>
            </w:pPr>
            <w:r w:rsidRPr="00236EAD">
              <w:rPr>
                <w:sz w:val="28"/>
                <w:szCs w:val="28"/>
                <w:lang w:val="en-US"/>
              </w:rPr>
              <w:t>2</w:t>
            </w:r>
          </w:p>
        </w:tc>
        <w:tc>
          <w:tcPr>
            <w:tcW w:w="1492" w:type="dxa"/>
          </w:tcPr>
          <w:p w:rsidR="00833A4C" w:rsidRPr="00236EAD" w:rsidRDefault="00833A4C" w:rsidP="00154E97">
            <w:pPr>
              <w:tabs>
                <w:tab w:val="left" w:pos="567"/>
                <w:tab w:val="left" w:pos="3686"/>
                <w:tab w:val="left" w:pos="9360"/>
              </w:tabs>
              <w:jc w:val="both"/>
              <w:rPr>
                <w:sz w:val="28"/>
                <w:szCs w:val="28"/>
                <w:lang w:val="en-US"/>
              </w:rPr>
            </w:pPr>
          </w:p>
        </w:tc>
      </w:tr>
      <w:tr w:rsidR="00833A4C" w:rsidRPr="007F1A19" w:rsidTr="00154E97">
        <w:tc>
          <w:tcPr>
            <w:tcW w:w="675" w:type="dxa"/>
          </w:tcPr>
          <w:p w:rsidR="00833A4C" w:rsidRPr="007F1A19" w:rsidRDefault="00833A4C" w:rsidP="00154E97">
            <w:pPr>
              <w:tabs>
                <w:tab w:val="left" w:pos="567"/>
                <w:tab w:val="left" w:pos="3686"/>
              </w:tabs>
              <w:jc w:val="center"/>
              <w:rPr>
                <w:b/>
                <w:sz w:val="28"/>
                <w:szCs w:val="28"/>
                <w:lang w:val="en-US"/>
              </w:rPr>
            </w:pPr>
            <w:r>
              <w:rPr>
                <w:b/>
                <w:sz w:val="28"/>
                <w:szCs w:val="28"/>
                <w:lang w:val="en-US"/>
              </w:rPr>
              <w:t>13</w:t>
            </w:r>
          </w:p>
        </w:tc>
        <w:tc>
          <w:tcPr>
            <w:tcW w:w="6096" w:type="dxa"/>
          </w:tcPr>
          <w:p w:rsidR="00833A4C" w:rsidRPr="00236EAD" w:rsidRDefault="00833A4C" w:rsidP="00154E97">
            <w:pPr>
              <w:rPr>
                <w:sz w:val="28"/>
                <w:szCs w:val="28"/>
                <w:lang w:val="en-US"/>
              </w:rPr>
            </w:pPr>
            <w:r w:rsidRPr="00236EAD">
              <w:rPr>
                <w:sz w:val="28"/>
                <w:szCs w:val="28"/>
                <w:lang w:val="en-US"/>
              </w:rPr>
              <w:t>Shoh Bahrom haqidagi syujet tarixi</w:t>
            </w:r>
          </w:p>
        </w:tc>
        <w:tc>
          <w:tcPr>
            <w:tcW w:w="1134" w:type="dxa"/>
          </w:tcPr>
          <w:p w:rsidR="00833A4C" w:rsidRPr="00236EAD" w:rsidRDefault="00833A4C" w:rsidP="00154E97">
            <w:pPr>
              <w:tabs>
                <w:tab w:val="left" w:pos="567"/>
                <w:tab w:val="left" w:pos="3686"/>
                <w:tab w:val="left" w:pos="9360"/>
              </w:tabs>
              <w:jc w:val="center"/>
              <w:rPr>
                <w:sz w:val="28"/>
                <w:szCs w:val="28"/>
                <w:lang w:val="en-US"/>
              </w:rPr>
            </w:pPr>
            <w:r>
              <w:rPr>
                <w:sz w:val="28"/>
                <w:szCs w:val="28"/>
                <w:lang w:val="en-US"/>
              </w:rPr>
              <w:t>2</w:t>
            </w:r>
          </w:p>
        </w:tc>
        <w:tc>
          <w:tcPr>
            <w:tcW w:w="1492" w:type="dxa"/>
          </w:tcPr>
          <w:p w:rsidR="00833A4C" w:rsidRPr="00236EAD" w:rsidRDefault="00833A4C" w:rsidP="00154E97">
            <w:pPr>
              <w:tabs>
                <w:tab w:val="left" w:pos="567"/>
                <w:tab w:val="left" w:pos="3686"/>
                <w:tab w:val="left" w:pos="9360"/>
              </w:tabs>
              <w:jc w:val="both"/>
              <w:rPr>
                <w:sz w:val="28"/>
                <w:szCs w:val="28"/>
                <w:lang w:val="en-US"/>
              </w:rPr>
            </w:pPr>
          </w:p>
        </w:tc>
      </w:tr>
      <w:tr w:rsidR="00833A4C" w:rsidRPr="007F1A19" w:rsidTr="00154E97">
        <w:tc>
          <w:tcPr>
            <w:tcW w:w="675" w:type="dxa"/>
          </w:tcPr>
          <w:p w:rsidR="00833A4C" w:rsidRPr="007F1A19" w:rsidRDefault="00833A4C" w:rsidP="00154E97">
            <w:pPr>
              <w:tabs>
                <w:tab w:val="left" w:pos="567"/>
                <w:tab w:val="left" w:pos="3686"/>
              </w:tabs>
              <w:jc w:val="center"/>
              <w:rPr>
                <w:b/>
                <w:sz w:val="28"/>
                <w:szCs w:val="28"/>
                <w:lang w:val="en-US"/>
              </w:rPr>
            </w:pPr>
            <w:r>
              <w:rPr>
                <w:b/>
                <w:sz w:val="28"/>
                <w:szCs w:val="28"/>
                <w:lang w:val="en-US"/>
              </w:rPr>
              <w:t>14</w:t>
            </w:r>
          </w:p>
        </w:tc>
        <w:tc>
          <w:tcPr>
            <w:tcW w:w="6096" w:type="dxa"/>
          </w:tcPr>
          <w:p w:rsidR="00833A4C" w:rsidRPr="00236EAD" w:rsidRDefault="00833A4C" w:rsidP="00154E97">
            <w:pPr>
              <w:rPr>
                <w:sz w:val="28"/>
                <w:szCs w:val="28"/>
                <w:lang w:val="en-US"/>
              </w:rPr>
            </w:pPr>
            <w:r w:rsidRPr="00236EAD">
              <w:rPr>
                <w:sz w:val="28"/>
                <w:szCs w:val="28"/>
                <w:lang w:val="en-US"/>
              </w:rPr>
              <w:t>"Sab`ayi sayyor" dostoni qoliplovchi syujetining qiyosiy tahlili.</w:t>
            </w:r>
          </w:p>
        </w:tc>
        <w:tc>
          <w:tcPr>
            <w:tcW w:w="1134" w:type="dxa"/>
          </w:tcPr>
          <w:p w:rsidR="00833A4C" w:rsidRPr="00236EAD" w:rsidRDefault="00833A4C" w:rsidP="00154E97">
            <w:pPr>
              <w:tabs>
                <w:tab w:val="left" w:pos="567"/>
                <w:tab w:val="left" w:pos="3686"/>
                <w:tab w:val="left" w:pos="9360"/>
              </w:tabs>
              <w:jc w:val="center"/>
              <w:rPr>
                <w:sz w:val="28"/>
                <w:szCs w:val="28"/>
                <w:lang w:val="en-US"/>
              </w:rPr>
            </w:pPr>
            <w:r>
              <w:rPr>
                <w:sz w:val="28"/>
                <w:szCs w:val="28"/>
                <w:lang w:val="en-US"/>
              </w:rPr>
              <w:t>2</w:t>
            </w:r>
          </w:p>
        </w:tc>
        <w:tc>
          <w:tcPr>
            <w:tcW w:w="1492" w:type="dxa"/>
          </w:tcPr>
          <w:p w:rsidR="00833A4C" w:rsidRPr="00236EAD" w:rsidRDefault="00833A4C" w:rsidP="00154E97">
            <w:pPr>
              <w:tabs>
                <w:tab w:val="left" w:pos="567"/>
                <w:tab w:val="left" w:pos="3686"/>
                <w:tab w:val="left" w:pos="9360"/>
              </w:tabs>
              <w:jc w:val="both"/>
              <w:rPr>
                <w:sz w:val="28"/>
                <w:szCs w:val="28"/>
                <w:lang w:val="en-US"/>
              </w:rPr>
            </w:pPr>
          </w:p>
        </w:tc>
      </w:tr>
      <w:tr w:rsidR="00833A4C" w:rsidRPr="007F1A19" w:rsidTr="00154E97">
        <w:tc>
          <w:tcPr>
            <w:tcW w:w="675" w:type="dxa"/>
          </w:tcPr>
          <w:p w:rsidR="00833A4C" w:rsidRPr="007F1A19" w:rsidRDefault="00833A4C" w:rsidP="00154E97">
            <w:pPr>
              <w:tabs>
                <w:tab w:val="left" w:pos="567"/>
                <w:tab w:val="left" w:pos="3686"/>
              </w:tabs>
              <w:jc w:val="center"/>
              <w:rPr>
                <w:b/>
                <w:sz w:val="28"/>
                <w:szCs w:val="28"/>
                <w:lang w:val="en-US"/>
              </w:rPr>
            </w:pPr>
            <w:r>
              <w:rPr>
                <w:b/>
                <w:sz w:val="28"/>
                <w:szCs w:val="28"/>
                <w:lang w:val="en-US"/>
              </w:rPr>
              <w:t>15</w:t>
            </w:r>
          </w:p>
        </w:tc>
        <w:tc>
          <w:tcPr>
            <w:tcW w:w="6096" w:type="dxa"/>
          </w:tcPr>
          <w:p w:rsidR="00833A4C" w:rsidRPr="00236EAD" w:rsidRDefault="00833A4C" w:rsidP="00154E97">
            <w:pPr>
              <w:rPr>
                <w:sz w:val="28"/>
                <w:szCs w:val="28"/>
                <w:lang w:val="en-US"/>
              </w:rPr>
            </w:pPr>
            <w:r w:rsidRPr="00236EAD">
              <w:rPr>
                <w:sz w:val="28"/>
                <w:szCs w:val="28"/>
                <w:lang w:val="en-US"/>
              </w:rPr>
              <w:t>"Sab`ayi sayyor" dostonidagi hikoyatlarning qiyosiy tahlili.</w:t>
            </w:r>
          </w:p>
        </w:tc>
        <w:tc>
          <w:tcPr>
            <w:tcW w:w="1134" w:type="dxa"/>
          </w:tcPr>
          <w:p w:rsidR="00833A4C" w:rsidRPr="00236EAD" w:rsidRDefault="00833A4C" w:rsidP="00154E97">
            <w:pPr>
              <w:tabs>
                <w:tab w:val="left" w:pos="567"/>
                <w:tab w:val="left" w:pos="3686"/>
                <w:tab w:val="left" w:pos="9360"/>
              </w:tabs>
              <w:jc w:val="center"/>
              <w:rPr>
                <w:sz w:val="28"/>
                <w:szCs w:val="28"/>
                <w:lang w:val="en-US"/>
              </w:rPr>
            </w:pPr>
            <w:r>
              <w:rPr>
                <w:sz w:val="28"/>
                <w:szCs w:val="28"/>
                <w:lang w:val="en-US"/>
              </w:rPr>
              <w:t>2</w:t>
            </w:r>
          </w:p>
        </w:tc>
        <w:tc>
          <w:tcPr>
            <w:tcW w:w="1492" w:type="dxa"/>
          </w:tcPr>
          <w:p w:rsidR="00833A4C" w:rsidRPr="00236EAD" w:rsidRDefault="00833A4C" w:rsidP="00154E97">
            <w:pPr>
              <w:tabs>
                <w:tab w:val="left" w:pos="567"/>
                <w:tab w:val="left" w:pos="3686"/>
                <w:tab w:val="left" w:pos="9360"/>
              </w:tabs>
              <w:jc w:val="both"/>
              <w:rPr>
                <w:sz w:val="28"/>
                <w:szCs w:val="28"/>
                <w:lang w:val="en-US"/>
              </w:rPr>
            </w:pPr>
          </w:p>
        </w:tc>
      </w:tr>
      <w:tr w:rsidR="00833A4C" w:rsidRPr="007F1A19" w:rsidTr="00154E97">
        <w:tc>
          <w:tcPr>
            <w:tcW w:w="675" w:type="dxa"/>
          </w:tcPr>
          <w:p w:rsidR="00833A4C" w:rsidRPr="007F1A19" w:rsidRDefault="00833A4C" w:rsidP="00154E97">
            <w:pPr>
              <w:tabs>
                <w:tab w:val="left" w:pos="567"/>
                <w:tab w:val="left" w:pos="3686"/>
              </w:tabs>
              <w:jc w:val="center"/>
              <w:rPr>
                <w:b/>
                <w:sz w:val="28"/>
                <w:szCs w:val="28"/>
                <w:lang w:val="en-US"/>
              </w:rPr>
            </w:pPr>
            <w:r>
              <w:rPr>
                <w:b/>
                <w:sz w:val="28"/>
                <w:szCs w:val="28"/>
                <w:lang w:val="en-US"/>
              </w:rPr>
              <w:t>16</w:t>
            </w:r>
          </w:p>
        </w:tc>
        <w:tc>
          <w:tcPr>
            <w:tcW w:w="6096" w:type="dxa"/>
          </w:tcPr>
          <w:p w:rsidR="00833A4C" w:rsidRPr="00236EAD" w:rsidRDefault="00833A4C" w:rsidP="00154E97">
            <w:pPr>
              <w:rPr>
                <w:sz w:val="28"/>
                <w:szCs w:val="28"/>
                <w:lang w:val="en-US"/>
              </w:rPr>
            </w:pPr>
            <w:r w:rsidRPr="00236EAD">
              <w:rPr>
                <w:sz w:val="28"/>
                <w:szCs w:val="28"/>
                <w:lang w:val="en-US"/>
              </w:rPr>
              <w:t>Iskandar haqidagi syujet tarixi, Nizomiy Ganjaviy</w:t>
            </w:r>
            <w:r>
              <w:rPr>
                <w:sz w:val="28"/>
                <w:szCs w:val="28"/>
                <w:lang w:val="en-US"/>
              </w:rPr>
              <w:t>,</w:t>
            </w:r>
            <w:r w:rsidRPr="00236EAD">
              <w:rPr>
                <w:sz w:val="28"/>
                <w:szCs w:val="28"/>
                <w:lang w:val="en-US"/>
              </w:rPr>
              <w:t xml:space="preserve"> Amir Xusrav va Abdurahmon Jomiy </w:t>
            </w:r>
            <w:r>
              <w:rPr>
                <w:sz w:val="28"/>
                <w:szCs w:val="28"/>
                <w:lang w:val="en-US"/>
              </w:rPr>
              <w:t>dostonlari</w:t>
            </w:r>
            <w:r w:rsidRPr="00236EAD">
              <w:rPr>
                <w:sz w:val="28"/>
                <w:szCs w:val="28"/>
                <w:lang w:val="en-US"/>
              </w:rPr>
              <w:t>.</w:t>
            </w:r>
          </w:p>
        </w:tc>
        <w:tc>
          <w:tcPr>
            <w:tcW w:w="1134" w:type="dxa"/>
          </w:tcPr>
          <w:p w:rsidR="00833A4C" w:rsidRPr="00236EAD" w:rsidRDefault="00833A4C" w:rsidP="00154E97">
            <w:pPr>
              <w:tabs>
                <w:tab w:val="left" w:pos="567"/>
                <w:tab w:val="left" w:pos="3686"/>
                <w:tab w:val="left" w:pos="9360"/>
              </w:tabs>
              <w:jc w:val="center"/>
              <w:rPr>
                <w:sz w:val="28"/>
                <w:szCs w:val="28"/>
                <w:lang w:val="en-US"/>
              </w:rPr>
            </w:pPr>
            <w:r>
              <w:rPr>
                <w:sz w:val="28"/>
                <w:szCs w:val="28"/>
                <w:lang w:val="en-US"/>
              </w:rPr>
              <w:t>2</w:t>
            </w:r>
          </w:p>
        </w:tc>
        <w:tc>
          <w:tcPr>
            <w:tcW w:w="1492" w:type="dxa"/>
          </w:tcPr>
          <w:p w:rsidR="00833A4C" w:rsidRPr="00236EAD" w:rsidRDefault="00833A4C" w:rsidP="00154E97">
            <w:pPr>
              <w:tabs>
                <w:tab w:val="left" w:pos="567"/>
                <w:tab w:val="left" w:pos="3686"/>
                <w:tab w:val="left" w:pos="9360"/>
              </w:tabs>
              <w:jc w:val="both"/>
              <w:rPr>
                <w:sz w:val="28"/>
                <w:szCs w:val="28"/>
                <w:lang w:val="en-US"/>
              </w:rPr>
            </w:pPr>
          </w:p>
        </w:tc>
      </w:tr>
      <w:tr w:rsidR="00833A4C" w:rsidRPr="007F1A19" w:rsidTr="00154E97">
        <w:tc>
          <w:tcPr>
            <w:tcW w:w="675" w:type="dxa"/>
          </w:tcPr>
          <w:p w:rsidR="00833A4C" w:rsidRPr="007F1A19" w:rsidRDefault="00833A4C" w:rsidP="00154E97">
            <w:pPr>
              <w:tabs>
                <w:tab w:val="left" w:pos="567"/>
                <w:tab w:val="left" w:pos="3686"/>
              </w:tabs>
              <w:jc w:val="center"/>
              <w:rPr>
                <w:b/>
                <w:sz w:val="28"/>
                <w:szCs w:val="28"/>
                <w:lang w:val="en-US"/>
              </w:rPr>
            </w:pPr>
            <w:r>
              <w:rPr>
                <w:b/>
                <w:sz w:val="28"/>
                <w:szCs w:val="28"/>
                <w:lang w:val="en-US"/>
              </w:rPr>
              <w:t>17</w:t>
            </w:r>
          </w:p>
        </w:tc>
        <w:tc>
          <w:tcPr>
            <w:tcW w:w="6096" w:type="dxa"/>
          </w:tcPr>
          <w:p w:rsidR="00833A4C" w:rsidRPr="00236EAD" w:rsidRDefault="00833A4C" w:rsidP="00154E97">
            <w:pPr>
              <w:rPr>
                <w:sz w:val="28"/>
                <w:szCs w:val="28"/>
                <w:lang w:val="en-US"/>
              </w:rPr>
            </w:pPr>
            <w:r w:rsidRPr="00236EAD">
              <w:rPr>
                <w:sz w:val="28"/>
                <w:szCs w:val="28"/>
                <w:lang w:val="en-US"/>
              </w:rPr>
              <w:t>Alisher Navoiyning "Sadi Iskandariy" dostoni kompozitsiyasida an’ana va o’ziga xoslik.</w:t>
            </w:r>
          </w:p>
        </w:tc>
        <w:tc>
          <w:tcPr>
            <w:tcW w:w="1134" w:type="dxa"/>
          </w:tcPr>
          <w:p w:rsidR="00833A4C" w:rsidRPr="00236EAD" w:rsidRDefault="00833A4C" w:rsidP="00154E97">
            <w:pPr>
              <w:tabs>
                <w:tab w:val="left" w:pos="567"/>
                <w:tab w:val="left" w:pos="3686"/>
                <w:tab w:val="left" w:pos="9360"/>
              </w:tabs>
              <w:jc w:val="center"/>
              <w:rPr>
                <w:sz w:val="28"/>
                <w:szCs w:val="28"/>
                <w:lang w:val="en-US"/>
              </w:rPr>
            </w:pPr>
            <w:r>
              <w:rPr>
                <w:sz w:val="28"/>
                <w:szCs w:val="28"/>
                <w:lang w:val="en-US"/>
              </w:rPr>
              <w:t>2</w:t>
            </w:r>
          </w:p>
        </w:tc>
        <w:tc>
          <w:tcPr>
            <w:tcW w:w="1492" w:type="dxa"/>
          </w:tcPr>
          <w:p w:rsidR="00833A4C" w:rsidRPr="00236EAD" w:rsidRDefault="00833A4C" w:rsidP="00154E97">
            <w:pPr>
              <w:tabs>
                <w:tab w:val="left" w:pos="567"/>
                <w:tab w:val="left" w:pos="3686"/>
                <w:tab w:val="left" w:pos="9360"/>
              </w:tabs>
              <w:jc w:val="both"/>
              <w:rPr>
                <w:sz w:val="28"/>
                <w:szCs w:val="28"/>
                <w:lang w:val="en-US"/>
              </w:rPr>
            </w:pPr>
          </w:p>
        </w:tc>
      </w:tr>
      <w:tr w:rsidR="00833A4C" w:rsidRPr="00236EAD" w:rsidTr="00154E97">
        <w:tc>
          <w:tcPr>
            <w:tcW w:w="675" w:type="dxa"/>
          </w:tcPr>
          <w:p w:rsidR="00833A4C" w:rsidRPr="007F1A19" w:rsidRDefault="00833A4C" w:rsidP="00154E97">
            <w:pPr>
              <w:tabs>
                <w:tab w:val="left" w:pos="567"/>
                <w:tab w:val="left" w:pos="3686"/>
              </w:tabs>
              <w:jc w:val="center"/>
              <w:rPr>
                <w:b/>
                <w:sz w:val="28"/>
                <w:szCs w:val="28"/>
                <w:lang w:val="en-US"/>
              </w:rPr>
            </w:pPr>
            <w:r>
              <w:rPr>
                <w:b/>
                <w:sz w:val="28"/>
                <w:szCs w:val="28"/>
                <w:lang w:val="en-US"/>
              </w:rPr>
              <w:t>18</w:t>
            </w:r>
          </w:p>
        </w:tc>
        <w:tc>
          <w:tcPr>
            <w:tcW w:w="6096" w:type="dxa"/>
          </w:tcPr>
          <w:p w:rsidR="00833A4C" w:rsidRPr="00236EAD" w:rsidRDefault="00833A4C" w:rsidP="00154E97">
            <w:pPr>
              <w:rPr>
                <w:sz w:val="28"/>
                <w:szCs w:val="28"/>
                <w:lang w:val="en-US"/>
              </w:rPr>
            </w:pPr>
            <w:r w:rsidRPr="00236EAD">
              <w:rPr>
                <w:sz w:val="28"/>
                <w:szCs w:val="28"/>
                <w:lang w:val="en-US"/>
              </w:rPr>
              <w:t>XVI-XIX asrlarda xamsanavislik.</w:t>
            </w:r>
          </w:p>
        </w:tc>
        <w:tc>
          <w:tcPr>
            <w:tcW w:w="1134" w:type="dxa"/>
          </w:tcPr>
          <w:p w:rsidR="00833A4C" w:rsidRPr="00236EAD" w:rsidRDefault="00833A4C" w:rsidP="00154E97">
            <w:pPr>
              <w:tabs>
                <w:tab w:val="left" w:pos="567"/>
                <w:tab w:val="left" w:pos="3686"/>
                <w:tab w:val="left" w:pos="9360"/>
              </w:tabs>
              <w:jc w:val="center"/>
              <w:rPr>
                <w:sz w:val="28"/>
                <w:szCs w:val="28"/>
                <w:lang w:val="en-US"/>
              </w:rPr>
            </w:pPr>
            <w:r>
              <w:rPr>
                <w:sz w:val="28"/>
                <w:szCs w:val="28"/>
                <w:lang w:val="en-US"/>
              </w:rPr>
              <w:t>2</w:t>
            </w:r>
          </w:p>
        </w:tc>
        <w:tc>
          <w:tcPr>
            <w:tcW w:w="1492" w:type="dxa"/>
          </w:tcPr>
          <w:p w:rsidR="00833A4C" w:rsidRPr="00236EAD" w:rsidRDefault="00833A4C" w:rsidP="00154E97">
            <w:pPr>
              <w:tabs>
                <w:tab w:val="left" w:pos="567"/>
                <w:tab w:val="left" w:pos="3686"/>
                <w:tab w:val="left" w:pos="9360"/>
              </w:tabs>
              <w:jc w:val="both"/>
              <w:rPr>
                <w:sz w:val="28"/>
                <w:szCs w:val="28"/>
                <w:lang w:val="en-US"/>
              </w:rPr>
            </w:pPr>
          </w:p>
        </w:tc>
      </w:tr>
      <w:tr w:rsidR="00833A4C" w:rsidRPr="00236EAD" w:rsidTr="00154E97">
        <w:tc>
          <w:tcPr>
            <w:tcW w:w="675" w:type="dxa"/>
          </w:tcPr>
          <w:p w:rsidR="00833A4C" w:rsidRPr="00236EAD" w:rsidRDefault="00833A4C" w:rsidP="00154E97">
            <w:pPr>
              <w:tabs>
                <w:tab w:val="left" w:pos="567"/>
                <w:tab w:val="left" w:pos="3686"/>
              </w:tabs>
              <w:jc w:val="center"/>
              <w:rPr>
                <w:b/>
                <w:sz w:val="28"/>
                <w:szCs w:val="28"/>
                <w:lang w:val="en-US"/>
              </w:rPr>
            </w:pPr>
          </w:p>
        </w:tc>
        <w:tc>
          <w:tcPr>
            <w:tcW w:w="6096" w:type="dxa"/>
          </w:tcPr>
          <w:p w:rsidR="00833A4C" w:rsidRPr="00236EAD" w:rsidRDefault="00833A4C" w:rsidP="00154E97">
            <w:pPr>
              <w:tabs>
                <w:tab w:val="left" w:pos="567"/>
                <w:tab w:val="left" w:pos="3686"/>
                <w:tab w:val="left" w:pos="9360"/>
              </w:tabs>
              <w:jc w:val="center"/>
              <w:rPr>
                <w:b/>
                <w:bCs/>
                <w:sz w:val="28"/>
                <w:szCs w:val="28"/>
              </w:rPr>
            </w:pPr>
            <w:r w:rsidRPr="00236EAD">
              <w:rPr>
                <w:b/>
                <w:bCs/>
                <w:sz w:val="28"/>
                <w:szCs w:val="28"/>
              </w:rPr>
              <w:t>JAMI</w:t>
            </w:r>
          </w:p>
        </w:tc>
        <w:tc>
          <w:tcPr>
            <w:tcW w:w="1134" w:type="dxa"/>
          </w:tcPr>
          <w:p w:rsidR="00833A4C" w:rsidRPr="00236EAD" w:rsidRDefault="00833A4C" w:rsidP="00154E97">
            <w:pPr>
              <w:tabs>
                <w:tab w:val="left" w:pos="567"/>
                <w:tab w:val="left" w:pos="3686"/>
                <w:tab w:val="left" w:pos="9360"/>
              </w:tabs>
              <w:jc w:val="center"/>
              <w:rPr>
                <w:b/>
                <w:bCs/>
                <w:sz w:val="28"/>
                <w:szCs w:val="28"/>
                <w:lang w:val="en-US"/>
              </w:rPr>
            </w:pPr>
            <w:r>
              <w:rPr>
                <w:b/>
                <w:bCs/>
                <w:sz w:val="28"/>
                <w:szCs w:val="28"/>
                <w:lang w:val="en-US"/>
              </w:rPr>
              <w:t>36</w:t>
            </w:r>
          </w:p>
        </w:tc>
        <w:tc>
          <w:tcPr>
            <w:tcW w:w="1492" w:type="dxa"/>
          </w:tcPr>
          <w:p w:rsidR="00833A4C" w:rsidRPr="00236EAD" w:rsidRDefault="00833A4C" w:rsidP="00154E97">
            <w:pPr>
              <w:tabs>
                <w:tab w:val="left" w:pos="567"/>
                <w:tab w:val="left" w:pos="3686"/>
                <w:tab w:val="left" w:pos="9360"/>
              </w:tabs>
              <w:jc w:val="both"/>
              <w:rPr>
                <w:b/>
                <w:bCs/>
                <w:sz w:val="28"/>
                <w:szCs w:val="28"/>
                <w:lang w:val="en-US"/>
              </w:rPr>
            </w:pPr>
          </w:p>
        </w:tc>
      </w:tr>
    </w:tbl>
    <w:p w:rsidR="00833A4C" w:rsidRPr="0038584D" w:rsidRDefault="00833A4C" w:rsidP="00833A4C">
      <w:pPr>
        <w:tabs>
          <w:tab w:val="left" w:pos="567"/>
          <w:tab w:val="left" w:pos="3686"/>
        </w:tabs>
        <w:jc w:val="center"/>
        <w:rPr>
          <w:b/>
          <w:sz w:val="26"/>
          <w:szCs w:val="26"/>
          <w:lang w:val="en-US"/>
        </w:rPr>
      </w:pPr>
      <w:r w:rsidRPr="0038584D">
        <w:rPr>
          <w:b/>
          <w:sz w:val="26"/>
          <w:szCs w:val="26"/>
          <w:u w:val="single"/>
          <w:lang w:val="uz-Cyrl-UZ"/>
        </w:rPr>
        <w:t>“</w:t>
      </w:r>
      <w:r w:rsidRPr="0038584D">
        <w:rPr>
          <w:b/>
          <w:sz w:val="26"/>
          <w:szCs w:val="26"/>
          <w:u w:val="single"/>
          <w:lang w:val="en-US"/>
        </w:rPr>
        <w:t xml:space="preserve">Xamsanavislik an’anasi va Alisher Navoiy “Xamsa”si” </w:t>
      </w:r>
      <w:r w:rsidRPr="0038584D">
        <w:rPr>
          <w:b/>
          <w:sz w:val="26"/>
          <w:szCs w:val="26"/>
          <w:u w:val="single"/>
          <w:lang w:val="uz-Cyrl-UZ"/>
        </w:rPr>
        <w:t xml:space="preserve"> fani bo`yicha </w:t>
      </w:r>
      <w:r w:rsidRPr="0038584D">
        <w:rPr>
          <w:b/>
          <w:sz w:val="26"/>
          <w:szCs w:val="26"/>
          <w:u w:val="single"/>
          <w:lang w:val="en-US"/>
        </w:rPr>
        <w:t>amaliy</w:t>
      </w:r>
      <w:r w:rsidRPr="0038584D">
        <w:rPr>
          <w:b/>
          <w:sz w:val="26"/>
          <w:szCs w:val="26"/>
          <w:lang w:val="uz-Cyrl-UZ"/>
        </w:rPr>
        <w:t xml:space="preserve"> mashg`ulotlarining kalendar tematik rejasi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6062"/>
        <w:gridCol w:w="1127"/>
        <w:gridCol w:w="1483"/>
      </w:tblGrid>
      <w:tr w:rsidR="00833A4C" w:rsidRPr="0038584D" w:rsidTr="00154E97">
        <w:trPr>
          <w:trHeight w:val="722"/>
        </w:trPr>
        <w:tc>
          <w:tcPr>
            <w:tcW w:w="671" w:type="dxa"/>
          </w:tcPr>
          <w:p w:rsidR="00833A4C" w:rsidRPr="0038584D" w:rsidRDefault="00833A4C" w:rsidP="00154E97">
            <w:pPr>
              <w:tabs>
                <w:tab w:val="left" w:pos="567"/>
                <w:tab w:val="left" w:pos="3686"/>
              </w:tabs>
              <w:jc w:val="center"/>
              <w:rPr>
                <w:b/>
                <w:sz w:val="26"/>
                <w:szCs w:val="26"/>
                <w:lang w:val="en-US"/>
              </w:rPr>
            </w:pPr>
            <w:r w:rsidRPr="0038584D">
              <w:rPr>
                <w:b/>
                <w:sz w:val="26"/>
                <w:szCs w:val="26"/>
                <w:lang w:val="en-US"/>
              </w:rPr>
              <w:t>t/n</w:t>
            </w:r>
          </w:p>
        </w:tc>
        <w:tc>
          <w:tcPr>
            <w:tcW w:w="6062" w:type="dxa"/>
          </w:tcPr>
          <w:p w:rsidR="00833A4C" w:rsidRPr="0038584D" w:rsidRDefault="00833A4C" w:rsidP="00154E97">
            <w:pPr>
              <w:tabs>
                <w:tab w:val="left" w:pos="567"/>
                <w:tab w:val="left" w:pos="3686"/>
              </w:tabs>
              <w:jc w:val="center"/>
              <w:rPr>
                <w:b/>
                <w:sz w:val="26"/>
                <w:szCs w:val="26"/>
                <w:lang w:val="en-US"/>
              </w:rPr>
            </w:pPr>
            <w:r w:rsidRPr="0038584D">
              <w:rPr>
                <w:b/>
                <w:sz w:val="26"/>
                <w:szCs w:val="26"/>
                <w:lang w:val="en-US"/>
              </w:rPr>
              <w:t>Amaliy mashg`ulot mavzulari (barchasi)</w:t>
            </w:r>
          </w:p>
        </w:tc>
        <w:tc>
          <w:tcPr>
            <w:tcW w:w="1127" w:type="dxa"/>
          </w:tcPr>
          <w:p w:rsidR="00833A4C" w:rsidRPr="0038584D" w:rsidRDefault="00833A4C" w:rsidP="00154E97">
            <w:pPr>
              <w:tabs>
                <w:tab w:val="left" w:pos="567"/>
                <w:tab w:val="left" w:pos="3686"/>
              </w:tabs>
              <w:jc w:val="center"/>
              <w:rPr>
                <w:b/>
                <w:sz w:val="26"/>
                <w:szCs w:val="26"/>
                <w:lang w:val="en-US"/>
              </w:rPr>
            </w:pPr>
            <w:r w:rsidRPr="0038584D">
              <w:rPr>
                <w:b/>
                <w:sz w:val="26"/>
                <w:szCs w:val="26"/>
                <w:lang w:val="en-US"/>
              </w:rPr>
              <w:t>Soat</w:t>
            </w:r>
          </w:p>
        </w:tc>
        <w:tc>
          <w:tcPr>
            <w:tcW w:w="1483" w:type="dxa"/>
          </w:tcPr>
          <w:p w:rsidR="00833A4C" w:rsidRPr="0038584D" w:rsidRDefault="00833A4C" w:rsidP="00154E97">
            <w:pPr>
              <w:tabs>
                <w:tab w:val="left" w:pos="567"/>
                <w:tab w:val="left" w:pos="3686"/>
              </w:tabs>
              <w:jc w:val="center"/>
              <w:rPr>
                <w:b/>
                <w:sz w:val="26"/>
                <w:szCs w:val="26"/>
                <w:lang w:val="en-US"/>
              </w:rPr>
            </w:pPr>
            <w:r w:rsidRPr="0038584D">
              <w:rPr>
                <w:b/>
                <w:sz w:val="26"/>
                <w:szCs w:val="26"/>
                <w:lang w:val="en-US"/>
              </w:rPr>
              <w:t>Otiladigan muddat</w:t>
            </w:r>
          </w:p>
        </w:tc>
      </w:tr>
      <w:tr w:rsidR="00833A4C" w:rsidRPr="0038584D" w:rsidTr="00154E97">
        <w:trPr>
          <w:trHeight w:val="739"/>
        </w:trPr>
        <w:tc>
          <w:tcPr>
            <w:tcW w:w="671" w:type="dxa"/>
          </w:tcPr>
          <w:p w:rsidR="00833A4C" w:rsidRPr="0038584D" w:rsidRDefault="00833A4C" w:rsidP="00154E97">
            <w:pPr>
              <w:tabs>
                <w:tab w:val="left" w:pos="567"/>
                <w:tab w:val="left" w:pos="3686"/>
              </w:tabs>
              <w:jc w:val="center"/>
              <w:rPr>
                <w:b/>
                <w:sz w:val="26"/>
                <w:szCs w:val="26"/>
                <w:lang w:val="en-US"/>
              </w:rPr>
            </w:pPr>
            <w:r w:rsidRPr="0038584D">
              <w:rPr>
                <w:b/>
                <w:sz w:val="26"/>
                <w:szCs w:val="26"/>
                <w:lang w:val="en-US"/>
              </w:rPr>
              <w:t>1</w:t>
            </w:r>
          </w:p>
        </w:tc>
        <w:tc>
          <w:tcPr>
            <w:tcW w:w="6062" w:type="dxa"/>
          </w:tcPr>
          <w:p w:rsidR="00833A4C" w:rsidRPr="0038584D" w:rsidRDefault="00833A4C" w:rsidP="00154E97">
            <w:pPr>
              <w:rPr>
                <w:sz w:val="26"/>
                <w:szCs w:val="26"/>
                <w:lang w:val="en-US"/>
              </w:rPr>
            </w:pPr>
            <w:r w:rsidRPr="0038584D">
              <w:rPr>
                <w:sz w:val="26"/>
                <w:szCs w:val="26"/>
                <w:lang w:val="en-US"/>
              </w:rPr>
              <w:t>Firdavsiy “Shohnoma”sida Iskandar, Bahrom Go’r va  Xusrav Parviz dostonlari.</w:t>
            </w:r>
          </w:p>
        </w:tc>
        <w:tc>
          <w:tcPr>
            <w:tcW w:w="1127" w:type="dxa"/>
          </w:tcPr>
          <w:p w:rsidR="00833A4C" w:rsidRPr="0038584D" w:rsidRDefault="00833A4C" w:rsidP="00154E97">
            <w:pPr>
              <w:tabs>
                <w:tab w:val="left" w:pos="567"/>
                <w:tab w:val="left" w:pos="3686"/>
                <w:tab w:val="left" w:pos="9360"/>
              </w:tabs>
              <w:jc w:val="both"/>
              <w:rPr>
                <w:sz w:val="26"/>
                <w:szCs w:val="26"/>
              </w:rPr>
            </w:pPr>
            <w:r w:rsidRPr="0038584D">
              <w:rPr>
                <w:sz w:val="26"/>
                <w:szCs w:val="26"/>
              </w:rPr>
              <w:t>2</w:t>
            </w:r>
          </w:p>
        </w:tc>
        <w:tc>
          <w:tcPr>
            <w:tcW w:w="1483" w:type="dxa"/>
          </w:tcPr>
          <w:p w:rsidR="00833A4C" w:rsidRPr="0038584D" w:rsidRDefault="00833A4C" w:rsidP="00154E97">
            <w:pPr>
              <w:tabs>
                <w:tab w:val="left" w:pos="567"/>
                <w:tab w:val="left" w:pos="3686"/>
                <w:tab w:val="left" w:pos="9360"/>
              </w:tabs>
              <w:jc w:val="both"/>
              <w:rPr>
                <w:sz w:val="26"/>
                <w:szCs w:val="26"/>
              </w:rPr>
            </w:pPr>
          </w:p>
        </w:tc>
      </w:tr>
      <w:tr w:rsidR="00833A4C" w:rsidRPr="0038584D" w:rsidTr="00154E97">
        <w:trPr>
          <w:trHeight w:val="722"/>
        </w:trPr>
        <w:tc>
          <w:tcPr>
            <w:tcW w:w="671" w:type="dxa"/>
          </w:tcPr>
          <w:p w:rsidR="00833A4C" w:rsidRPr="0038584D" w:rsidRDefault="00833A4C" w:rsidP="00154E97">
            <w:pPr>
              <w:tabs>
                <w:tab w:val="left" w:pos="567"/>
                <w:tab w:val="left" w:pos="3686"/>
              </w:tabs>
              <w:jc w:val="center"/>
              <w:rPr>
                <w:b/>
                <w:sz w:val="26"/>
                <w:szCs w:val="26"/>
                <w:lang w:val="en-US"/>
              </w:rPr>
            </w:pPr>
            <w:r w:rsidRPr="0038584D">
              <w:rPr>
                <w:b/>
                <w:sz w:val="26"/>
                <w:szCs w:val="26"/>
                <w:lang w:val="en-US"/>
              </w:rPr>
              <w:lastRenderedPageBreak/>
              <w:t>2</w:t>
            </w:r>
          </w:p>
        </w:tc>
        <w:tc>
          <w:tcPr>
            <w:tcW w:w="6062" w:type="dxa"/>
          </w:tcPr>
          <w:p w:rsidR="00833A4C" w:rsidRPr="0038584D" w:rsidRDefault="00833A4C" w:rsidP="00154E97">
            <w:pPr>
              <w:rPr>
                <w:sz w:val="26"/>
                <w:szCs w:val="26"/>
                <w:lang w:val="en-US"/>
              </w:rPr>
            </w:pPr>
            <w:r w:rsidRPr="0038584D">
              <w:rPr>
                <w:sz w:val="26"/>
                <w:szCs w:val="26"/>
                <w:lang w:val="en-US"/>
              </w:rPr>
              <w:t>Nizomiy Ganjaviy hayoti va “Panj ganj” dostonlar turkumi.</w:t>
            </w:r>
          </w:p>
        </w:tc>
        <w:tc>
          <w:tcPr>
            <w:tcW w:w="1127" w:type="dxa"/>
          </w:tcPr>
          <w:p w:rsidR="00833A4C" w:rsidRPr="0038584D" w:rsidRDefault="00833A4C" w:rsidP="00154E97">
            <w:pPr>
              <w:tabs>
                <w:tab w:val="left" w:pos="567"/>
                <w:tab w:val="left" w:pos="3686"/>
                <w:tab w:val="left" w:pos="9360"/>
              </w:tabs>
              <w:jc w:val="both"/>
              <w:rPr>
                <w:sz w:val="26"/>
                <w:szCs w:val="26"/>
              </w:rPr>
            </w:pPr>
            <w:r w:rsidRPr="0038584D">
              <w:rPr>
                <w:sz w:val="26"/>
                <w:szCs w:val="26"/>
              </w:rPr>
              <w:t>2</w:t>
            </w:r>
          </w:p>
        </w:tc>
        <w:tc>
          <w:tcPr>
            <w:tcW w:w="1483" w:type="dxa"/>
          </w:tcPr>
          <w:p w:rsidR="00833A4C" w:rsidRPr="0038584D" w:rsidRDefault="00833A4C" w:rsidP="00154E97">
            <w:pPr>
              <w:tabs>
                <w:tab w:val="left" w:pos="567"/>
                <w:tab w:val="left" w:pos="3686"/>
                <w:tab w:val="left" w:pos="9360"/>
              </w:tabs>
              <w:jc w:val="both"/>
              <w:rPr>
                <w:sz w:val="26"/>
                <w:szCs w:val="26"/>
              </w:rPr>
            </w:pPr>
          </w:p>
        </w:tc>
      </w:tr>
      <w:tr w:rsidR="00833A4C" w:rsidRPr="0038584D" w:rsidTr="00154E97">
        <w:trPr>
          <w:trHeight w:val="722"/>
        </w:trPr>
        <w:tc>
          <w:tcPr>
            <w:tcW w:w="671" w:type="dxa"/>
          </w:tcPr>
          <w:p w:rsidR="00833A4C" w:rsidRPr="0038584D" w:rsidRDefault="00833A4C" w:rsidP="00154E97">
            <w:pPr>
              <w:tabs>
                <w:tab w:val="left" w:pos="567"/>
                <w:tab w:val="left" w:pos="3686"/>
              </w:tabs>
              <w:jc w:val="center"/>
              <w:rPr>
                <w:b/>
                <w:sz w:val="26"/>
                <w:szCs w:val="26"/>
                <w:lang w:val="en-US"/>
              </w:rPr>
            </w:pPr>
            <w:r w:rsidRPr="0038584D">
              <w:rPr>
                <w:b/>
                <w:sz w:val="26"/>
                <w:szCs w:val="26"/>
                <w:lang w:val="en-US"/>
              </w:rPr>
              <w:t>3</w:t>
            </w:r>
          </w:p>
        </w:tc>
        <w:tc>
          <w:tcPr>
            <w:tcW w:w="6062" w:type="dxa"/>
          </w:tcPr>
          <w:p w:rsidR="00833A4C" w:rsidRPr="0038584D" w:rsidRDefault="00833A4C" w:rsidP="00154E97">
            <w:pPr>
              <w:rPr>
                <w:sz w:val="26"/>
                <w:szCs w:val="26"/>
                <w:lang w:val="en-US"/>
              </w:rPr>
            </w:pPr>
            <w:r w:rsidRPr="0038584D">
              <w:rPr>
                <w:sz w:val="26"/>
                <w:szCs w:val="26"/>
                <w:lang w:val="en-US"/>
              </w:rPr>
              <w:t>Xusrav Dehlaviy “Xamsa”si kompozitsiyasi: an’ana va o’ziga xoslik.</w:t>
            </w:r>
          </w:p>
        </w:tc>
        <w:tc>
          <w:tcPr>
            <w:tcW w:w="1127" w:type="dxa"/>
          </w:tcPr>
          <w:p w:rsidR="00833A4C" w:rsidRPr="0038584D" w:rsidRDefault="00833A4C" w:rsidP="00154E97">
            <w:pPr>
              <w:tabs>
                <w:tab w:val="left" w:pos="567"/>
                <w:tab w:val="left" w:pos="3686"/>
                <w:tab w:val="left" w:pos="9360"/>
              </w:tabs>
              <w:jc w:val="both"/>
              <w:rPr>
                <w:sz w:val="26"/>
                <w:szCs w:val="26"/>
                <w:lang w:val="en-US"/>
              </w:rPr>
            </w:pPr>
            <w:r w:rsidRPr="0038584D">
              <w:rPr>
                <w:sz w:val="26"/>
                <w:szCs w:val="26"/>
                <w:lang w:val="en-US"/>
              </w:rPr>
              <w:t>2</w:t>
            </w:r>
          </w:p>
        </w:tc>
        <w:tc>
          <w:tcPr>
            <w:tcW w:w="1483" w:type="dxa"/>
          </w:tcPr>
          <w:p w:rsidR="00833A4C" w:rsidRPr="0038584D" w:rsidRDefault="00833A4C" w:rsidP="00154E97">
            <w:pPr>
              <w:tabs>
                <w:tab w:val="left" w:pos="567"/>
                <w:tab w:val="left" w:pos="3686"/>
                <w:tab w:val="left" w:pos="9360"/>
              </w:tabs>
              <w:jc w:val="both"/>
              <w:rPr>
                <w:sz w:val="26"/>
                <w:szCs w:val="26"/>
                <w:lang w:val="en-US"/>
              </w:rPr>
            </w:pPr>
          </w:p>
        </w:tc>
      </w:tr>
      <w:tr w:rsidR="00833A4C" w:rsidRPr="0038584D" w:rsidTr="00154E97">
        <w:trPr>
          <w:trHeight w:val="722"/>
        </w:trPr>
        <w:tc>
          <w:tcPr>
            <w:tcW w:w="671" w:type="dxa"/>
          </w:tcPr>
          <w:p w:rsidR="00833A4C" w:rsidRPr="0038584D" w:rsidRDefault="00833A4C" w:rsidP="00154E97">
            <w:pPr>
              <w:tabs>
                <w:tab w:val="left" w:pos="567"/>
                <w:tab w:val="left" w:pos="3686"/>
              </w:tabs>
              <w:jc w:val="center"/>
              <w:rPr>
                <w:b/>
                <w:sz w:val="26"/>
                <w:szCs w:val="26"/>
                <w:lang w:val="en-US"/>
              </w:rPr>
            </w:pPr>
            <w:r w:rsidRPr="0038584D">
              <w:rPr>
                <w:b/>
                <w:sz w:val="26"/>
                <w:szCs w:val="26"/>
                <w:lang w:val="en-US"/>
              </w:rPr>
              <w:t>4</w:t>
            </w:r>
          </w:p>
        </w:tc>
        <w:tc>
          <w:tcPr>
            <w:tcW w:w="6062" w:type="dxa"/>
          </w:tcPr>
          <w:p w:rsidR="00833A4C" w:rsidRPr="0038584D" w:rsidRDefault="00833A4C" w:rsidP="00154E97">
            <w:pPr>
              <w:rPr>
                <w:sz w:val="26"/>
                <w:szCs w:val="26"/>
                <w:lang w:val="en-US"/>
              </w:rPr>
            </w:pPr>
            <w:r w:rsidRPr="0038584D">
              <w:rPr>
                <w:sz w:val="26"/>
                <w:szCs w:val="26"/>
                <w:lang w:val="en-US"/>
              </w:rPr>
              <w:t>Jomiyning “Haft avrang” turkumi tarkibidagi dostonlar.</w:t>
            </w:r>
          </w:p>
        </w:tc>
        <w:tc>
          <w:tcPr>
            <w:tcW w:w="1127" w:type="dxa"/>
          </w:tcPr>
          <w:p w:rsidR="00833A4C" w:rsidRPr="0038584D" w:rsidRDefault="00833A4C" w:rsidP="00154E97">
            <w:pPr>
              <w:tabs>
                <w:tab w:val="left" w:pos="567"/>
                <w:tab w:val="left" w:pos="3686"/>
                <w:tab w:val="left" w:pos="9360"/>
              </w:tabs>
              <w:jc w:val="both"/>
              <w:rPr>
                <w:sz w:val="26"/>
                <w:szCs w:val="26"/>
              </w:rPr>
            </w:pPr>
            <w:r w:rsidRPr="0038584D">
              <w:rPr>
                <w:sz w:val="26"/>
                <w:szCs w:val="26"/>
              </w:rPr>
              <w:t>2</w:t>
            </w:r>
          </w:p>
        </w:tc>
        <w:tc>
          <w:tcPr>
            <w:tcW w:w="1483" w:type="dxa"/>
          </w:tcPr>
          <w:p w:rsidR="00833A4C" w:rsidRPr="0038584D" w:rsidRDefault="00833A4C" w:rsidP="00154E97">
            <w:pPr>
              <w:tabs>
                <w:tab w:val="left" w:pos="567"/>
                <w:tab w:val="left" w:pos="3686"/>
                <w:tab w:val="left" w:pos="9360"/>
              </w:tabs>
              <w:jc w:val="both"/>
              <w:rPr>
                <w:sz w:val="26"/>
                <w:szCs w:val="26"/>
              </w:rPr>
            </w:pPr>
          </w:p>
        </w:tc>
      </w:tr>
      <w:tr w:rsidR="00833A4C" w:rsidRPr="0038584D" w:rsidTr="00154E97">
        <w:trPr>
          <w:trHeight w:val="360"/>
        </w:trPr>
        <w:tc>
          <w:tcPr>
            <w:tcW w:w="671" w:type="dxa"/>
          </w:tcPr>
          <w:p w:rsidR="00833A4C" w:rsidRPr="0038584D" w:rsidRDefault="00833A4C" w:rsidP="00154E97">
            <w:pPr>
              <w:tabs>
                <w:tab w:val="left" w:pos="567"/>
                <w:tab w:val="left" w:pos="3686"/>
              </w:tabs>
              <w:jc w:val="center"/>
              <w:rPr>
                <w:b/>
                <w:sz w:val="26"/>
                <w:szCs w:val="26"/>
                <w:lang w:val="en-US"/>
              </w:rPr>
            </w:pPr>
            <w:r w:rsidRPr="0038584D">
              <w:rPr>
                <w:b/>
                <w:sz w:val="26"/>
                <w:szCs w:val="26"/>
                <w:lang w:val="en-US"/>
              </w:rPr>
              <w:t>5</w:t>
            </w:r>
          </w:p>
        </w:tc>
        <w:tc>
          <w:tcPr>
            <w:tcW w:w="6062" w:type="dxa"/>
          </w:tcPr>
          <w:p w:rsidR="00833A4C" w:rsidRPr="0038584D" w:rsidRDefault="00833A4C" w:rsidP="00154E97">
            <w:pPr>
              <w:rPr>
                <w:sz w:val="26"/>
                <w:szCs w:val="26"/>
                <w:lang w:val="en-US"/>
              </w:rPr>
            </w:pPr>
            <w:r w:rsidRPr="0038584D">
              <w:rPr>
                <w:sz w:val="26"/>
                <w:szCs w:val="26"/>
                <w:lang w:val="en-US"/>
              </w:rPr>
              <w:t>Xusrav va Shirin haqidagi syujet tarixi</w:t>
            </w:r>
          </w:p>
        </w:tc>
        <w:tc>
          <w:tcPr>
            <w:tcW w:w="1127" w:type="dxa"/>
          </w:tcPr>
          <w:p w:rsidR="00833A4C" w:rsidRPr="0038584D" w:rsidRDefault="00833A4C" w:rsidP="00154E97">
            <w:pPr>
              <w:tabs>
                <w:tab w:val="left" w:pos="567"/>
                <w:tab w:val="left" w:pos="3686"/>
                <w:tab w:val="left" w:pos="9360"/>
              </w:tabs>
              <w:jc w:val="both"/>
              <w:rPr>
                <w:sz w:val="26"/>
                <w:szCs w:val="26"/>
                <w:lang w:val="en-US"/>
              </w:rPr>
            </w:pPr>
            <w:r w:rsidRPr="0038584D">
              <w:rPr>
                <w:sz w:val="26"/>
                <w:szCs w:val="26"/>
                <w:lang w:val="en-US"/>
              </w:rPr>
              <w:t>2</w:t>
            </w:r>
          </w:p>
        </w:tc>
        <w:tc>
          <w:tcPr>
            <w:tcW w:w="1483" w:type="dxa"/>
          </w:tcPr>
          <w:p w:rsidR="00833A4C" w:rsidRPr="0038584D" w:rsidRDefault="00833A4C" w:rsidP="00154E97">
            <w:pPr>
              <w:tabs>
                <w:tab w:val="left" w:pos="567"/>
                <w:tab w:val="left" w:pos="3686"/>
                <w:tab w:val="left" w:pos="9360"/>
              </w:tabs>
              <w:jc w:val="both"/>
              <w:rPr>
                <w:sz w:val="26"/>
                <w:szCs w:val="26"/>
                <w:lang w:val="en-US"/>
              </w:rPr>
            </w:pPr>
          </w:p>
        </w:tc>
      </w:tr>
      <w:tr w:rsidR="00833A4C" w:rsidRPr="0038584D" w:rsidTr="00154E97">
        <w:trPr>
          <w:trHeight w:val="739"/>
        </w:trPr>
        <w:tc>
          <w:tcPr>
            <w:tcW w:w="671" w:type="dxa"/>
          </w:tcPr>
          <w:p w:rsidR="00833A4C" w:rsidRPr="0038584D" w:rsidRDefault="00833A4C" w:rsidP="00154E97">
            <w:pPr>
              <w:tabs>
                <w:tab w:val="left" w:pos="567"/>
                <w:tab w:val="left" w:pos="3686"/>
              </w:tabs>
              <w:jc w:val="center"/>
              <w:rPr>
                <w:b/>
                <w:sz w:val="26"/>
                <w:szCs w:val="26"/>
                <w:lang w:val="en-US"/>
              </w:rPr>
            </w:pPr>
            <w:r w:rsidRPr="0038584D">
              <w:rPr>
                <w:b/>
                <w:sz w:val="26"/>
                <w:szCs w:val="26"/>
                <w:lang w:val="en-US"/>
              </w:rPr>
              <w:t>6</w:t>
            </w:r>
          </w:p>
        </w:tc>
        <w:tc>
          <w:tcPr>
            <w:tcW w:w="6062" w:type="dxa"/>
          </w:tcPr>
          <w:p w:rsidR="00833A4C" w:rsidRPr="0038584D" w:rsidRDefault="00833A4C" w:rsidP="00154E97">
            <w:pPr>
              <w:rPr>
                <w:sz w:val="26"/>
                <w:szCs w:val="26"/>
                <w:lang w:val="en-US"/>
              </w:rPr>
            </w:pPr>
            <w:r w:rsidRPr="0038584D">
              <w:rPr>
                <w:sz w:val="26"/>
                <w:szCs w:val="26"/>
                <w:lang w:val="en-US"/>
              </w:rPr>
              <w:t>"Hayrat ul-abror" dostoni maqolat va hikoyatlarining qiyosiy tahlili.</w:t>
            </w:r>
          </w:p>
        </w:tc>
        <w:tc>
          <w:tcPr>
            <w:tcW w:w="1127" w:type="dxa"/>
          </w:tcPr>
          <w:p w:rsidR="00833A4C" w:rsidRPr="0038584D" w:rsidRDefault="00833A4C" w:rsidP="00154E97">
            <w:pPr>
              <w:tabs>
                <w:tab w:val="left" w:pos="567"/>
                <w:tab w:val="left" w:pos="3686"/>
                <w:tab w:val="left" w:pos="9360"/>
              </w:tabs>
              <w:jc w:val="both"/>
              <w:rPr>
                <w:sz w:val="26"/>
                <w:szCs w:val="26"/>
                <w:lang w:val="en-US"/>
              </w:rPr>
            </w:pPr>
            <w:r w:rsidRPr="0038584D">
              <w:rPr>
                <w:sz w:val="26"/>
                <w:szCs w:val="26"/>
                <w:lang w:val="en-US"/>
              </w:rPr>
              <w:t>2</w:t>
            </w:r>
          </w:p>
        </w:tc>
        <w:tc>
          <w:tcPr>
            <w:tcW w:w="1483" w:type="dxa"/>
          </w:tcPr>
          <w:p w:rsidR="00833A4C" w:rsidRPr="0038584D" w:rsidRDefault="00833A4C" w:rsidP="00154E97">
            <w:pPr>
              <w:tabs>
                <w:tab w:val="left" w:pos="567"/>
                <w:tab w:val="left" w:pos="3686"/>
                <w:tab w:val="left" w:pos="9360"/>
              </w:tabs>
              <w:jc w:val="both"/>
              <w:rPr>
                <w:sz w:val="26"/>
                <w:szCs w:val="26"/>
                <w:lang w:val="en-US"/>
              </w:rPr>
            </w:pPr>
          </w:p>
        </w:tc>
      </w:tr>
      <w:tr w:rsidR="00833A4C" w:rsidRPr="0038584D" w:rsidTr="00154E97">
        <w:trPr>
          <w:trHeight w:val="722"/>
        </w:trPr>
        <w:tc>
          <w:tcPr>
            <w:tcW w:w="671" w:type="dxa"/>
          </w:tcPr>
          <w:p w:rsidR="00833A4C" w:rsidRPr="0038584D" w:rsidRDefault="00833A4C" w:rsidP="00154E97">
            <w:pPr>
              <w:tabs>
                <w:tab w:val="left" w:pos="567"/>
                <w:tab w:val="left" w:pos="3686"/>
              </w:tabs>
              <w:jc w:val="center"/>
              <w:rPr>
                <w:b/>
                <w:sz w:val="26"/>
                <w:szCs w:val="26"/>
                <w:lang w:val="en-US"/>
              </w:rPr>
            </w:pPr>
            <w:r w:rsidRPr="0038584D">
              <w:rPr>
                <w:b/>
                <w:sz w:val="26"/>
                <w:szCs w:val="26"/>
                <w:lang w:val="en-US"/>
              </w:rPr>
              <w:t>7</w:t>
            </w:r>
          </w:p>
        </w:tc>
        <w:tc>
          <w:tcPr>
            <w:tcW w:w="6062" w:type="dxa"/>
          </w:tcPr>
          <w:p w:rsidR="00833A4C" w:rsidRPr="0038584D" w:rsidRDefault="00833A4C" w:rsidP="00154E97">
            <w:pPr>
              <w:rPr>
                <w:sz w:val="26"/>
                <w:szCs w:val="26"/>
                <w:lang w:val="en-US"/>
              </w:rPr>
            </w:pPr>
            <w:r w:rsidRPr="0038584D">
              <w:rPr>
                <w:sz w:val="26"/>
                <w:szCs w:val="26"/>
                <w:lang w:val="en-US"/>
              </w:rPr>
              <w:t>Navoiyning "Farhod va Shirin" dostonda an’ana va ijodiylik.</w:t>
            </w:r>
          </w:p>
        </w:tc>
        <w:tc>
          <w:tcPr>
            <w:tcW w:w="1127" w:type="dxa"/>
          </w:tcPr>
          <w:p w:rsidR="00833A4C" w:rsidRPr="0038584D" w:rsidRDefault="00833A4C" w:rsidP="00154E97">
            <w:pPr>
              <w:tabs>
                <w:tab w:val="left" w:pos="567"/>
                <w:tab w:val="left" w:pos="3686"/>
                <w:tab w:val="left" w:pos="9360"/>
              </w:tabs>
              <w:jc w:val="both"/>
              <w:rPr>
                <w:sz w:val="26"/>
                <w:szCs w:val="26"/>
                <w:lang w:val="en-US"/>
              </w:rPr>
            </w:pPr>
            <w:r w:rsidRPr="0038584D">
              <w:rPr>
                <w:sz w:val="26"/>
                <w:szCs w:val="26"/>
                <w:lang w:val="en-US"/>
              </w:rPr>
              <w:t>2</w:t>
            </w:r>
          </w:p>
        </w:tc>
        <w:tc>
          <w:tcPr>
            <w:tcW w:w="1483" w:type="dxa"/>
          </w:tcPr>
          <w:p w:rsidR="00833A4C" w:rsidRPr="0038584D" w:rsidRDefault="00833A4C" w:rsidP="00154E97">
            <w:pPr>
              <w:tabs>
                <w:tab w:val="left" w:pos="567"/>
                <w:tab w:val="left" w:pos="3686"/>
                <w:tab w:val="left" w:pos="9360"/>
              </w:tabs>
              <w:jc w:val="both"/>
              <w:rPr>
                <w:sz w:val="26"/>
                <w:szCs w:val="26"/>
                <w:lang w:val="en-US"/>
              </w:rPr>
            </w:pPr>
          </w:p>
        </w:tc>
      </w:tr>
      <w:tr w:rsidR="00833A4C" w:rsidRPr="0038584D" w:rsidTr="00154E97">
        <w:trPr>
          <w:trHeight w:val="360"/>
        </w:trPr>
        <w:tc>
          <w:tcPr>
            <w:tcW w:w="671" w:type="dxa"/>
          </w:tcPr>
          <w:p w:rsidR="00833A4C" w:rsidRPr="0038584D" w:rsidRDefault="00833A4C" w:rsidP="00154E97">
            <w:pPr>
              <w:tabs>
                <w:tab w:val="left" w:pos="567"/>
                <w:tab w:val="left" w:pos="3686"/>
              </w:tabs>
              <w:jc w:val="center"/>
              <w:rPr>
                <w:b/>
                <w:sz w:val="26"/>
                <w:szCs w:val="26"/>
                <w:lang w:val="en-US"/>
              </w:rPr>
            </w:pPr>
            <w:r w:rsidRPr="0038584D">
              <w:rPr>
                <w:b/>
                <w:sz w:val="26"/>
                <w:szCs w:val="26"/>
                <w:lang w:val="en-US"/>
              </w:rPr>
              <w:t>8</w:t>
            </w:r>
          </w:p>
        </w:tc>
        <w:tc>
          <w:tcPr>
            <w:tcW w:w="6062" w:type="dxa"/>
          </w:tcPr>
          <w:p w:rsidR="00833A4C" w:rsidRPr="0038584D" w:rsidRDefault="00833A4C" w:rsidP="00154E97">
            <w:pPr>
              <w:rPr>
                <w:sz w:val="26"/>
                <w:szCs w:val="26"/>
                <w:lang w:val="en-US"/>
              </w:rPr>
            </w:pPr>
            <w:r w:rsidRPr="0038584D">
              <w:rPr>
                <w:sz w:val="26"/>
                <w:szCs w:val="26"/>
                <w:lang w:val="en-US"/>
              </w:rPr>
              <w:t>Farhod va Shirin obrazlarining qiyosiy tahlili</w:t>
            </w:r>
          </w:p>
        </w:tc>
        <w:tc>
          <w:tcPr>
            <w:tcW w:w="1127" w:type="dxa"/>
          </w:tcPr>
          <w:p w:rsidR="00833A4C" w:rsidRPr="0038584D" w:rsidRDefault="00833A4C" w:rsidP="00154E97">
            <w:pPr>
              <w:tabs>
                <w:tab w:val="left" w:pos="567"/>
                <w:tab w:val="left" w:pos="3686"/>
                <w:tab w:val="left" w:pos="9360"/>
              </w:tabs>
              <w:jc w:val="both"/>
              <w:rPr>
                <w:sz w:val="26"/>
                <w:szCs w:val="26"/>
                <w:lang w:val="en-US"/>
              </w:rPr>
            </w:pPr>
            <w:r w:rsidRPr="0038584D">
              <w:rPr>
                <w:sz w:val="26"/>
                <w:szCs w:val="26"/>
                <w:lang w:val="en-US"/>
              </w:rPr>
              <w:t>2</w:t>
            </w:r>
          </w:p>
        </w:tc>
        <w:tc>
          <w:tcPr>
            <w:tcW w:w="1483" w:type="dxa"/>
          </w:tcPr>
          <w:p w:rsidR="00833A4C" w:rsidRPr="0038584D" w:rsidRDefault="00833A4C" w:rsidP="00154E97">
            <w:pPr>
              <w:tabs>
                <w:tab w:val="left" w:pos="567"/>
                <w:tab w:val="left" w:pos="3686"/>
                <w:tab w:val="left" w:pos="9360"/>
              </w:tabs>
              <w:jc w:val="both"/>
              <w:rPr>
                <w:sz w:val="26"/>
                <w:szCs w:val="26"/>
                <w:lang w:val="en-US"/>
              </w:rPr>
            </w:pPr>
          </w:p>
        </w:tc>
      </w:tr>
      <w:tr w:rsidR="00833A4C" w:rsidRPr="0038584D" w:rsidTr="00154E97">
        <w:trPr>
          <w:trHeight w:val="722"/>
        </w:trPr>
        <w:tc>
          <w:tcPr>
            <w:tcW w:w="671" w:type="dxa"/>
          </w:tcPr>
          <w:p w:rsidR="00833A4C" w:rsidRPr="0038584D" w:rsidRDefault="00833A4C" w:rsidP="00154E97">
            <w:pPr>
              <w:tabs>
                <w:tab w:val="left" w:pos="567"/>
                <w:tab w:val="left" w:pos="3686"/>
              </w:tabs>
              <w:jc w:val="center"/>
              <w:rPr>
                <w:b/>
                <w:sz w:val="26"/>
                <w:szCs w:val="26"/>
                <w:lang w:val="en-US"/>
              </w:rPr>
            </w:pPr>
            <w:r w:rsidRPr="0038584D">
              <w:rPr>
                <w:b/>
                <w:sz w:val="26"/>
                <w:szCs w:val="26"/>
                <w:lang w:val="en-US"/>
              </w:rPr>
              <w:t>9</w:t>
            </w:r>
          </w:p>
        </w:tc>
        <w:tc>
          <w:tcPr>
            <w:tcW w:w="6062" w:type="dxa"/>
          </w:tcPr>
          <w:p w:rsidR="00833A4C" w:rsidRPr="0038584D" w:rsidRDefault="00833A4C" w:rsidP="00154E97">
            <w:pPr>
              <w:rPr>
                <w:sz w:val="26"/>
                <w:szCs w:val="26"/>
                <w:lang w:val="en-US"/>
              </w:rPr>
            </w:pPr>
            <w:r w:rsidRPr="0038584D">
              <w:rPr>
                <w:sz w:val="26"/>
                <w:szCs w:val="26"/>
                <w:lang w:val="en-US"/>
              </w:rPr>
              <w:t>Navoiyga qadar Layli va Majnun syujeti taraqqiyoti.</w:t>
            </w:r>
          </w:p>
        </w:tc>
        <w:tc>
          <w:tcPr>
            <w:tcW w:w="1127" w:type="dxa"/>
          </w:tcPr>
          <w:p w:rsidR="00833A4C" w:rsidRPr="0038584D" w:rsidRDefault="00833A4C" w:rsidP="00154E97">
            <w:pPr>
              <w:tabs>
                <w:tab w:val="left" w:pos="567"/>
                <w:tab w:val="left" w:pos="3686"/>
                <w:tab w:val="left" w:pos="9360"/>
              </w:tabs>
              <w:jc w:val="both"/>
              <w:rPr>
                <w:sz w:val="26"/>
                <w:szCs w:val="26"/>
                <w:lang w:val="en-US"/>
              </w:rPr>
            </w:pPr>
            <w:r w:rsidRPr="0038584D">
              <w:rPr>
                <w:sz w:val="26"/>
                <w:szCs w:val="26"/>
                <w:lang w:val="en-US"/>
              </w:rPr>
              <w:t>2</w:t>
            </w:r>
          </w:p>
        </w:tc>
        <w:tc>
          <w:tcPr>
            <w:tcW w:w="1483" w:type="dxa"/>
          </w:tcPr>
          <w:p w:rsidR="00833A4C" w:rsidRPr="0038584D" w:rsidRDefault="00833A4C" w:rsidP="00154E97">
            <w:pPr>
              <w:tabs>
                <w:tab w:val="left" w:pos="567"/>
                <w:tab w:val="left" w:pos="3686"/>
                <w:tab w:val="left" w:pos="9360"/>
              </w:tabs>
              <w:jc w:val="both"/>
              <w:rPr>
                <w:sz w:val="26"/>
                <w:szCs w:val="26"/>
                <w:lang w:val="en-US"/>
              </w:rPr>
            </w:pPr>
          </w:p>
        </w:tc>
      </w:tr>
      <w:tr w:rsidR="00833A4C" w:rsidRPr="0038584D" w:rsidTr="00154E97">
        <w:trPr>
          <w:trHeight w:val="722"/>
        </w:trPr>
        <w:tc>
          <w:tcPr>
            <w:tcW w:w="671" w:type="dxa"/>
          </w:tcPr>
          <w:p w:rsidR="00833A4C" w:rsidRPr="0038584D" w:rsidRDefault="00833A4C" w:rsidP="00154E97">
            <w:pPr>
              <w:tabs>
                <w:tab w:val="left" w:pos="567"/>
                <w:tab w:val="left" w:pos="3686"/>
              </w:tabs>
              <w:jc w:val="center"/>
              <w:rPr>
                <w:b/>
                <w:sz w:val="26"/>
                <w:szCs w:val="26"/>
                <w:lang w:val="en-US"/>
              </w:rPr>
            </w:pPr>
            <w:r w:rsidRPr="0038584D">
              <w:rPr>
                <w:b/>
                <w:sz w:val="26"/>
                <w:szCs w:val="26"/>
                <w:lang w:val="en-US"/>
              </w:rPr>
              <w:t>10</w:t>
            </w:r>
          </w:p>
        </w:tc>
        <w:tc>
          <w:tcPr>
            <w:tcW w:w="6062" w:type="dxa"/>
          </w:tcPr>
          <w:p w:rsidR="00833A4C" w:rsidRPr="0038584D" w:rsidRDefault="00833A4C" w:rsidP="00154E97">
            <w:pPr>
              <w:rPr>
                <w:sz w:val="26"/>
                <w:szCs w:val="26"/>
                <w:lang w:val="en-US"/>
              </w:rPr>
            </w:pPr>
            <w:r w:rsidRPr="0038584D">
              <w:rPr>
                <w:sz w:val="26"/>
                <w:szCs w:val="26"/>
                <w:lang w:val="en-US"/>
              </w:rPr>
              <w:t>"Layli va Majnun" dostoni syujetining qiyosiy tahlili.</w:t>
            </w:r>
          </w:p>
        </w:tc>
        <w:tc>
          <w:tcPr>
            <w:tcW w:w="1127" w:type="dxa"/>
          </w:tcPr>
          <w:p w:rsidR="00833A4C" w:rsidRPr="0038584D" w:rsidRDefault="00833A4C" w:rsidP="00154E97">
            <w:pPr>
              <w:tabs>
                <w:tab w:val="left" w:pos="567"/>
                <w:tab w:val="left" w:pos="3686"/>
                <w:tab w:val="left" w:pos="9360"/>
              </w:tabs>
              <w:jc w:val="both"/>
              <w:rPr>
                <w:sz w:val="26"/>
                <w:szCs w:val="26"/>
                <w:lang w:val="en-US"/>
              </w:rPr>
            </w:pPr>
            <w:r w:rsidRPr="0038584D">
              <w:rPr>
                <w:sz w:val="26"/>
                <w:szCs w:val="26"/>
                <w:lang w:val="en-US"/>
              </w:rPr>
              <w:t>2</w:t>
            </w:r>
          </w:p>
        </w:tc>
        <w:tc>
          <w:tcPr>
            <w:tcW w:w="1483" w:type="dxa"/>
          </w:tcPr>
          <w:p w:rsidR="00833A4C" w:rsidRPr="0038584D" w:rsidRDefault="00833A4C" w:rsidP="00154E97">
            <w:pPr>
              <w:tabs>
                <w:tab w:val="left" w:pos="567"/>
                <w:tab w:val="left" w:pos="3686"/>
                <w:tab w:val="left" w:pos="9360"/>
              </w:tabs>
              <w:jc w:val="both"/>
              <w:rPr>
                <w:sz w:val="26"/>
                <w:szCs w:val="26"/>
                <w:lang w:val="en-US"/>
              </w:rPr>
            </w:pPr>
          </w:p>
        </w:tc>
      </w:tr>
      <w:tr w:rsidR="00833A4C" w:rsidRPr="0038584D" w:rsidTr="00154E97">
        <w:trPr>
          <w:trHeight w:val="722"/>
        </w:trPr>
        <w:tc>
          <w:tcPr>
            <w:tcW w:w="671" w:type="dxa"/>
          </w:tcPr>
          <w:p w:rsidR="00833A4C" w:rsidRPr="0038584D" w:rsidRDefault="00833A4C" w:rsidP="00154E97">
            <w:pPr>
              <w:tabs>
                <w:tab w:val="left" w:pos="567"/>
                <w:tab w:val="left" w:pos="3686"/>
              </w:tabs>
              <w:jc w:val="center"/>
              <w:rPr>
                <w:b/>
                <w:sz w:val="26"/>
                <w:szCs w:val="26"/>
                <w:lang w:val="en-US"/>
              </w:rPr>
            </w:pPr>
            <w:r w:rsidRPr="0038584D">
              <w:rPr>
                <w:b/>
                <w:sz w:val="26"/>
                <w:szCs w:val="26"/>
                <w:lang w:val="en-US"/>
              </w:rPr>
              <w:t>11</w:t>
            </w:r>
          </w:p>
        </w:tc>
        <w:tc>
          <w:tcPr>
            <w:tcW w:w="6062" w:type="dxa"/>
          </w:tcPr>
          <w:p w:rsidR="00833A4C" w:rsidRPr="0038584D" w:rsidRDefault="00833A4C" w:rsidP="00154E97">
            <w:pPr>
              <w:rPr>
                <w:sz w:val="26"/>
                <w:szCs w:val="26"/>
                <w:lang w:val="en-US"/>
              </w:rPr>
            </w:pPr>
            <w:r w:rsidRPr="0038584D">
              <w:rPr>
                <w:sz w:val="26"/>
                <w:szCs w:val="26"/>
                <w:lang w:val="en-US"/>
              </w:rPr>
              <w:t>Alisher Navoiyning "Layli va Majnun" dostonida  an’ana va ijodiy munosabat.</w:t>
            </w:r>
          </w:p>
        </w:tc>
        <w:tc>
          <w:tcPr>
            <w:tcW w:w="1127" w:type="dxa"/>
          </w:tcPr>
          <w:p w:rsidR="00833A4C" w:rsidRPr="0038584D" w:rsidRDefault="00833A4C" w:rsidP="00154E97">
            <w:pPr>
              <w:tabs>
                <w:tab w:val="left" w:pos="567"/>
                <w:tab w:val="left" w:pos="3686"/>
                <w:tab w:val="left" w:pos="9360"/>
              </w:tabs>
              <w:jc w:val="both"/>
              <w:rPr>
                <w:sz w:val="26"/>
                <w:szCs w:val="26"/>
                <w:lang w:val="en-US"/>
              </w:rPr>
            </w:pPr>
            <w:r w:rsidRPr="0038584D">
              <w:rPr>
                <w:sz w:val="26"/>
                <w:szCs w:val="26"/>
                <w:lang w:val="en-US"/>
              </w:rPr>
              <w:t>2</w:t>
            </w:r>
          </w:p>
        </w:tc>
        <w:tc>
          <w:tcPr>
            <w:tcW w:w="1483" w:type="dxa"/>
          </w:tcPr>
          <w:p w:rsidR="00833A4C" w:rsidRPr="0038584D" w:rsidRDefault="00833A4C" w:rsidP="00154E97">
            <w:pPr>
              <w:tabs>
                <w:tab w:val="left" w:pos="567"/>
                <w:tab w:val="left" w:pos="3686"/>
                <w:tab w:val="left" w:pos="9360"/>
              </w:tabs>
              <w:jc w:val="both"/>
              <w:rPr>
                <w:sz w:val="26"/>
                <w:szCs w:val="26"/>
                <w:lang w:val="en-US"/>
              </w:rPr>
            </w:pPr>
          </w:p>
        </w:tc>
      </w:tr>
      <w:tr w:rsidR="00833A4C" w:rsidRPr="0038584D" w:rsidTr="00154E97">
        <w:trPr>
          <w:trHeight w:val="739"/>
        </w:trPr>
        <w:tc>
          <w:tcPr>
            <w:tcW w:w="671" w:type="dxa"/>
          </w:tcPr>
          <w:p w:rsidR="00833A4C" w:rsidRPr="0038584D" w:rsidRDefault="00833A4C" w:rsidP="00154E97">
            <w:pPr>
              <w:tabs>
                <w:tab w:val="left" w:pos="567"/>
                <w:tab w:val="left" w:pos="3686"/>
              </w:tabs>
              <w:jc w:val="center"/>
              <w:rPr>
                <w:b/>
                <w:sz w:val="26"/>
                <w:szCs w:val="26"/>
                <w:lang w:val="en-US"/>
              </w:rPr>
            </w:pPr>
            <w:r w:rsidRPr="0038584D">
              <w:rPr>
                <w:b/>
                <w:sz w:val="26"/>
                <w:szCs w:val="26"/>
                <w:lang w:val="en-US"/>
              </w:rPr>
              <w:t>12</w:t>
            </w:r>
          </w:p>
        </w:tc>
        <w:tc>
          <w:tcPr>
            <w:tcW w:w="6062" w:type="dxa"/>
          </w:tcPr>
          <w:p w:rsidR="00833A4C" w:rsidRPr="0038584D" w:rsidRDefault="00833A4C" w:rsidP="00154E97">
            <w:pPr>
              <w:rPr>
                <w:sz w:val="26"/>
                <w:szCs w:val="26"/>
                <w:lang w:val="en-US"/>
              </w:rPr>
            </w:pPr>
            <w:r w:rsidRPr="0038584D">
              <w:rPr>
                <w:sz w:val="26"/>
                <w:szCs w:val="26"/>
                <w:lang w:val="en-US"/>
              </w:rPr>
              <w:t>Shoh Bahrom haqidagi dostonlarda syujet va kompozitsiya.</w:t>
            </w:r>
          </w:p>
        </w:tc>
        <w:tc>
          <w:tcPr>
            <w:tcW w:w="1127" w:type="dxa"/>
          </w:tcPr>
          <w:p w:rsidR="00833A4C" w:rsidRPr="0038584D" w:rsidRDefault="00833A4C" w:rsidP="00154E97">
            <w:pPr>
              <w:tabs>
                <w:tab w:val="left" w:pos="567"/>
                <w:tab w:val="left" w:pos="3686"/>
                <w:tab w:val="left" w:pos="9360"/>
              </w:tabs>
              <w:jc w:val="both"/>
              <w:rPr>
                <w:sz w:val="26"/>
                <w:szCs w:val="26"/>
                <w:lang w:val="en-US"/>
              </w:rPr>
            </w:pPr>
            <w:r w:rsidRPr="0038584D">
              <w:rPr>
                <w:sz w:val="26"/>
                <w:szCs w:val="26"/>
                <w:lang w:val="en-US"/>
              </w:rPr>
              <w:t>2</w:t>
            </w:r>
          </w:p>
        </w:tc>
        <w:tc>
          <w:tcPr>
            <w:tcW w:w="1483" w:type="dxa"/>
          </w:tcPr>
          <w:p w:rsidR="00833A4C" w:rsidRPr="0038584D" w:rsidRDefault="00833A4C" w:rsidP="00154E97">
            <w:pPr>
              <w:tabs>
                <w:tab w:val="left" w:pos="567"/>
                <w:tab w:val="left" w:pos="3686"/>
                <w:tab w:val="left" w:pos="9360"/>
              </w:tabs>
              <w:jc w:val="both"/>
              <w:rPr>
                <w:sz w:val="26"/>
                <w:szCs w:val="26"/>
                <w:lang w:val="en-US"/>
              </w:rPr>
            </w:pPr>
          </w:p>
        </w:tc>
      </w:tr>
      <w:tr w:rsidR="00833A4C" w:rsidRPr="0038584D" w:rsidTr="00154E97">
        <w:trPr>
          <w:trHeight w:val="722"/>
        </w:trPr>
        <w:tc>
          <w:tcPr>
            <w:tcW w:w="671" w:type="dxa"/>
          </w:tcPr>
          <w:p w:rsidR="00833A4C" w:rsidRPr="0038584D" w:rsidRDefault="00833A4C" w:rsidP="00154E97">
            <w:pPr>
              <w:tabs>
                <w:tab w:val="left" w:pos="567"/>
                <w:tab w:val="left" w:pos="3686"/>
              </w:tabs>
              <w:jc w:val="center"/>
              <w:rPr>
                <w:b/>
                <w:sz w:val="26"/>
                <w:szCs w:val="26"/>
                <w:lang w:val="en-US"/>
              </w:rPr>
            </w:pPr>
            <w:r w:rsidRPr="0038584D">
              <w:rPr>
                <w:b/>
                <w:sz w:val="26"/>
                <w:szCs w:val="26"/>
                <w:lang w:val="en-US"/>
              </w:rPr>
              <w:t>13</w:t>
            </w:r>
          </w:p>
        </w:tc>
        <w:tc>
          <w:tcPr>
            <w:tcW w:w="6062" w:type="dxa"/>
          </w:tcPr>
          <w:p w:rsidR="00833A4C" w:rsidRPr="0038584D" w:rsidRDefault="00833A4C" w:rsidP="00154E97">
            <w:pPr>
              <w:rPr>
                <w:sz w:val="26"/>
                <w:szCs w:val="26"/>
                <w:lang w:val="en-US"/>
              </w:rPr>
            </w:pPr>
            <w:r w:rsidRPr="0038584D">
              <w:rPr>
                <w:sz w:val="26"/>
                <w:szCs w:val="26"/>
                <w:lang w:val="en-US"/>
              </w:rPr>
              <w:t>Navoiyning "Sab`ayi sayyor" dostoni kompozitsiyasining qiyosiy tahlili.</w:t>
            </w:r>
          </w:p>
        </w:tc>
        <w:tc>
          <w:tcPr>
            <w:tcW w:w="1127" w:type="dxa"/>
          </w:tcPr>
          <w:p w:rsidR="00833A4C" w:rsidRPr="0038584D" w:rsidRDefault="00833A4C" w:rsidP="00154E97">
            <w:pPr>
              <w:tabs>
                <w:tab w:val="left" w:pos="567"/>
                <w:tab w:val="left" w:pos="3686"/>
                <w:tab w:val="left" w:pos="9360"/>
              </w:tabs>
              <w:jc w:val="both"/>
              <w:rPr>
                <w:sz w:val="26"/>
                <w:szCs w:val="26"/>
                <w:lang w:val="en-US"/>
              </w:rPr>
            </w:pPr>
            <w:r w:rsidRPr="0038584D">
              <w:rPr>
                <w:sz w:val="26"/>
                <w:szCs w:val="26"/>
                <w:lang w:val="en-US"/>
              </w:rPr>
              <w:t>2</w:t>
            </w:r>
          </w:p>
        </w:tc>
        <w:tc>
          <w:tcPr>
            <w:tcW w:w="1483" w:type="dxa"/>
          </w:tcPr>
          <w:p w:rsidR="00833A4C" w:rsidRPr="0038584D" w:rsidRDefault="00833A4C" w:rsidP="00154E97">
            <w:pPr>
              <w:tabs>
                <w:tab w:val="left" w:pos="567"/>
                <w:tab w:val="left" w:pos="3686"/>
                <w:tab w:val="left" w:pos="9360"/>
              </w:tabs>
              <w:jc w:val="both"/>
              <w:rPr>
                <w:sz w:val="26"/>
                <w:szCs w:val="26"/>
                <w:lang w:val="en-US"/>
              </w:rPr>
            </w:pPr>
          </w:p>
        </w:tc>
      </w:tr>
      <w:tr w:rsidR="00833A4C" w:rsidRPr="0038584D" w:rsidTr="00154E97">
        <w:trPr>
          <w:trHeight w:val="722"/>
        </w:trPr>
        <w:tc>
          <w:tcPr>
            <w:tcW w:w="671" w:type="dxa"/>
          </w:tcPr>
          <w:p w:rsidR="00833A4C" w:rsidRPr="0038584D" w:rsidRDefault="00833A4C" w:rsidP="00154E97">
            <w:pPr>
              <w:tabs>
                <w:tab w:val="left" w:pos="567"/>
                <w:tab w:val="left" w:pos="3686"/>
              </w:tabs>
              <w:jc w:val="center"/>
              <w:rPr>
                <w:b/>
                <w:sz w:val="26"/>
                <w:szCs w:val="26"/>
                <w:lang w:val="en-US"/>
              </w:rPr>
            </w:pPr>
            <w:r w:rsidRPr="0038584D">
              <w:rPr>
                <w:b/>
                <w:sz w:val="26"/>
                <w:szCs w:val="26"/>
                <w:lang w:val="en-US"/>
              </w:rPr>
              <w:t>14</w:t>
            </w:r>
          </w:p>
        </w:tc>
        <w:tc>
          <w:tcPr>
            <w:tcW w:w="6062" w:type="dxa"/>
          </w:tcPr>
          <w:p w:rsidR="00833A4C" w:rsidRPr="0038584D" w:rsidRDefault="00833A4C" w:rsidP="00154E97">
            <w:pPr>
              <w:rPr>
                <w:sz w:val="26"/>
                <w:szCs w:val="26"/>
                <w:lang w:val="en-US"/>
              </w:rPr>
            </w:pPr>
            <w:r w:rsidRPr="0038584D">
              <w:rPr>
                <w:sz w:val="26"/>
                <w:szCs w:val="26"/>
                <w:lang w:val="en-US"/>
              </w:rPr>
              <w:t>"Sab`ayi sayyor" dostoni syujeti va obrazlarining qiyosiy tahlili.</w:t>
            </w:r>
          </w:p>
        </w:tc>
        <w:tc>
          <w:tcPr>
            <w:tcW w:w="1127" w:type="dxa"/>
          </w:tcPr>
          <w:p w:rsidR="00833A4C" w:rsidRPr="0038584D" w:rsidRDefault="00833A4C" w:rsidP="00154E97">
            <w:pPr>
              <w:tabs>
                <w:tab w:val="left" w:pos="567"/>
                <w:tab w:val="left" w:pos="3686"/>
                <w:tab w:val="left" w:pos="9360"/>
              </w:tabs>
              <w:jc w:val="both"/>
              <w:rPr>
                <w:sz w:val="26"/>
                <w:szCs w:val="26"/>
                <w:lang w:val="en-US"/>
              </w:rPr>
            </w:pPr>
            <w:r w:rsidRPr="0038584D">
              <w:rPr>
                <w:sz w:val="26"/>
                <w:szCs w:val="26"/>
                <w:lang w:val="en-US"/>
              </w:rPr>
              <w:t>2</w:t>
            </w:r>
          </w:p>
        </w:tc>
        <w:tc>
          <w:tcPr>
            <w:tcW w:w="1483" w:type="dxa"/>
          </w:tcPr>
          <w:p w:rsidR="00833A4C" w:rsidRPr="0038584D" w:rsidRDefault="00833A4C" w:rsidP="00154E97">
            <w:pPr>
              <w:tabs>
                <w:tab w:val="left" w:pos="567"/>
                <w:tab w:val="left" w:pos="3686"/>
                <w:tab w:val="left" w:pos="9360"/>
              </w:tabs>
              <w:jc w:val="both"/>
              <w:rPr>
                <w:sz w:val="26"/>
                <w:szCs w:val="26"/>
                <w:lang w:val="en-US"/>
              </w:rPr>
            </w:pPr>
          </w:p>
        </w:tc>
      </w:tr>
      <w:tr w:rsidR="00833A4C" w:rsidRPr="0038584D" w:rsidTr="00154E97">
        <w:trPr>
          <w:trHeight w:val="739"/>
        </w:trPr>
        <w:tc>
          <w:tcPr>
            <w:tcW w:w="671" w:type="dxa"/>
          </w:tcPr>
          <w:p w:rsidR="00833A4C" w:rsidRPr="0038584D" w:rsidRDefault="00833A4C" w:rsidP="00154E97">
            <w:pPr>
              <w:tabs>
                <w:tab w:val="left" w:pos="567"/>
                <w:tab w:val="left" w:pos="3686"/>
              </w:tabs>
              <w:jc w:val="center"/>
              <w:rPr>
                <w:b/>
                <w:sz w:val="26"/>
                <w:szCs w:val="26"/>
                <w:lang w:val="en-US"/>
              </w:rPr>
            </w:pPr>
            <w:r w:rsidRPr="0038584D">
              <w:rPr>
                <w:b/>
                <w:sz w:val="26"/>
                <w:szCs w:val="26"/>
                <w:lang w:val="en-US"/>
              </w:rPr>
              <w:t>15</w:t>
            </w:r>
          </w:p>
        </w:tc>
        <w:tc>
          <w:tcPr>
            <w:tcW w:w="6062" w:type="dxa"/>
          </w:tcPr>
          <w:p w:rsidR="00833A4C" w:rsidRPr="0038584D" w:rsidRDefault="00833A4C" w:rsidP="00154E97">
            <w:pPr>
              <w:rPr>
                <w:sz w:val="26"/>
                <w:szCs w:val="26"/>
                <w:lang w:val="en-US"/>
              </w:rPr>
            </w:pPr>
            <w:r w:rsidRPr="0038584D">
              <w:rPr>
                <w:sz w:val="26"/>
                <w:szCs w:val="26"/>
                <w:lang w:val="en-US"/>
              </w:rPr>
              <w:t>"Sab`ayi sayyor" dostonidagi hikoyatlarning qiyosiy tahlili.</w:t>
            </w:r>
          </w:p>
        </w:tc>
        <w:tc>
          <w:tcPr>
            <w:tcW w:w="1127" w:type="dxa"/>
          </w:tcPr>
          <w:p w:rsidR="00833A4C" w:rsidRPr="0038584D" w:rsidRDefault="00833A4C" w:rsidP="00154E97">
            <w:pPr>
              <w:tabs>
                <w:tab w:val="left" w:pos="567"/>
                <w:tab w:val="left" w:pos="3686"/>
                <w:tab w:val="left" w:pos="9360"/>
              </w:tabs>
              <w:jc w:val="both"/>
              <w:rPr>
                <w:sz w:val="26"/>
                <w:szCs w:val="26"/>
                <w:lang w:val="en-US"/>
              </w:rPr>
            </w:pPr>
            <w:r w:rsidRPr="0038584D">
              <w:rPr>
                <w:sz w:val="26"/>
                <w:szCs w:val="26"/>
                <w:lang w:val="en-US"/>
              </w:rPr>
              <w:t>2</w:t>
            </w:r>
          </w:p>
        </w:tc>
        <w:tc>
          <w:tcPr>
            <w:tcW w:w="1483" w:type="dxa"/>
          </w:tcPr>
          <w:p w:rsidR="00833A4C" w:rsidRPr="0038584D" w:rsidRDefault="00833A4C" w:rsidP="00154E97">
            <w:pPr>
              <w:tabs>
                <w:tab w:val="left" w:pos="567"/>
                <w:tab w:val="left" w:pos="3686"/>
                <w:tab w:val="left" w:pos="9360"/>
              </w:tabs>
              <w:jc w:val="both"/>
              <w:rPr>
                <w:sz w:val="26"/>
                <w:szCs w:val="26"/>
                <w:lang w:val="en-US"/>
              </w:rPr>
            </w:pPr>
          </w:p>
        </w:tc>
      </w:tr>
      <w:tr w:rsidR="00833A4C" w:rsidRPr="0038584D" w:rsidTr="00154E97">
        <w:trPr>
          <w:trHeight w:val="722"/>
        </w:trPr>
        <w:tc>
          <w:tcPr>
            <w:tcW w:w="671" w:type="dxa"/>
          </w:tcPr>
          <w:p w:rsidR="00833A4C" w:rsidRPr="0038584D" w:rsidRDefault="00833A4C" w:rsidP="00154E97">
            <w:pPr>
              <w:tabs>
                <w:tab w:val="left" w:pos="567"/>
                <w:tab w:val="left" w:pos="3686"/>
              </w:tabs>
              <w:jc w:val="center"/>
              <w:rPr>
                <w:b/>
                <w:sz w:val="26"/>
                <w:szCs w:val="26"/>
                <w:lang w:val="en-US"/>
              </w:rPr>
            </w:pPr>
            <w:r w:rsidRPr="0038584D">
              <w:rPr>
                <w:b/>
                <w:sz w:val="26"/>
                <w:szCs w:val="26"/>
                <w:lang w:val="en-US"/>
              </w:rPr>
              <w:t>16</w:t>
            </w:r>
          </w:p>
        </w:tc>
        <w:tc>
          <w:tcPr>
            <w:tcW w:w="6062" w:type="dxa"/>
          </w:tcPr>
          <w:p w:rsidR="00833A4C" w:rsidRPr="0038584D" w:rsidRDefault="00833A4C" w:rsidP="00154E97">
            <w:pPr>
              <w:rPr>
                <w:sz w:val="26"/>
                <w:szCs w:val="26"/>
                <w:lang w:val="en-US"/>
              </w:rPr>
            </w:pPr>
            <w:r w:rsidRPr="0038584D">
              <w:rPr>
                <w:sz w:val="26"/>
                <w:szCs w:val="26"/>
                <w:lang w:val="en-US"/>
              </w:rPr>
              <w:t>Y.E.Bertelsning “Iskandar haqidagi roman va uning Sharqdagi asosiy versiyalari” monografiyasi tahlili.</w:t>
            </w:r>
          </w:p>
        </w:tc>
        <w:tc>
          <w:tcPr>
            <w:tcW w:w="1127" w:type="dxa"/>
          </w:tcPr>
          <w:p w:rsidR="00833A4C" w:rsidRPr="0038584D" w:rsidRDefault="00833A4C" w:rsidP="00154E97">
            <w:pPr>
              <w:tabs>
                <w:tab w:val="left" w:pos="567"/>
                <w:tab w:val="left" w:pos="3686"/>
                <w:tab w:val="left" w:pos="9360"/>
              </w:tabs>
              <w:jc w:val="both"/>
              <w:rPr>
                <w:sz w:val="26"/>
                <w:szCs w:val="26"/>
                <w:lang w:val="en-US"/>
              </w:rPr>
            </w:pPr>
            <w:r w:rsidRPr="0038584D">
              <w:rPr>
                <w:sz w:val="26"/>
                <w:szCs w:val="26"/>
                <w:lang w:val="en-US"/>
              </w:rPr>
              <w:t>2</w:t>
            </w:r>
          </w:p>
        </w:tc>
        <w:tc>
          <w:tcPr>
            <w:tcW w:w="1483" w:type="dxa"/>
          </w:tcPr>
          <w:p w:rsidR="00833A4C" w:rsidRPr="0038584D" w:rsidRDefault="00833A4C" w:rsidP="00154E97">
            <w:pPr>
              <w:tabs>
                <w:tab w:val="left" w:pos="567"/>
                <w:tab w:val="left" w:pos="3686"/>
                <w:tab w:val="left" w:pos="9360"/>
              </w:tabs>
              <w:jc w:val="both"/>
              <w:rPr>
                <w:sz w:val="26"/>
                <w:szCs w:val="26"/>
                <w:lang w:val="en-US"/>
              </w:rPr>
            </w:pPr>
          </w:p>
        </w:tc>
      </w:tr>
      <w:tr w:rsidR="00833A4C" w:rsidRPr="0038584D" w:rsidTr="00154E97">
        <w:trPr>
          <w:trHeight w:val="360"/>
        </w:trPr>
        <w:tc>
          <w:tcPr>
            <w:tcW w:w="671" w:type="dxa"/>
          </w:tcPr>
          <w:p w:rsidR="00833A4C" w:rsidRPr="0038584D" w:rsidRDefault="00833A4C" w:rsidP="00154E97">
            <w:pPr>
              <w:tabs>
                <w:tab w:val="left" w:pos="567"/>
                <w:tab w:val="left" w:pos="3686"/>
              </w:tabs>
              <w:jc w:val="center"/>
              <w:rPr>
                <w:b/>
                <w:sz w:val="26"/>
                <w:szCs w:val="26"/>
                <w:lang w:val="en-US"/>
              </w:rPr>
            </w:pPr>
            <w:r w:rsidRPr="0038584D">
              <w:rPr>
                <w:b/>
                <w:sz w:val="26"/>
                <w:szCs w:val="26"/>
                <w:lang w:val="en-US"/>
              </w:rPr>
              <w:t>17</w:t>
            </w:r>
          </w:p>
        </w:tc>
        <w:tc>
          <w:tcPr>
            <w:tcW w:w="6062" w:type="dxa"/>
          </w:tcPr>
          <w:p w:rsidR="00833A4C" w:rsidRPr="0038584D" w:rsidRDefault="00833A4C" w:rsidP="00154E97">
            <w:pPr>
              <w:rPr>
                <w:sz w:val="26"/>
                <w:szCs w:val="26"/>
                <w:lang w:val="en-US"/>
              </w:rPr>
            </w:pPr>
            <w:r w:rsidRPr="0038584D">
              <w:rPr>
                <w:sz w:val="26"/>
                <w:szCs w:val="26"/>
                <w:lang w:val="en-US"/>
              </w:rPr>
              <w:t>Navoiyning "Saddi Iskandariy" dostoni.</w:t>
            </w:r>
          </w:p>
        </w:tc>
        <w:tc>
          <w:tcPr>
            <w:tcW w:w="1127" w:type="dxa"/>
          </w:tcPr>
          <w:p w:rsidR="00833A4C" w:rsidRPr="0038584D" w:rsidRDefault="00833A4C" w:rsidP="00154E97">
            <w:pPr>
              <w:tabs>
                <w:tab w:val="left" w:pos="567"/>
                <w:tab w:val="left" w:pos="3686"/>
                <w:tab w:val="left" w:pos="9360"/>
              </w:tabs>
              <w:jc w:val="both"/>
              <w:rPr>
                <w:sz w:val="26"/>
                <w:szCs w:val="26"/>
                <w:lang w:val="en-US"/>
              </w:rPr>
            </w:pPr>
            <w:r w:rsidRPr="0038584D">
              <w:rPr>
                <w:sz w:val="26"/>
                <w:szCs w:val="26"/>
                <w:lang w:val="en-US"/>
              </w:rPr>
              <w:t>2</w:t>
            </w:r>
          </w:p>
        </w:tc>
        <w:tc>
          <w:tcPr>
            <w:tcW w:w="1483" w:type="dxa"/>
          </w:tcPr>
          <w:p w:rsidR="00833A4C" w:rsidRPr="0038584D" w:rsidRDefault="00833A4C" w:rsidP="00154E97">
            <w:pPr>
              <w:tabs>
                <w:tab w:val="left" w:pos="567"/>
                <w:tab w:val="left" w:pos="3686"/>
                <w:tab w:val="left" w:pos="9360"/>
              </w:tabs>
              <w:jc w:val="both"/>
              <w:rPr>
                <w:sz w:val="26"/>
                <w:szCs w:val="26"/>
                <w:lang w:val="en-US"/>
              </w:rPr>
            </w:pPr>
          </w:p>
        </w:tc>
      </w:tr>
      <w:tr w:rsidR="00833A4C" w:rsidRPr="0038584D" w:rsidTr="00154E97">
        <w:trPr>
          <w:trHeight w:val="722"/>
        </w:trPr>
        <w:tc>
          <w:tcPr>
            <w:tcW w:w="671" w:type="dxa"/>
          </w:tcPr>
          <w:p w:rsidR="00833A4C" w:rsidRPr="0038584D" w:rsidRDefault="00833A4C" w:rsidP="00154E97">
            <w:pPr>
              <w:tabs>
                <w:tab w:val="left" w:pos="567"/>
                <w:tab w:val="left" w:pos="3686"/>
              </w:tabs>
              <w:jc w:val="center"/>
              <w:rPr>
                <w:b/>
                <w:sz w:val="26"/>
                <w:szCs w:val="26"/>
                <w:lang w:val="en-US"/>
              </w:rPr>
            </w:pPr>
            <w:r w:rsidRPr="0038584D">
              <w:rPr>
                <w:b/>
                <w:sz w:val="26"/>
                <w:szCs w:val="26"/>
                <w:lang w:val="en-US"/>
              </w:rPr>
              <w:t>18</w:t>
            </w:r>
          </w:p>
        </w:tc>
        <w:tc>
          <w:tcPr>
            <w:tcW w:w="6062" w:type="dxa"/>
          </w:tcPr>
          <w:p w:rsidR="00833A4C" w:rsidRPr="0038584D" w:rsidRDefault="00833A4C" w:rsidP="00154E97">
            <w:pPr>
              <w:jc w:val="both"/>
              <w:rPr>
                <w:sz w:val="26"/>
                <w:szCs w:val="26"/>
                <w:lang w:val="en-US"/>
              </w:rPr>
            </w:pPr>
            <w:r w:rsidRPr="0038584D">
              <w:rPr>
                <w:sz w:val="26"/>
                <w:szCs w:val="26"/>
                <w:lang w:val="en-US"/>
              </w:rPr>
              <w:t>“Saddi Iskandariy” dostoni kompozitsiyasining  o’ziga xosligi.</w:t>
            </w:r>
          </w:p>
        </w:tc>
        <w:tc>
          <w:tcPr>
            <w:tcW w:w="1127" w:type="dxa"/>
          </w:tcPr>
          <w:p w:rsidR="00833A4C" w:rsidRPr="0038584D" w:rsidRDefault="00833A4C" w:rsidP="00154E97">
            <w:pPr>
              <w:tabs>
                <w:tab w:val="left" w:pos="567"/>
                <w:tab w:val="left" w:pos="3686"/>
                <w:tab w:val="left" w:pos="9360"/>
              </w:tabs>
              <w:jc w:val="both"/>
              <w:rPr>
                <w:sz w:val="26"/>
                <w:szCs w:val="26"/>
                <w:lang w:val="en-US"/>
              </w:rPr>
            </w:pPr>
            <w:r w:rsidRPr="0038584D">
              <w:rPr>
                <w:sz w:val="26"/>
                <w:szCs w:val="26"/>
                <w:lang w:val="en-US"/>
              </w:rPr>
              <w:t>2</w:t>
            </w:r>
          </w:p>
        </w:tc>
        <w:tc>
          <w:tcPr>
            <w:tcW w:w="1483" w:type="dxa"/>
          </w:tcPr>
          <w:p w:rsidR="00833A4C" w:rsidRPr="0038584D" w:rsidRDefault="00833A4C" w:rsidP="00154E97">
            <w:pPr>
              <w:tabs>
                <w:tab w:val="left" w:pos="567"/>
                <w:tab w:val="left" w:pos="3686"/>
                <w:tab w:val="left" w:pos="9360"/>
              </w:tabs>
              <w:jc w:val="both"/>
              <w:rPr>
                <w:sz w:val="26"/>
                <w:szCs w:val="26"/>
                <w:lang w:val="en-US"/>
              </w:rPr>
            </w:pPr>
          </w:p>
        </w:tc>
      </w:tr>
      <w:tr w:rsidR="00833A4C" w:rsidRPr="0038584D" w:rsidTr="00154E97">
        <w:trPr>
          <w:trHeight w:val="128"/>
        </w:trPr>
        <w:tc>
          <w:tcPr>
            <w:tcW w:w="671" w:type="dxa"/>
          </w:tcPr>
          <w:p w:rsidR="00833A4C" w:rsidRPr="0038584D" w:rsidRDefault="00833A4C" w:rsidP="00154E97">
            <w:pPr>
              <w:tabs>
                <w:tab w:val="left" w:pos="567"/>
                <w:tab w:val="left" w:pos="3686"/>
              </w:tabs>
              <w:jc w:val="center"/>
              <w:rPr>
                <w:b/>
                <w:sz w:val="26"/>
                <w:szCs w:val="26"/>
                <w:lang w:val="en-US"/>
              </w:rPr>
            </w:pPr>
          </w:p>
        </w:tc>
        <w:tc>
          <w:tcPr>
            <w:tcW w:w="6062" w:type="dxa"/>
          </w:tcPr>
          <w:p w:rsidR="00833A4C" w:rsidRPr="0038584D" w:rsidRDefault="00833A4C" w:rsidP="00154E97">
            <w:pPr>
              <w:tabs>
                <w:tab w:val="left" w:pos="567"/>
                <w:tab w:val="left" w:pos="3686"/>
                <w:tab w:val="left" w:pos="9360"/>
              </w:tabs>
              <w:jc w:val="center"/>
              <w:rPr>
                <w:bCs/>
                <w:sz w:val="26"/>
                <w:szCs w:val="26"/>
                <w:lang w:val="en-US"/>
              </w:rPr>
            </w:pPr>
            <w:r w:rsidRPr="0038584D">
              <w:rPr>
                <w:bCs/>
                <w:sz w:val="26"/>
                <w:szCs w:val="26"/>
                <w:lang w:val="en-US"/>
              </w:rPr>
              <w:t>JAMI</w:t>
            </w:r>
          </w:p>
        </w:tc>
        <w:tc>
          <w:tcPr>
            <w:tcW w:w="1127" w:type="dxa"/>
          </w:tcPr>
          <w:p w:rsidR="00833A4C" w:rsidRPr="0038584D" w:rsidRDefault="00833A4C" w:rsidP="00154E97">
            <w:pPr>
              <w:tabs>
                <w:tab w:val="left" w:pos="567"/>
                <w:tab w:val="left" w:pos="3686"/>
                <w:tab w:val="left" w:pos="9360"/>
              </w:tabs>
              <w:jc w:val="both"/>
              <w:rPr>
                <w:bCs/>
                <w:sz w:val="26"/>
                <w:szCs w:val="26"/>
                <w:lang w:val="en-US"/>
              </w:rPr>
            </w:pPr>
            <w:r w:rsidRPr="0038584D">
              <w:rPr>
                <w:bCs/>
                <w:sz w:val="26"/>
                <w:szCs w:val="26"/>
                <w:lang w:val="en-US"/>
              </w:rPr>
              <w:t>36</w:t>
            </w:r>
          </w:p>
        </w:tc>
        <w:tc>
          <w:tcPr>
            <w:tcW w:w="1483" w:type="dxa"/>
          </w:tcPr>
          <w:p w:rsidR="00833A4C" w:rsidRPr="0038584D" w:rsidRDefault="00833A4C" w:rsidP="00154E97">
            <w:pPr>
              <w:tabs>
                <w:tab w:val="left" w:pos="567"/>
                <w:tab w:val="left" w:pos="3686"/>
                <w:tab w:val="left" w:pos="9360"/>
              </w:tabs>
              <w:jc w:val="both"/>
              <w:rPr>
                <w:b/>
                <w:bCs/>
                <w:sz w:val="26"/>
                <w:szCs w:val="26"/>
                <w:lang w:val="en-US"/>
              </w:rPr>
            </w:pPr>
          </w:p>
        </w:tc>
      </w:tr>
    </w:tbl>
    <w:p w:rsidR="00833A4C" w:rsidRPr="00236EAD" w:rsidRDefault="00833A4C" w:rsidP="00833A4C">
      <w:pPr>
        <w:rPr>
          <w:sz w:val="28"/>
          <w:szCs w:val="28"/>
          <w:lang w:val="en-US"/>
        </w:rPr>
      </w:pPr>
    </w:p>
    <w:p w:rsidR="00833A4C" w:rsidRDefault="00833A4C">
      <w:bookmarkStart w:id="0" w:name="_GoBack"/>
      <w:bookmarkEnd w:id="0"/>
    </w:p>
    <w:sectPr w:rsidR="00833A4C" w:rsidSect="008555D5">
      <w:pgSz w:w="11906" w:h="16838" w:code="9"/>
      <w:pgMar w:top="851" w:right="1134" w:bottom="1134" w:left="70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2C72" w:rsidRDefault="001E2C72" w:rsidP="001956A3">
      <w:r>
        <w:separator/>
      </w:r>
    </w:p>
  </w:endnote>
  <w:endnote w:type="continuationSeparator" w:id="0">
    <w:p w:rsidR="001E2C72" w:rsidRDefault="001E2C72" w:rsidP="001956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imes New Roman IRO">
    <w:altName w:val="Times New Roman"/>
    <w:panose1 w:val="00000000000000000000"/>
    <w:charset w:val="CC"/>
    <w:family w:val="roman"/>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2C72" w:rsidRDefault="001E2C72" w:rsidP="001956A3">
      <w:r>
        <w:separator/>
      </w:r>
    </w:p>
  </w:footnote>
  <w:footnote w:type="continuationSeparator" w:id="0">
    <w:p w:rsidR="001E2C72" w:rsidRDefault="001E2C72" w:rsidP="001956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52452"/>
    <w:multiLevelType w:val="hybridMultilevel"/>
    <w:tmpl w:val="91E6B8FE"/>
    <w:lvl w:ilvl="0" w:tplc="3BC0A50C">
      <w:start w:val="4"/>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36E40CF"/>
    <w:multiLevelType w:val="hybridMultilevel"/>
    <w:tmpl w:val="ECC004CA"/>
    <w:lvl w:ilvl="0" w:tplc="04190001">
      <w:start w:val="1"/>
      <w:numFmt w:val="bullet"/>
      <w:lvlText w:val=""/>
      <w:lvlJc w:val="left"/>
      <w:pPr>
        <w:ind w:left="1284" w:hanging="360"/>
      </w:pPr>
      <w:rPr>
        <w:rFonts w:ascii="Symbol" w:hAnsi="Symbol" w:hint="default"/>
      </w:rPr>
    </w:lvl>
    <w:lvl w:ilvl="1" w:tplc="04190003" w:tentative="1">
      <w:start w:val="1"/>
      <w:numFmt w:val="bullet"/>
      <w:lvlText w:val="o"/>
      <w:lvlJc w:val="left"/>
      <w:pPr>
        <w:ind w:left="2004" w:hanging="360"/>
      </w:pPr>
      <w:rPr>
        <w:rFonts w:ascii="Courier New" w:hAnsi="Courier New" w:hint="default"/>
      </w:rPr>
    </w:lvl>
    <w:lvl w:ilvl="2" w:tplc="04190005" w:tentative="1">
      <w:start w:val="1"/>
      <w:numFmt w:val="bullet"/>
      <w:lvlText w:val=""/>
      <w:lvlJc w:val="left"/>
      <w:pPr>
        <w:ind w:left="2724" w:hanging="360"/>
      </w:pPr>
      <w:rPr>
        <w:rFonts w:ascii="Wingdings" w:hAnsi="Wingdings" w:hint="default"/>
      </w:rPr>
    </w:lvl>
    <w:lvl w:ilvl="3" w:tplc="04190001" w:tentative="1">
      <w:start w:val="1"/>
      <w:numFmt w:val="bullet"/>
      <w:lvlText w:val=""/>
      <w:lvlJc w:val="left"/>
      <w:pPr>
        <w:ind w:left="3444" w:hanging="360"/>
      </w:pPr>
      <w:rPr>
        <w:rFonts w:ascii="Symbol" w:hAnsi="Symbol" w:hint="default"/>
      </w:rPr>
    </w:lvl>
    <w:lvl w:ilvl="4" w:tplc="04190003" w:tentative="1">
      <w:start w:val="1"/>
      <w:numFmt w:val="bullet"/>
      <w:lvlText w:val="o"/>
      <w:lvlJc w:val="left"/>
      <w:pPr>
        <w:ind w:left="4164" w:hanging="360"/>
      </w:pPr>
      <w:rPr>
        <w:rFonts w:ascii="Courier New" w:hAnsi="Courier New" w:hint="default"/>
      </w:rPr>
    </w:lvl>
    <w:lvl w:ilvl="5" w:tplc="04190005" w:tentative="1">
      <w:start w:val="1"/>
      <w:numFmt w:val="bullet"/>
      <w:lvlText w:val=""/>
      <w:lvlJc w:val="left"/>
      <w:pPr>
        <w:ind w:left="4884" w:hanging="360"/>
      </w:pPr>
      <w:rPr>
        <w:rFonts w:ascii="Wingdings" w:hAnsi="Wingdings" w:hint="default"/>
      </w:rPr>
    </w:lvl>
    <w:lvl w:ilvl="6" w:tplc="04190001" w:tentative="1">
      <w:start w:val="1"/>
      <w:numFmt w:val="bullet"/>
      <w:lvlText w:val=""/>
      <w:lvlJc w:val="left"/>
      <w:pPr>
        <w:ind w:left="5604" w:hanging="360"/>
      </w:pPr>
      <w:rPr>
        <w:rFonts w:ascii="Symbol" w:hAnsi="Symbol" w:hint="default"/>
      </w:rPr>
    </w:lvl>
    <w:lvl w:ilvl="7" w:tplc="04190003" w:tentative="1">
      <w:start w:val="1"/>
      <w:numFmt w:val="bullet"/>
      <w:lvlText w:val="o"/>
      <w:lvlJc w:val="left"/>
      <w:pPr>
        <w:ind w:left="6324" w:hanging="360"/>
      </w:pPr>
      <w:rPr>
        <w:rFonts w:ascii="Courier New" w:hAnsi="Courier New" w:hint="default"/>
      </w:rPr>
    </w:lvl>
    <w:lvl w:ilvl="8" w:tplc="04190005" w:tentative="1">
      <w:start w:val="1"/>
      <w:numFmt w:val="bullet"/>
      <w:lvlText w:val=""/>
      <w:lvlJc w:val="left"/>
      <w:pPr>
        <w:ind w:left="7044" w:hanging="360"/>
      </w:pPr>
      <w:rPr>
        <w:rFonts w:ascii="Wingdings" w:hAnsi="Wingdings" w:hint="default"/>
      </w:rPr>
    </w:lvl>
  </w:abstractNum>
  <w:abstractNum w:abstractNumId="2">
    <w:nsid w:val="03A86614"/>
    <w:multiLevelType w:val="hybridMultilevel"/>
    <w:tmpl w:val="AEC2C5E8"/>
    <w:lvl w:ilvl="0" w:tplc="CE38B542">
      <w:start w:val="2"/>
      <w:numFmt w:val="decimal"/>
      <w:lvlText w:val="%1."/>
      <w:lvlJc w:val="left"/>
      <w:pPr>
        <w:ind w:left="720" w:hanging="360"/>
      </w:pPr>
      <w:rPr>
        <w:rFonts w:asciiTheme="minorHAnsi" w:hAnsiTheme="minorHAns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490F6E"/>
    <w:multiLevelType w:val="hybridMultilevel"/>
    <w:tmpl w:val="AE2445D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99E44072">
      <w:start w:val="1"/>
      <w:numFmt w:val="decimal"/>
      <w:lvlText w:val="%4."/>
      <w:lvlJc w:val="left"/>
      <w:pPr>
        <w:ind w:left="2880" w:hanging="360"/>
      </w:pPr>
      <w:rPr>
        <w:rFonts w:ascii="Times New Roman" w:eastAsia="Times New Roman" w:hAnsi="Times New Roman" w:cs="Times New Roman"/>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715DE1"/>
    <w:multiLevelType w:val="hybridMultilevel"/>
    <w:tmpl w:val="943C43C4"/>
    <w:lvl w:ilvl="0" w:tplc="8640C588">
      <w:numFmt w:val="bullet"/>
      <w:lvlText w:val="-"/>
      <w:lvlJc w:val="left"/>
      <w:pPr>
        <w:ind w:left="1068" w:hanging="360"/>
      </w:pPr>
      <w:rPr>
        <w:rFonts w:ascii="Times New Roman" w:eastAsia="Times New Roman" w:hAnsi="Times New Roman" w:cs="Times New Roman" w:hint="default"/>
        <w:color w:val="auto"/>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nsid w:val="0ECE24CD"/>
    <w:multiLevelType w:val="hybridMultilevel"/>
    <w:tmpl w:val="C674CD34"/>
    <w:lvl w:ilvl="0" w:tplc="E10E5EF4">
      <w:start w:val="1"/>
      <w:numFmt w:val="decimal"/>
      <w:lvlText w:val="%1."/>
      <w:lvlJc w:val="left"/>
      <w:pPr>
        <w:ind w:left="928"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4631E25"/>
    <w:multiLevelType w:val="hybridMultilevel"/>
    <w:tmpl w:val="B43CEC58"/>
    <w:lvl w:ilvl="0" w:tplc="9ADEA16E">
      <w:start w:val="1"/>
      <w:numFmt w:val="upperRoman"/>
      <w:lvlText w:val="%1."/>
      <w:lvlJc w:val="left"/>
      <w:pPr>
        <w:tabs>
          <w:tab w:val="num" w:pos="1080"/>
        </w:tabs>
        <w:ind w:left="1080" w:hanging="720"/>
      </w:pPr>
      <w:rPr>
        <w:rFonts w:cs="Times New Roman" w:hint="default"/>
        <w:b/>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A45E41F0">
      <w:start w:val="1"/>
      <w:numFmt w:val="decimal"/>
      <w:lvlText w:val="%4."/>
      <w:lvlJc w:val="left"/>
      <w:pPr>
        <w:tabs>
          <w:tab w:val="num" w:pos="786"/>
        </w:tabs>
        <w:ind w:left="786" w:hanging="360"/>
      </w:pPr>
      <w:rPr>
        <w:rFonts w:ascii="Times New Roman" w:hAnsi="Times New Roman" w:cs="Times New Roman" w:hint="default"/>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43E62223"/>
    <w:multiLevelType w:val="hybridMultilevel"/>
    <w:tmpl w:val="8D429660"/>
    <w:lvl w:ilvl="0" w:tplc="4A34279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1500FCB"/>
    <w:multiLevelType w:val="hybridMultilevel"/>
    <w:tmpl w:val="1D3ABEC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
  </w:num>
  <w:num w:numId="2">
    <w:abstractNumId w:val="8"/>
  </w:num>
  <w:num w:numId="3">
    <w:abstractNumId w:val="7"/>
  </w:num>
  <w:num w:numId="4">
    <w:abstractNumId w:val="3"/>
  </w:num>
  <w:num w:numId="5">
    <w:abstractNumId w:val="4"/>
  </w:num>
  <w:num w:numId="6">
    <w:abstractNumId w:val="6"/>
  </w:num>
  <w:num w:numId="7">
    <w:abstractNumId w:val="2"/>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7"/>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09B"/>
    <w:rsid w:val="00043067"/>
    <w:rsid w:val="000C49BC"/>
    <w:rsid w:val="000C5935"/>
    <w:rsid w:val="001956A3"/>
    <w:rsid w:val="001E2C72"/>
    <w:rsid w:val="003F41D8"/>
    <w:rsid w:val="004F40D2"/>
    <w:rsid w:val="00512432"/>
    <w:rsid w:val="005A6F27"/>
    <w:rsid w:val="0062394D"/>
    <w:rsid w:val="007F263B"/>
    <w:rsid w:val="00833A4C"/>
    <w:rsid w:val="008555D5"/>
    <w:rsid w:val="008F4A45"/>
    <w:rsid w:val="009E5A73"/>
    <w:rsid w:val="00A62B11"/>
    <w:rsid w:val="00A8409B"/>
    <w:rsid w:val="00BF38AE"/>
    <w:rsid w:val="00D20605"/>
    <w:rsid w:val="00D33FE0"/>
    <w:rsid w:val="00E1559F"/>
    <w:rsid w:val="00E71A03"/>
    <w:rsid w:val="00EF576A"/>
    <w:rsid w:val="00F45AAC"/>
    <w:rsid w:val="00F656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F0CC32D-2C3A-4892-9324-039D0594F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9" w:unhideWhenUsed="1" w:qFormat="1"/>
    <w:lsdException w:name="heading 3" w:semiHidden="1" w:uiPriority="99" w:unhideWhenUsed="1" w:qFormat="1"/>
    <w:lsdException w:name="heading 4" w:semiHidden="1" w:unhideWhenUsed="1" w:qFormat="1"/>
    <w:lsdException w:name="heading 5" w:semiHidden="1" w:uiPriority="9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2">
    <w:name w:val="heading 2"/>
    <w:basedOn w:val="a"/>
    <w:next w:val="a"/>
    <w:link w:val="20"/>
    <w:uiPriority w:val="99"/>
    <w:qFormat/>
    <w:rsid w:val="00833A4C"/>
    <w:pPr>
      <w:keepNext/>
      <w:overflowPunct w:val="0"/>
      <w:autoSpaceDE w:val="0"/>
      <w:autoSpaceDN w:val="0"/>
      <w:adjustRightInd w:val="0"/>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833A4C"/>
    <w:pPr>
      <w:keepNext/>
      <w:tabs>
        <w:tab w:val="left" w:pos="9360"/>
      </w:tabs>
      <w:ind w:right="-6"/>
      <w:jc w:val="center"/>
      <w:outlineLvl w:val="2"/>
    </w:pPr>
    <w:rPr>
      <w:rFonts w:ascii="Times New Roman IRO" w:hAnsi="Times New Roman IRO" w:cs="Times New Roman IRO"/>
      <w:sz w:val="28"/>
      <w:szCs w:val="28"/>
    </w:rPr>
  </w:style>
  <w:style w:type="paragraph" w:styleId="5">
    <w:name w:val="heading 5"/>
    <w:basedOn w:val="a"/>
    <w:next w:val="a"/>
    <w:link w:val="50"/>
    <w:uiPriority w:val="99"/>
    <w:unhideWhenUsed/>
    <w:qFormat/>
    <w:rsid w:val="00833A4C"/>
    <w:pPr>
      <w:keepNext/>
      <w:keepLines/>
      <w:spacing w:before="200" w:line="276" w:lineRule="auto"/>
      <w:outlineLvl w:val="4"/>
    </w:pPr>
    <w:rPr>
      <w:rFonts w:asciiTheme="majorHAnsi" w:eastAsiaTheme="majorEastAsia" w:hAnsiTheme="majorHAnsi"/>
      <w:color w:val="243F60" w:themeColor="accent1" w:themeShade="7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56A3"/>
    <w:pPr>
      <w:tabs>
        <w:tab w:val="center" w:pos="4677"/>
        <w:tab w:val="right" w:pos="9355"/>
      </w:tabs>
    </w:pPr>
  </w:style>
  <w:style w:type="character" w:customStyle="1" w:styleId="a4">
    <w:name w:val="Верхний колонтитул Знак"/>
    <w:basedOn w:val="a0"/>
    <w:link w:val="a3"/>
    <w:uiPriority w:val="99"/>
    <w:rsid w:val="001956A3"/>
    <w:rPr>
      <w:sz w:val="24"/>
      <w:szCs w:val="24"/>
    </w:rPr>
  </w:style>
  <w:style w:type="paragraph" w:styleId="a5">
    <w:name w:val="footer"/>
    <w:basedOn w:val="a"/>
    <w:link w:val="a6"/>
    <w:uiPriority w:val="99"/>
    <w:unhideWhenUsed/>
    <w:rsid w:val="001956A3"/>
    <w:pPr>
      <w:tabs>
        <w:tab w:val="center" w:pos="4677"/>
        <w:tab w:val="right" w:pos="9355"/>
      </w:tabs>
    </w:pPr>
  </w:style>
  <w:style w:type="character" w:customStyle="1" w:styleId="a6">
    <w:name w:val="Нижний колонтитул Знак"/>
    <w:basedOn w:val="a0"/>
    <w:link w:val="a5"/>
    <w:uiPriority w:val="99"/>
    <w:rsid w:val="001956A3"/>
    <w:rPr>
      <w:sz w:val="24"/>
      <w:szCs w:val="24"/>
    </w:rPr>
  </w:style>
  <w:style w:type="character" w:customStyle="1" w:styleId="20">
    <w:name w:val="Заголовок 2 Знак"/>
    <w:basedOn w:val="a0"/>
    <w:link w:val="2"/>
    <w:uiPriority w:val="99"/>
    <w:rsid w:val="00833A4C"/>
    <w:rPr>
      <w:rFonts w:ascii="Arial" w:hAnsi="Arial" w:cs="Arial"/>
      <w:b/>
      <w:bCs/>
      <w:i/>
      <w:iCs/>
      <w:sz w:val="28"/>
      <w:szCs w:val="28"/>
    </w:rPr>
  </w:style>
  <w:style w:type="character" w:customStyle="1" w:styleId="30">
    <w:name w:val="Заголовок 3 Знак"/>
    <w:basedOn w:val="a0"/>
    <w:link w:val="3"/>
    <w:uiPriority w:val="99"/>
    <w:rsid w:val="00833A4C"/>
    <w:rPr>
      <w:rFonts w:ascii="Times New Roman IRO" w:hAnsi="Times New Roman IRO" w:cs="Times New Roman IRO"/>
      <w:sz w:val="28"/>
      <w:szCs w:val="28"/>
    </w:rPr>
  </w:style>
  <w:style w:type="character" w:customStyle="1" w:styleId="50">
    <w:name w:val="Заголовок 5 Знак"/>
    <w:basedOn w:val="a0"/>
    <w:link w:val="5"/>
    <w:uiPriority w:val="99"/>
    <w:rsid w:val="00833A4C"/>
    <w:rPr>
      <w:rFonts w:asciiTheme="majorHAnsi" w:eastAsiaTheme="majorEastAsia" w:hAnsiTheme="majorHAnsi"/>
      <w:color w:val="243F60" w:themeColor="accent1" w:themeShade="7F"/>
      <w:sz w:val="22"/>
      <w:szCs w:val="22"/>
      <w:lang w:eastAsia="en-US"/>
    </w:rPr>
  </w:style>
  <w:style w:type="paragraph" w:styleId="a7">
    <w:name w:val="Title"/>
    <w:basedOn w:val="a"/>
    <w:link w:val="a8"/>
    <w:qFormat/>
    <w:rsid w:val="00833A4C"/>
    <w:pPr>
      <w:ind w:right="-6"/>
      <w:jc w:val="center"/>
    </w:pPr>
    <w:rPr>
      <w:rFonts w:ascii="Times New Roman IRO" w:hAnsi="Times New Roman IRO" w:cs="Times New Roman IRO"/>
      <w:sz w:val="28"/>
      <w:szCs w:val="28"/>
    </w:rPr>
  </w:style>
  <w:style w:type="character" w:customStyle="1" w:styleId="a8">
    <w:name w:val="Название Знак"/>
    <w:basedOn w:val="a0"/>
    <w:link w:val="a7"/>
    <w:rsid w:val="00833A4C"/>
    <w:rPr>
      <w:rFonts w:ascii="Times New Roman IRO" w:hAnsi="Times New Roman IRO" w:cs="Times New Roman IRO"/>
      <w:sz w:val="28"/>
      <w:szCs w:val="28"/>
    </w:rPr>
  </w:style>
  <w:style w:type="paragraph" w:styleId="a9">
    <w:name w:val="List Paragraph"/>
    <w:basedOn w:val="a"/>
    <w:uiPriority w:val="99"/>
    <w:qFormat/>
    <w:rsid w:val="00833A4C"/>
    <w:pPr>
      <w:ind w:left="720" w:right="-6"/>
      <w:contextualSpacing/>
    </w:pPr>
    <w:rPr>
      <w:rFonts w:asciiTheme="minorHAnsi" w:hAnsiTheme="minorHAnsi"/>
      <w:sz w:val="22"/>
      <w:szCs w:val="22"/>
      <w:lang w:eastAsia="en-US"/>
    </w:rPr>
  </w:style>
  <w:style w:type="character" w:styleId="aa">
    <w:name w:val="Hyperlink"/>
    <w:basedOn w:val="a0"/>
    <w:uiPriority w:val="99"/>
    <w:unhideWhenUsed/>
    <w:rsid w:val="00833A4C"/>
    <w:rPr>
      <w:rFonts w:cs="Times New Roman"/>
      <w:color w:val="0000FF"/>
      <w:u w:val="single"/>
    </w:rPr>
  </w:style>
  <w:style w:type="paragraph" w:styleId="ab">
    <w:name w:val="Body Text Indent"/>
    <w:basedOn w:val="a"/>
    <w:link w:val="ac"/>
    <w:uiPriority w:val="99"/>
    <w:unhideWhenUsed/>
    <w:rsid w:val="00833A4C"/>
    <w:pPr>
      <w:spacing w:after="120"/>
      <w:ind w:left="283"/>
    </w:pPr>
  </w:style>
  <w:style w:type="character" w:customStyle="1" w:styleId="ac">
    <w:name w:val="Основной текст с отступом Знак"/>
    <w:basedOn w:val="a0"/>
    <w:link w:val="ab"/>
    <w:uiPriority w:val="99"/>
    <w:rsid w:val="00833A4C"/>
    <w:rPr>
      <w:sz w:val="24"/>
      <w:szCs w:val="24"/>
    </w:rPr>
  </w:style>
  <w:style w:type="paragraph" w:styleId="21">
    <w:name w:val="Body Text 2"/>
    <w:basedOn w:val="a"/>
    <w:link w:val="22"/>
    <w:uiPriority w:val="99"/>
    <w:unhideWhenUsed/>
    <w:rsid w:val="00833A4C"/>
    <w:pPr>
      <w:overflowPunct w:val="0"/>
      <w:autoSpaceDE w:val="0"/>
      <w:autoSpaceDN w:val="0"/>
      <w:adjustRightInd w:val="0"/>
      <w:spacing w:after="120" w:line="480" w:lineRule="auto"/>
    </w:pPr>
    <w:rPr>
      <w:sz w:val="20"/>
      <w:szCs w:val="20"/>
    </w:rPr>
  </w:style>
  <w:style w:type="character" w:customStyle="1" w:styleId="22">
    <w:name w:val="Основной текст 2 Знак"/>
    <w:basedOn w:val="a0"/>
    <w:link w:val="21"/>
    <w:uiPriority w:val="99"/>
    <w:rsid w:val="00833A4C"/>
  </w:style>
  <w:style w:type="paragraph" w:styleId="ad">
    <w:name w:val="Normal (Web)"/>
    <w:basedOn w:val="a"/>
    <w:uiPriority w:val="99"/>
    <w:rsid w:val="00833A4C"/>
    <w:pPr>
      <w:spacing w:before="100" w:beforeAutospacing="1" w:after="100" w:afterAutospacing="1"/>
      <w:jc w:val="both"/>
    </w:pPr>
    <w:rPr>
      <w:rFonts w:asciiTheme="minorHAnsi" w:hAnsiTheme="minorHAnsi"/>
    </w:rPr>
  </w:style>
  <w:style w:type="paragraph" w:styleId="ae">
    <w:name w:val="Body Text"/>
    <w:basedOn w:val="a"/>
    <w:link w:val="af"/>
    <w:uiPriority w:val="99"/>
    <w:semiHidden/>
    <w:unhideWhenUsed/>
    <w:rsid w:val="00833A4C"/>
    <w:pPr>
      <w:spacing w:after="120" w:line="276" w:lineRule="auto"/>
    </w:pPr>
    <w:rPr>
      <w:rFonts w:ascii="Calibri" w:hAnsi="Calibri"/>
      <w:sz w:val="22"/>
      <w:szCs w:val="22"/>
      <w:lang w:eastAsia="en-US"/>
    </w:rPr>
  </w:style>
  <w:style w:type="character" w:customStyle="1" w:styleId="af">
    <w:name w:val="Основной текст Знак"/>
    <w:basedOn w:val="a0"/>
    <w:link w:val="ae"/>
    <w:uiPriority w:val="99"/>
    <w:semiHidden/>
    <w:rsid w:val="00833A4C"/>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7741</Words>
  <Characters>44129</Characters>
  <Application>Microsoft Office Word</Application>
  <DocSecurity>0</DocSecurity>
  <Lines>367</Lines>
  <Paragraphs>103</Paragraphs>
  <ScaleCrop>false</ScaleCrop>
  <Company>SPecialiST RePack</Company>
  <LinksUpToDate>false</LinksUpToDate>
  <CharactersWithSpaces>51767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dcterms:created xsi:type="dcterms:W3CDTF">2019-12-24T10:08:00Z</dcterms:created>
  <dcterms:modified xsi:type="dcterms:W3CDTF">2019-12-24T10:10:00Z</dcterms:modified>
</cp:coreProperties>
</file>