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B59" w:rsidRPr="00A608CC" w:rsidRDefault="00C36B59" w:rsidP="00C36B59">
      <w:pPr>
        <w:tabs>
          <w:tab w:val="left" w:pos="4020"/>
        </w:tabs>
        <w:spacing w:after="0"/>
        <w:jc w:val="center"/>
        <w:rPr>
          <w:rFonts w:ascii="Times New Roman" w:hAnsi="Times New Roman" w:cs="Times New Roman"/>
          <w:b/>
          <w:sz w:val="28"/>
          <w:szCs w:val="28"/>
          <w:lang w:val="en-US"/>
        </w:rPr>
      </w:pPr>
      <w:r>
        <w:rPr>
          <w:rFonts w:ascii="Times New Roman" w:hAnsi="Times New Roman" w:cs="Times New Roman"/>
          <w:b/>
          <w:sz w:val="28"/>
          <w:szCs w:val="28"/>
          <w:lang w:val="nb-NO"/>
        </w:rPr>
        <w:t>O‘</w:t>
      </w:r>
      <w:r w:rsidRPr="00A608CC">
        <w:rPr>
          <w:rFonts w:ascii="Times New Roman" w:hAnsi="Times New Roman" w:cs="Times New Roman"/>
          <w:b/>
          <w:sz w:val="28"/>
          <w:szCs w:val="28"/>
          <w:lang w:val="nb-NO"/>
        </w:rPr>
        <w:t>ZBEKISTON  RESPUBLIKASI  OLIY  VA</w:t>
      </w:r>
    </w:p>
    <w:p w:rsidR="00C36B59" w:rsidRPr="00A608CC" w:rsidRDefault="00C36B59" w:rsidP="00C36B59">
      <w:pPr>
        <w:tabs>
          <w:tab w:val="left" w:pos="4020"/>
        </w:tabs>
        <w:spacing w:after="0"/>
        <w:jc w:val="center"/>
        <w:rPr>
          <w:rFonts w:ascii="Times New Roman" w:hAnsi="Times New Roman" w:cs="Times New Roman"/>
          <w:b/>
          <w:bCs/>
          <w:sz w:val="36"/>
          <w:szCs w:val="36"/>
          <w:lang w:val="nb-NO"/>
        </w:rPr>
      </w:pPr>
      <w:r>
        <w:rPr>
          <w:rFonts w:ascii="Times New Roman" w:hAnsi="Times New Roman" w:cs="Times New Roman"/>
          <w:b/>
          <w:sz w:val="28"/>
          <w:szCs w:val="28"/>
          <w:lang w:val="nb-NO"/>
        </w:rPr>
        <w:t>O‘</w:t>
      </w:r>
      <w:r w:rsidRPr="00A608CC">
        <w:rPr>
          <w:rFonts w:ascii="Times New Roman" w:hAnsi="Times New Roman" w:cs="Times New Roman"/>
          <w:b/>
          <w:sz w:val="28"/>
          <w:szCs w:val="28"/>
          <w:lang w:val="nb-NO"/>
        </w:rPr>
        <w:t>RTA MAXSUS</w:t>
      </w:r>
      <w:r w:rsidRPr="00A608CC">
        <w:rPr>
          <w:rFonts w:ascii="Times New Roman" w:hAnsi="Times New Roman" w:cs="Times New Roman"/>
          <w:b/>
          <w:sz w:val="28"/>
          <w:szCs w:val="28"/>
          <w:lang w:val="en-US"/>
        </w:rPr>
        <w:t xml:space="preserve"> </w:t>
      </w:r>
      <w:r w:rsidRPr="00A608CC">
        <w:rPr>
          <w:rFonts w:ascii="Times New Roman" w:hAnsi="Times New Roman" w:cs="Times New Roman"/>
          <w:b/>
          <w:sz w:val="28"/>
          <w:szCs w:val="28"/>
          <w:lang w:val="nb-NO"/>
        </w:rPr>
        <w:t>TA’LIM VAZIRLIGI</w:t>
      </w:r>
    </w:p>
    <w:p w:rsidR="00C36B59" w:rsidRPr="00A608CC" w:rsidRDefault="00C36B59" w:rsidP="00C36B59">
      <w:pPr>
        <w:autoSpaceDE w:val="0"/>
        <w:autoSpaceDN w:val="0"/>
        <w:spacing w:after="0" w:line="240" w:lineRule="auto"/>
        <w:jc w:val="center"/>
        <w:rPr>
          <w:rFonts w:ascii="Times New Roman" w:hAnsi="Times New Roman" w:cs="Times New Roman"/>
          <w:b/>
          <w:sz w:val="28"/>
          <w:szCs w:val="28"/>
          <w:lang w:val="sv-SE"/>
        </w:rPr>
      </w:pPr>
      <w:r>
        <w:rPr>
          <w:rFonts w:ascii="Times New Roman" w:hAnsi="Times New Roman" w:cs="Times New Roman"/>
          <w:b/>
          <w:sz w:val="28"/>
          <w:szCs w:val="28"/>
          <w:lang w:val="sv-SE"/>
        </w:rPr>
        <w:t xml:space="preserve">SAMARQAND </w:t>
      </w:r>
      <w:r w:rsidRPr="00A608CC">
        <w:rPr>
          <w:rFonts w:ascii="Times New Roman" w:hAnsi="Times New Roman" w:cs="Times New Roman"/>
          <w:b/>
          <w:sz w:val="28"/>
          <w:szCs w:val="28"/>
          <w:lang w:val="sv-SE"/>
        </w:rPr>
        <w:t>DAVLAT UNIVERSITETI</w:t>
      </w:r>
    </w:p>
    <w:p w:rsidR="00C36B59" w:rsidRPr="009D7408" w:rsidRDefault="00C36B59" w:rsidP="00C36B59">
      <w:pPr>
        <w:autoSpaceDE w:val="0"/>
        <w:autoSpaceDN w:val="0"/>
        <w:spacing w:line="240" w:lineRule="auto"/>
        <w:rPr>
          <w:rFonts w:ascii="Times New Roman" w:hAnsi="Times New Roman" w:cs="Times New Roman"/>
          <w:sz w:val="28"/>
          <w:szCs w:val="28"/>
          <w:lang w:val="en-US"/>
        </w:rPr>
      </w:pPr>
    </w:p>
    <w:p w:rsidR="00C36B59" w:rsidRPr="009D7408" w:rsidRDefault="00C36B59" w:rsidP="00C36B59">
      <w:pPr>
        <w:autoSpaceDE w:val="0"/>
        <w:autoSpaceDN w:val="0"/>
        <w:spacing w:line="240" w:lineRule="auto"/>
        <w:rPr>
          <w:rFonts w:ascii="Times New Roman" w:hAnsi="Times New Roman" w:cs="Times New Roman"/>
          <w:sz w:val="28"/>
          <w:szCs w:val="28"/>
          <w:lang w:val="en-US"/>
        </w:rPr>
      </w:pPr>
    </w:p>
    <w:p w:rsidR="00C36B59" w:rsidRPr="00007CCC" w:rsidRDefault="00C36B59" w:rsidP="00C36B59">
      <w:pPr>
        <w:autoSpaceDE w:val="0"/>
        <w:autoSpaceDN w:val="0"/>
        <w:spacing w:line="240" w:lineRule="auto"/>
        <w:rPr>
          <w:rFonts w:ascii="Times New Roman" w:hAnsi="Times New Roman" w:cs="Times New Roman"/>
          <w:sz w:val="28"/>
          <w:szCs w:val="28"/>
          <w:lang w:val="sv-SE"/>
        </w:rPr>
      </w:pPr>
    </w:p>
    <w:p w:rsidR="00C36B59" w:rsidRPr="00007CCC" w:rsidRDefault="00C36B59" w:rsidP="00C36B59">
      <w:pPr>
        <w:autoSpaceDE w:val="0"/>
        <w:autoSpaceDN w:val="0"/>
        <w:spacing w:after="0" w:line="240" w:lineRule="auto"/>
        <w:rPr>
          <w:rFonts w:ascii="Times New Roman" w:hAnsi="Times New Roman" w:cs="Times New Roman"/>
          <w:b/>
          <w:bCs/>
          <w:sz w:val="28"/>
          <w:szCs w:val="28"/>
          <w:lang w:val="sv-SE"/>
        </w:rPr>
      </w:pPr>
      <w:r w:rsidRPr="00007CCC">
        <w:rPr>
          <w:rFonts w:ascii="Times New Roman" w:hAnsi="Times New Roman" w:cs="Times New Roman"/>
          <w:sz w:val="28"/>
          <w:szCs w:val="28"/>
          <w:lang w:val="sv-SE"/>
        </w:rPr>
        <w:t>R</w:t>
      </w:r>
      <w:r>
        <w:rPr>
          <w:rFonts w:ascii="Times New Roman" w:hAnsi="Times New Roman" w:cs="Times New Roman"/>
          <w:sz w:val="28"/>
          <w:szCs w:val="28"/>
          <w:lang w:val="sv-SE"/>
        </w:rPr>
        <w:t>o‘</w:t>
      </w:r>
      <w:r w:rsidRPr="00007CCC">
        <w:rPr>
          <w:rFonts w:ascii="Times New Roman" w:hAnsi="Times New Roman" w:cs="Times New Roman"/>
          <w:sz w:val="28"/>
          <w:szCs w:val="28"/>
          <w:lang w:val="sv-SE"/>
        </w:rPr>
        <w:t>yxatga olindi:</w:t>
      </w:r>
      <w:r w:rsidRPr="00007CCC">
        <w:rPr>
          <w:rFonts w:ascii="Times New Roman" w:hAnsi="Times New Roman" w:cs="Times New Roman"/>
          <w:b/>
          <w:bCs/>
          <w:sz w:val="28"/>
          <w:szCs w:val="28"/>
          <w:lang w:val="sv-SE"/>
        </w:rPr>
        <w:tab/>
      </w:r>
      <w:r w:rsidRPr="00007CCC">
        <w:rPr>
          <w:rFonts w:ascii="Times New Roman" w:hAnsi="Times New Roman" w:cs="Times New Roman"/>
          <w:b/>
          <w:bCs/>
          <w:sz w:val="28"/>
          <w:szCs w:val="28"/>
          <w:lang w:val="sv-SE"/>
        </w:rPr>
        <w:tab/>
      </w:r>
      <w:r w:rsidRPr="00007CCC">
        <w:rPr>
          <w:rFonts w:ascii="Times New Roman" w:hAnsi="Times New Roman" w:cs="Times New Roman"/>
          <w:b/>
          <w:bCs/>
          <w:sz w:val="28"/>
          <w:szCs w:val="28"/>
          <w:lang w:val="sv-SE"/>
        </w:rPr>
        <w:tab/>
      </w:r>
      <w:r w:rsidRPr="00007CCC">
        <w:rPr>
          <w:rFonts w:ascii="Times New Roman" w:hAnsi="Times New Roman" w:cs="Times New Roman"/>
          <w:b/>
          <w:bCs/>
          <w:sz w:val="28"/>
          <w:szCs w:val="28"/>
          <w:lang w:val="sv-SE"/>
        </w:rPr>
        <w:tab/>
      </w:r>
      <w:r w:rsidRPr="00007CCC">
        <w:rPr>
          <w:rFonts w:ascii="Times New Roman" w:hAnsi="Times New Roman" w:cs="Times New Roman"/>
          <w:b/>
          <w:bCs/>
          <w:sz w:val="28"/>
          <w:szCs w:val="28"/>
          <w:lang w:val="sv-SE"/>
        </w:rPr>
        <w:tab/>
      </w:r>
      <w:r w:rsidRPr="00007CCC">
        <w:rPr>
          <w:rFonts w:ascii="Times New Roman" w:hAnsi="Times New Roman" w:cs="Times New Roman"/>
          <w:b/>
          <w:bCs/>
          <w:sz w:val="28"/>
          <w:szCs w:val="28"/>
          <w:lang w:val="sv-SE"/>
        </w:rPr>
        <w:tab/>
        <w:t xml:space="preserve">«Tasdiqlayman» </w:t>
      </w:r>
    </w:p>
    <w:p w:rsidR="00C36B59" w:rsidRPr="00007CCC" w:rsidRDefault="00C36B59" w:rsidP="00C36B59">
      <w:pPr>
        <w:autoSpaceDE w:val="0"/>
        <w:autoSpaceDN w:val="0"/>
        <w:spacing w:after="0" w:line="240" w:lineRule="auto"/>
        <w:ind w:left="5664" w:hanging="5664"/>
        <w:rPr>
          <w:rFonts w:ascii="Times New Roman" w:hAnsi="Times New Roman" w:cs="Times New Roman"/>
          <w:b/>
          <w:bCs/>
          <w:sz w:val="28"/>
          <w:szCs w:val="28"/>
          <w:lang w:val="sv-SE"/>
        </w:rPr>
      </w:pPr>
      <w:r w:rsidRPr="00007CCC">
        <w:rPr>
          <w:rFonts w:ascii="Times New Roman" w:hAnsi="Times New Roman" w:cs="Times New Roman"/>
          <w:sz w:val="28"/>
          <w:szCs w:val="28"/>
          <w:lang w:val="sv-SE"/>
        </w:rPr>
        <w:t>№ ________________</w:t>
      </w:r>
      <w:r w:rsidRPr="00007CCC">
        <w:rPr>
          <w:rFonts w:ascii="Times New Roman" w:hAnsi="Times New Roman" w:cs="Times New Roman"/>
          <w:sz w:val="28"/>
          <w:szCs w:val="28"/>
          <w:lang w:val="sv-SE"/>
        </w:rPr>
        <w:tab/>
      </w:r>
      <w:r w:rsidRPr="00007CCC">
        <w:rPr>
          <w:rFonts w:ascii="Times New Roman" w:hAnsi="Times New Roman" w:cs="Times New Roman"/>
          <w:sz w:val="28"/>
          <w:szCs w:val="28"/>
          <w:lang w:val="sv-SE"/>
        </w:rPr>
        <w:tab/>
        <w:t xml:space="preserve">SamDU </w:t>
      </w:r>
      <w:r>
        <w:rPr>
          <w:rFonts w:ascii="Times New Roman" w:hAnsi="Times New Roman" w:cs="Times New Roman"/>
          <w:sz w:val="28"/>
          <w:szCs w:val="28"/>
          <w:lang w:val="sv-SE"/>
        </w:rPr>
        <w:t>o‘</w:t>
      </w:r>
      <w:r w:rsidRPr="00007CCC">
        <w:rPr>
          <w:rFonts w:ascii="Times New Roman" w:hAnsi="Times New Roman" w:cs="Times New Roman"/>
          <w:sz w:val="28"/>
          <w:szCs w:val="28"/>
          <w:lang w:val="sv-SE"/>
        </w:rPr>
        <w:t>quv ishlari b</w:t>
      </w:r>
      <w:r>
        <w:rPr>
          <w:rFonts w:ascii="Times New Roman" w:hAnsi="Times New Roman" w:cs="Times New Roman"/>
          <w:sz w:val="28"/>
          <w:szCs w:val="28"/>
          <w:lang w:val="sv-SE"/>
        </w:rPr>
        <w:t>o‘</w:t>
      </w:r>
      <w:r w:rsidRPr="00007CCC">
        <w:rPr>
          <w:rFonts w:ascii="Times New Roman" w:hAnsi="Times New Roman" w:cs="Times New Roman"/>
          <w:sz w:val="28"/>
          <w:szCs w:val="28"/>
          <w:lang w:val="sv-SE"/>
        </w:rPr>
        <w:t>yicha prorektori _______</w:t>
      </w:r>
    </w:p>
    <w:p w:rsidR="00C36B59" w:rsidRPr="00007CCC" w:rsidRDefault="00C36B59" w:rsidP="00C36B59">
      <w:pPr>
        <w:autoSpaceDE w:val="0"/>
        <w:autoSpaceDN w:val="0"/>
        <w:spacing w:after="0" w:line="240" w:lineRule="auto"/>
        <w:rPr>
          <w:rFonts w:ascii="Times New Roman" w:hAnsi="Times New Roman" w:cs="Times New Roman"/>
          <w:sz w:val="28"/>
          <w:szCs w:val="28"/>
          <w:lang w:val="nb-NO"/>
        </w:rPr>
      </w:pPr>
      <w:r>
        <w:rPr>
          <w:rFonts w:ascii="Times New Roman" w:hAnsi="Times New Roman" w:cs="Times New Roman"/>
          <w:sz w:val="28"/>
          <w:szCs w:val="28"/>
          <w:lang w:val="nb-NO"/>
        </w:rPr>
        <w:t>2019-y</w:t>
      </w:r>
      <w:r>
        <w:rPr>
          <w:rFonts w:ascii="Times New Roman" w:hAnsi="Times New Roman" w:cs="Times New Roman"/>
          <w:sz w:val="28"/>
          <w:szCs w:val="28"/>
          <w:lang w:val="en-US"/>
        </w:rPr>
        <w:t>il</w:t>
      </w:r>
      <w:r w:rsidRPr="00007CCC">
        <w:rPr>
          <w:rFonts w:ascii="Times New Roman" w:hAnsi="Times New Roman" w:cs="Times New Roman"/>
          <w:sz w:val="28"/>
          <w:szCs w:val="28"/>
          <w:lang w:val="nb-NO"/>
        </w:rPr>
        <w:t xml:space="preserve"> «___</w:t>
      </w:r>
      <w:r>
        <w:rPr>
          <w:rFonts w:ascii="Times New Roman" w:hAnsi="Times New Roman" w:cs="Times New Roman"/>
          <w:sz w:val="28"/>
          <w:szCs w:val="28"/>
          <w:lang w:val="nb-NO"/>
        </w:rPr>
        <w:t>» _______</w:t>
      </w:r>
      <w:r>
        <w:rPr>
          <w:rFonts w:ascii="Times New Roman" w:hAnsi="Times New Roman" w:cs="Times New Roman"/>
          <w:sz w:val="28"/>
          <w:szCs w:val="28"/>
          <w:lang w:val="nb-NO"/>
        </w:rPr>
        <w:tab/>
      </w:r>
      <w:r>
        <w:rPr>
          <w:rFonts w:ascii="Times New Roman" w:hAnsi="Times New Roman" w:cs="Times New Roman"/>
          <w:sz w:val="28"/>
          <w:szCs w:val="28"/>
          <w:lang w:val="nb-NO"/>
        </w:rPr>
        <w:tab/>
      </w:r>
      <w:r>
        <w:rPr>
          <w:rFonts w:ascii="Times New Roman" w:hAnsi="Times New Roman" w:cs="Times New Roman"/>
          <w:sz w:val="28"/>
          <w:szCs w:val="28"/>
          <w:lang w:val="nb-NO"/>
        </w:rPr>
        <w:tab/>
      </w:r>
      <w:r>
        <w:rPr>
          <w:rFonts w:ascii="Times New Roman" w:hAnsi="Times New Roman" w:cs="Times New Roman"/>
          <w:sz w:val="28"/>
          <w:szCs w:val="28"/>
          <w:lang w:val="nb-NO"/>
        </w:rPr>
        <w:tab/>
      </w:r>
      <w:r>
        <w:rPr>
          <w:rFonts w:ascii="Times New Roman" w:hAnsi="Times New Roman" w:cs="Times New Roman"/>
          <w:sz w:val="28"/>
          <w:szCs w:val="28"/>
          <w:lang w:val="nb-NO"/>
        </w:rPr>
        <w:tab/>
        <w:t>prof. Soleyev A</w:t>
      </w:r>
      <w:r w:rsidRPr="00007CCC">
        <w:rPr>
          <w:rFonts w:ascii="Times New Roman" w:hAnsi="Times New Roman" w:cs="Times New Roman"/>
          <w:sz w:val="28"/>
          <w:szCs w:val="28"/>
          <w:lang w:val="nb-NO"/>
        </w:rPr>
        <w:t>.</w:t>
      </w:r>
    </w:p>
    <w:p w:rsidR="00C36B59" w:rsidRPr="00007CCC" w:rsidRDefault="00C36B59" w:rsidP="00C36B59">
      <w:pPr>
        <w:autoSpaceDE w:val="0"/>
        <w:autoSpaceDN w:val="0"/>
        <w:spacing w:after="0" w:line="240" w:lineRule="auto"/>
        <w:ind w:left="4956" w:firstLine="708"/>
        <w:rPr>
          <w:rFonts w:ascii="Times New Roman" w:hAnsi="Times New Roman" w:cs="Times New Roman"/>
          <w:sz w:val="28"/>
          <w:szCs w:val="28"/>
          <w:lang w:val="nb-NO"/>
        </w:rPr>
      </w:pPr>
      <w:r>
        <w:rPr>
          <w:rFonts w:ascii="Times New Roman" w:hAnsi="Times New Roman" w:cs="Times New Roman"/>
          <w:sz w:val="28"/>
          <w:szCs w:val="28"/>
          <w:lang w:val="nb-NO"/>
        </w:rPr>
        <w:t xml:space="preserve">«___» </w:t>
      </w:r>
      <w:r>
        <w:rPr>
          <w:rFonts w:ascii="Times New Roman" w:hAnsi="Times New Roman" w:cs="Times New Roman"/>
          <w:sz w:val="28"/>
          <w:szCs w:val="28"/>
          <w:lang w:val="en-US"/>
        </w:rPr>
        <w:t>______</w:t>
      </w:r>
      <w:r w:rsidRPr="00007CCC">
        <w:rPr>
          <w:rFonts w:ascii="Times New Roman" w:hAnsi="Times New Roman" w:cs="Times New Roman"/>
          <w:sz w:val="28"/>
          <w:szCs w:val="28"/>
          <w:lang w:val="nb-NO"/>
        </w:rPr>
        <w:t xml:space="preserve"> </w:t>
      </w:r>
      <w:r>
        <w:rPr>
          <w:rFonts w:ascii="Times New Roman" w:hAnsi="Times New Roman" w:cs="Times New Roman"/>
          <w:sz w:val="28"/>
          <w:szCs w:val="28"/>
          <w:lang w:val="nb-NO"/>
        </w:rPr>
        <w:t>2019</w:t>
      </w:r>
      <w:r w:rsidRPr="00007CCC">
        <w:rPr>
          <w:rFonts w:ascii="Times New Roman" w:hAnsi="Times New Roman" w:cs="Times New Roman"/>
          <w:sz w:val="28"/>
          <w:szCs w:val="28"/>
          <w:lang w:val="nb-NO"/>
        </w:rPr>
        <w:t xml:space="preserve"> </w:t>
      </w:r>
      <w:r>
        <w:rPr>
          <w:rFonts w:ascii="Times New Roman" w:hAnsi="Times New Roman" w:cs="Times New Roman"/>
          <w:sz w:val="28"/>
          <w:szCs w:val="28"/>
          <w:lang w:val="nb-NO"/>
        </w:rPr>
        <w:t>-</w:t>
      </w:r>
      <w:r w:rsidRPr="00007CCC">
        <w:rPr>
          <w:rFonts w:ascii="Times New Roman" w:hAnsi="Times New Roman" w:cs="Times New Roman"/>
          <w:sz w:val="28"/>
          <w:szCs w:val="28"/>
          <w:lang w:val="nb-NO"/>
        </w:rPr>
        <w:t>yil</w:t>
      </w:r>
    </w:p>
    <w:p w:rsidR="00C36B59" w:rsidRPr="00007CCC" w:rsidRDefault="00C36B59" w:rsidP="00C36B59">
      <w:pPr>
        <w:autoSpaceDE w:val="0"/>
        <w:autoSpaceDN w:val="0"/>
        <w:spacing w:after="0" w:line="240" w:lineRule="auto"/>
        <w:rPr>
          <w:rFonts w:ascii="Times New Roman" w:hAnsi="Times New Roman" w:cs="Times New Roman"/>
          <w:sz w:val="28"/>
          <w:szCs w:val="28"/>
          <w:lang w:val="nb-NO"/>
        </w:rPr>
      </w:pPr>
    </w:p>
    <w:p w:rsidR="00C36B59" w:rsidRPr="00007CCC" w:rsidRDefault="00C36B59" w:rsidP="00C36B59">
      <w:pPr>
        <w:autoSpaceDE w:val="0"/>
        <w:autoSpaceDN w:val="0"/>
        <w:spacing w:line="240" w:lineRule="auto"/>
        <w:rPr>
          <w:rFonts w:ascii="Times New Roman" w:hAnsi="Times New Roman" w:cs="Times New Roman"/>
          <w:sz w:val="28"/>
          <w:szCs w:val="28"/>
          <w:lang w:val="nb-NO"/>
        </w:rPr>
      </w:pPr>
    </w:p>
    <w:p w:rsidR="00C36B59" w:rsidRPr="0026027F" w:rsidRDefault="00C36B59" w:rsidP="00C36B59">
      <w:pPr>
        <w:autoSpaceDE w:val="0"/>
        <w:autoSpaceDN w:val="0"/>
        <w:spacing w:line="240" w:lineRule="auto"/>
        <w:jc w:val="center"/>
        <w:rPr>
          <w:rFonts w:ascii="Times New Roman" w:hAnsi="Times New Roman" w:cs="Times New Roman"/>
          <w:b/>
          <w:bCs/>
          <w:sz w:val="28"/>
          <w:szCs w:val="28"/>
          <w:lang w:val="uz-Cyrl-UZ"/>
        </w:rPr>
      </w:pPr>
      <w:r>
        <w:rPr>
          <w:rFonts w:ascii="Times New Roman" w:hAnsi="Times New Roman" w:cs="Times New Roman"/>
          <w:b/>
          <w:bCs/>
          <w:sz w:val="28"/>
          <w:szCs w:val="28"/>
          <w:lang w:val="nb-NO"/>
        </w:rPr>
        <w:t>QADIMGI TURKIY TIL</w:t>
      </w:r>
    </w:p>
    <w:p w:rsidR="00C36B59" w:rsidRPr="00007CCC" w:rsidRDefault="00C36B59" w:rsidP="00C36B59">
      <w:pPr>
        <w:autoSpaceDE w:val="0"/>
        <w:autoSpaceDN w:val="0"/>
        <w:spacing w:line="240" w:lineRule="auto"/>
        <w:jc w:val="center"/>
        <w:rPr>
          <w:rFonts w:ascii="Times New Roman" w:hAnsi="Times New Roman" w:cs="Times New Roman"/>
          <w:b/>
          <w:bCs/>
          <w:sz w:val="28"/>
          <w:szCs w:val="28"/>
          <w:lang w:val="nb-NO"/>
        </w:rPr>
      </w:pPr>
      <w:r w:rsidRPr="00007CCC">
        <w:rPr>
          <w:rFonts w:ascii="Times New Roman" w:hAnsi="Times New Roman" w:cs="Times New Roman"/>
          <w:b/>
          <w:bCs/>
          <w:sz w:val="28"/>
          <w:szCs w:val="28"/>
          <w:lang w:val="nb-NO"/>
        </w:rPr>
        <w:t xml:space="preserve">FANINING </w:t>
      </w:r>
    </w:p>
    <w:p w:rsidR="00C36B59" w:rsidRPr="00007CCC" w:rsidRDefault="00C36B59" w:rsidP="00C36B59">
      <w:pPr>
        <w:autoSpaceDE w:val="0"/>
        <w:autoSpaceDN w:val="0"/>
        <w:spacing w:line="240" w:lineRule="auto"/>
        <w:jc w:val="center"/>
        <w:rPr>
          <w:rFonts w:ascii="Times New Roman" w:hAnsi="Times New Roman" w:cs="Times New Roman"/>
          <w:b/>
          <w:bCs/>
          <w:sz w:val="28"/>
          <w:szCs w:val="28"/>
          <w:lang w:val="nb-NO"/>
        </w:rPr>
      </w:pPr>
      <w:r w:rsidRPr="00007CCC">
        <w:rPr>
          <w:rFonts w:ascii="Times New Roman" w:hAnsi="Times New Roman" w:cs="Times New Roman"/>
          <w:b/>
          <w:bCs/>
          <w:sz w:val="28"/>
          <w:szCs w:val="28"/>
          <w:lang w:val="nb-NO"/>
        </w:rPr>
        <w:t xml:space="preserve">ISHCHI </w:t>
      </w:r>
      <w:r>
        <w:rPr>
          <w:rFonts w:ascii="Times New Roman" w:hAnsi="Times New Roman" w:cs="Times New Roman"/>
          <w:b/>
          <w:bCs/>
          <w:sz w:val="28"/>
          <w:szCs w:val="28"/>
          <w:lang w:val="nb-NO"/>
        </w:rPr>
        <w:t>O‘</w:t>
      </w:r>
      <w:r w:rsidRPr="00007CCC">
        <w:rPr>
          <w:rFonts w:ascii="Times New Roman" w:hAnsi="Times New Roman" w:cs="Times New Roman"/>
          <w:b/>
          <w:bCs/>
          <w:sz w:val="28"/>
          <w:szCs w:val="28"/>
          <w:lang w:val="nb-NO"/>
        </w:rPr>
        <w:t>QUV DASTURI</w:t>
      </w:r>
    </w:p>
    <w:p w:rsidR="00C36B59" w:rsidRPr="00007CCC" w:rsidRDefault="00C36B59" w:rsidP="00C36B59">
      <w:pPr>
        <w:autoSpaceDE w:val="0"/>
        <w:autoSpaceDN w:val="0"/>
        <w:spacing w:line="240" w:lineRule="auto"/>
        <w:jc w:val="center"/>
        <w:rPr>
          <w:rFonts w:ascii="Times New Roman" w:hAnsi="Times New Roman" w:cs="Times New Roman"/>
          <w:sz w:val="28"/>
          <w:szCs w:val="28"/>
          <w:lang w:val="nb-NO"/>
        </w:rPr>
      </w:pPr>
    </w:p>
    <w:p w:rsidR="00C36B59" w:rsidRPr="00007CCC" w:rsidRDefault="00C36B59" w:rsidP="00C36B59">
      <w:pPr>
        <w:spacing w:line="240" w:lineRule="auto"/>
        <w:ind w:firstLine="540"/>
        <w:jc w:val="both"/>
        <w:rPr>
          <w:rFonts w:ascii="Times New Roman" w:hAnsi="Times New Roman" w:cs="Times New Roman"/>
          <w:sz w:val="28"/>
          <w:szCs w:val="28"/>
          <w:lang w:val="nb-NO"/>
        </w:rPr>
      </w:pPr>
    </w:p>
    <w:p w:rsidR="00C36B59" w:rsidRPr="00007CCC" w:rsidRDefault="00C36B59" w:rsidP="00C36B59">
      <w:pPr>
        <w:spacing w:line="240" w:lineRule="auto"/>
        <w:jc w:val="both"/>
        <w:rPr>
          <w:rFonts w:ascii="Times New Roman" w:hAnsi="Times New Roman" w:cs="Times New Roman"/>
          <w:sz w:val="28"/>
          <w:szCs w:val="28"/>
          <w:lang w:val="uz-Cyrl-UZ"/>
        </w:rPr>
      </w:pPr>
      <w:r w:rsidRPr="00007CCC">
        <w:rPr>
          <w:rFonts w:ascii="Times New Roman" w:hAnsi="Times New Roman" w:cs="Times New Roman"/>
          <w:sz w:val="28"/>
          <w:szCs w:val="28"/>
          <w:lang w:val="uz-Cyrl-UZ"/>
        </w:rPr>
        <w:t xml:space="preserve">Bilim sohasi:         </w:t>
      </w:r>
      <w:r w:rsidRPr="00007CCC">
        <w:rPr>
          <w:rFonts w:ascii="Times New Roman" w:hAnsi="Times New Roman" w:cs="Times New Roman"/>
          <w:sz w:val="28"/>
          <w:szCs w:val="28"/>
          <w:lang w:val="nb-NO"/>
        </w:rPr>
        <w:tab/>
      </w:r>
      <w:r w:rsidRPr="00007CCC">
        <w:rPr>
          <w:rFonts w:ascii="Times New Roman" w:hAnsi="Times New Roman" w:cs="Times New Roman"/>
          <w:sz w:val="28"/>
          <w:szCs w:val="28"/>
          <w:lang w:val="nb-NO"/>
        </w:rPr>
        <w:tab/>
      </w:r>
      <w:r>
        <w:rPr>
          <w:rFonts w:ascii="Times New Roman" w:hAnsi="Times New Roman" w:cs="Times New Roman"/>
          <w:sz w:val="28"/>
          <w:szCs w:val="28"/>
          <w:lang w:val="nb-NO"/>
        </w:rPr>
        <w:t xml:space="preserve">           </w:t>
      </w:r>
      <w:r w:rsidRPr="00007CCC">
        <w:rPr>
          <w:rFonts w:ascii="Times New Roman" w:hAnsi="Times New Roman" w:cs="Times New Roman"/>
          <w:sz w:val="28"/>
          <w:szCs w:val="28"/>
          <w:lang w:val="uz-Cyrl-UZ"/>
        </w:rPr>
        <w:t>1</w:t>
      </w:r>
      <w:r w:rsidRPr="00007CCC">
        <w:rPr>
          <w:rFonts w:ascii="Times New Roman" w:hAnsi="Times New Roman" w:cs="Times New Roman"/>
          <w:sz w:val="28"/>
          <w:szCs w:val="28"/>
          <w:lang w:val="nb-NO"/>
        </w:rPr>
        <w:t>00</w:t>
      </w:r>
      <w:r w:rsidRPr="00007CCC">
        <w:rPr>
          <w:rFonts w:ascii="Times New Roman" w:hAnsi="Times New Roman" w:cs="Times New Roman"/>
          <w:sz w:val="28"/>
          <w:szCs w:val="28"/>
          <w:lang w:val="uz-Cyrl-UZ"/>
        </w:rPr>
        <w:t xml:space="preserve">000 </w:t>
      </w:r>
      <w:r w:rsidRPr="00007CCC">
        <w:rPr>
          <w:rFonts w:ascii="Times New Roman" w:hAnsi="Times New Roman" w:cs="Times New Roman"/>
          <w:sz w:val="28"/>
          <w:szCs w:val="28"/>
          <w:lang w:val="nb-NO"/>
        </w:rPr>
        <w:tab/>
        <w:t xml:space="preserve">–Gumanitar </w:t>
      </w:r>
      <w:r w:rsidRPr="00007CCC">
        <w:rPr>
          <w:rFonts w:ascii="Times New Roman" w:hAnsi="Times New Roman" w:cs="Times New Roman"/>
          <w:sz w:val="28"/>
          <w:szCs w:val="28"/>
          <w:lang w:val="uz-Cyrl-UZ"/>
        </w:rPr>
        <w:t>soha</w:t>
      </w:r>
    </w:p>
    <w:p w:rsidR="00C36B59" w:rsidRPr="00007CCC" w:rsidRDefault="00C36B59" w:rsidP="00C36B59">
      <w:pPr>
        <w:spacing w:line="240" w:lineRule="auto"/>
        <w:jc w:val="both"/>
        <w:rPr>
          <w:rFonts w:ascii="Times New Roman" w:hAnsi="Times New Roman" w:cs="Times New Roman"/>
          <w:sz w:val="28"/>
          <w:szCs w:val="28"/>
          <w:lang w:val="uz-Cyrl-UZ"/>
        </w:rPr>
      </w:pPr>
      <w:r w:rsidRPr="00007CCC">
        <w:rPr>
          <w:rFonts w:ascii="Times New Roman" w:hAnsi="Times New Roman" w:cs="Times New Roman"/>
          <w:sz w:val="28"/>
          <w:szCs w:val="28"/>
          <w:lang w:val="uz-Cyrl-UZ"/>
        </w:rPr>
        <w:t xml:space="preserve">Ta’lim sohasi:                  </w:t>
      </w:r>
      <w:r w:rsidRPr="00007CCC">
        <w:rPr>
          <w:rFonts w:ascii="Times New Roman" w:hAnsi="Times New Roman" w:cs="Times New Roman"/>
          <w:sz w:val="28"/>
          <w:szCs w:val="28"/>
          <w:lang w:val="uz-Cyrl-UZ"/>
        </w:rPr>
        <w:tab/>
        <w:t xml:space="preserve">120000 </w:t>
      </w:r>
      <w:r w:rsidRPr="00007CCC">
        <w:rPr>
          <w:rFonts w:ascii="Times New Roman" w:hAnsi="Times New Roman" w:cs="Times New Roman"/>
          <w:sz w:val="28"/>
          <w:szCs w:val="28"/>
          <w:lang w:val="uz-Cyrl-UZ"/>
        </w:rPr>
        <w:tab/>
        <w:t>– Gumanitar fanlar</w:t>
      </w:r>
    </w:p>
    <w:p w:rsidR="00C36B59" w:rsidRPr="00007CCC" w:rsidRDefault="00C36B59" w:rsidP="00C36B59">
      <w:pPr>
        <w:spacing w:line="240" w:lineRule="auto"/>
        <w:ind w:left="3540" w:hanging="3540"/>
        <w:jc w:val="both"/>
        <w:rPr>
          <w:rFonts w:ascii="Times New Roman" w:hAnsi="Times New Roman" w:cs="Times New Roman"/>
          <w:sz w:val="28"/>
          <w:szCs w:val="28"/>
          <w:lang w:val="uz-Cyrl-UZ"/>
        </w:rPr>
      </w:pPr>
      <w:r w:rsidRPr="00007CCC">
        <w:rPr>
          <w:rFonts w:ascii="Times New Roman" w:hAnsi="Times New Roman" w:cs="Times New Roman"/>
          <w:sz w:val="28"/>
          <w:szCs w:val="28"/>
          <w:lang w:val="uz-Cyrl-UZ"/>
        </w:rPr>
        <w:t>Ta’lim y</w:t>
      </w:r>
      <w:r>
        <w:rPr>
          <w:rFonts w:ascii="Times New Roman" w:hAnsi="Times New Roman" w:cs="Times New Roman"/>
          <w:sz w:val="28"/>
          <w:szCs w:val="28"/>
          <w:lang w:val="uz-Cyrl-UZ"/>
        </w:rPr>
        <w:t>o‘</w:t>
      </w:r>
      <w:r w:rsidRPr="00007CCC">
        <w:rPr>
          <w:rFonts w:ascii="Times New Roman" w:hAnsi="Times New Roman" w:cs="Times New Roman"/>
          <w:sz w:val="28"/>
          <w:szCs w:val="28"/>
          <w:lang w:val="uz-Cyrl-UZ"/>
        </w:rPr>
        <w:t xml:space="preserve">nalishi:            </w:t>
      </w:r>
      <w:r w:rsidRPr="00007CCC">
        <w:rPr>
          <w:rFonts w:ascii="Times New Roman" w:hAnsi="Times New Roman" w:cs="Times New Roman"/>
          <w:sz w:val="28"/>
          <w:szCs w:val="28"/>
          <w:lang w:val="uz-Cyrl-UZ"/>
        </w:rPr>
        <w:tab/>
        <w:t xml:space="preserve">5120100 </w:t>
      </w:r>
      <w:r w:rsidRPr="00007CCC">
        <w:rPr>
          <w:rFonts w:ascii="Times New Roman" w:hAnsi="Times New Roman" w:cs="Times New Roman"/>
          <w:sz w:val="28"/>
          <w:szCs w:val="28"/>
          <w:lang w:val="uz-Cyrl-UZ"/>
        </w:rPr>
        <w:tab/>
        <w:t xml:space="preserve">–Filologiya va tillarni </w:t>
      </w:r>
      <w:r>
        <w:rPr>
          <w:rFonts w:ascii="Times New Roman" w:hAnsi="Times New Roman" w:cs="Times New Roman"/>
          <w:sz w:val="28"/>
          <w:szCs w:val="28"/>
          <w:lang w:val="uz-Cyrl-UZ"/>
        </w:rPr>
        <w:t>o‘</w:t>
      </w:r>
      <w:r w:rsidRPr="00007CCC">
        <w:rPr>
          <w:rFonts w:ascii="Times New Roman" w:hAnsi="Times New Roman" w:cs="Times New Roman"/>
          <w:sz w:val="28"/>
          <w:szCs w:val="28"/>
          <w:lang w:val="uz-Cyrl-UZ"/>
        </w:rPr>
        <w:t>qitish (</w:t>
      </w:r>
      <w:r>
        <w:rPr>
          <w:rFonts w:ascii="Times New Roman" w:hAnsi="Times New Roman" w:cs="Times New Roman"/>
          <w:sz w:val="28"/>
          <w:szCs w:val="28"/>
          <w:lang w:val="uz-Cyrl-UZ"/>
        </w:rPr>
        <w:t>o‘</w:t>
      </w:r>
      <w:r w:rsidRPr="00007CCC">
        <w:rPr>
          <w:rFonts w:ascii="Times New Roman" w:hAnsi="Times New Roman" w:cs="Times New Roman"/>
          <w:sz w:val="28"/>
          <w:szCs w:val="28"/>
          <w:lang w:val="uz-Cyrl-UZ"/>
        </w:rPr>
        <w:t>zbek tili)</w:t>
      </w:r>
    </w:p>
    <w:p w:rsidR="00C36B59" w:rsidRPr="00007CCC" w:rsidRDefault="00C36B59" w:rsidP="00C36B59">
      <w:pPr>
        <w:spacing w:before="120" w:line="240" w:lineRule="auto"/>
        <w:jc w:val="center"/>
        <w:rPr>
          <w:rFonts w:ascii="Times New Roman" w:hAnsi="Times New Roman" w:cs="Times New Roman"/>
          <w:b/>
          <w:bCs/>
          <w:sz w:val="28"/>
          <w:szCs w:val="28"/>
          <w:lang w:val="uz-Cyrl-UZ"/>
        </w:rPr>
      </w:pPr>
    </w:p>
    <w:p w:rsidR="00C36B59" w:rsidRPr="00007CCC" w:rsidRDefault="00C36B59" w:rsidP="00C36B59">
      <w:pPr>
        <w:spacing w:line="240" w:lineRule="auto"/>
        <w:rPr>
          <w:rFonts w:ascii="Times New Roman" w:hAnsi="Times New Roman" w:cs="Times New Roman"/>
          <w:sz w:val="28"/>
          <w:szCs w:val="28"/>
          <w:lang w:val="uz-Cyrl-UZ"/>
        </w:rPr>
      </w:pPr>
    </w:p>
    <w:p w:rsidR="00C36B59" w:rsidRPr="00007CCC" w:rsidRDefault="00C36B59" w:rsidP="00C36B59">
      <w:pPr>
        <w:spacing w:line="240" w:lineRule="auto"/>
        <w:rPr>
          <w:rFonts w:ascii="Times New Roman" w:hAnsi="Times New Roman" w:cs="Times New Roman"/>
          <w:sz w:val="28"/>
          <w:szCs w:val="28"/>
          <w:lang w:val="uz-Cyrl-UZ"/>
        </w:rPr>
      </w:pPr>
    </w:p>
    <w:p w:rsidR="00C36B59" w:rsidRDefault="00C36B59" w:rsidP="00C36B59">
      <w:pPr>
        <w:spacing w:line="240" w:lineRule="auto"/>
        <w:rPr>
          <w:rFonts w:ascii="Times New Roman" w:hAnsi="Times New Roman" w:cs="Times New Roman"/>
          <w:sz w:val="28"/>
          <w:szCs w:val="28"/>
          <w:lang w:val="en-US"/>
        </w:rPr>
      </w:pPr>
      <w:r w:rsidRPr="00007CCC">
        <w:rPr>
          <w:rFonts w:ascii="Times New Roman" w:hAnsi="Times New Roman" w:cs="Times New Roman"/>
          <w:sz w:val="28"/>
          <w:szCs w:val="28"/>
          <w:lang w:val="uz-Cyrl-UZ"/>
        </w:rPr>
        <w:t xml:space="preserve">                                 </w:t>
      </w:r>
    </w:p>
    <w:p w:rsidR="00C36B59" w:rsidRDefault="00C36B59" w:rsidP="00C36B59">
      <w:pPr>
        <w:spacing w:line="240" w:lineRule="auto"/>
        <w:rPr>
          <w:rFonts w:ascii="Times New Roman" w:hAnsi="Times New Roman" w:cs="Times New Roman"/>
          <w:sz w:val="28"/>
          <w:szCs w:val="28"/>
          <w:lang w:val="en-US"/>
        </w:rPr>
      </w:pPr>
    </w:p>
    <w:p w:rsidR="00C36B59" w:rsidRPr="00A608CC" w:rsidRDefault="00C36B59" w:rsidP="00C36B59">
      <w:pPr>
        <w:spacing w:line="240" w:lineRule="auto"/>
        <w:rPr>
          <w:rFonts w:ascii="Times New Roman" w:hAnsi="Times New Roman" w:cs="Times New Roman"/>
          <w:sz w:val="28"/>
          <w:szCs w:val="28"/>
          <w:lang w:val="en-US"/>
        </w:rPr>
      </w:pPr>
    </w:p>
    <w:p w:rsidR="00C36B59" w:rsidRDefault="00C36B59" w:rsidP="00C36B59">
      <w:pPr>
        <w:spacing w:line="240" w:lineRule="auto"/>
        <w:rPr>
          <w:rFonts w:ascii="Times New Roman" w:hAnsi="Times New Roman" w:cs="Times New Roman"/>
          <w:sz w:val="28"/>
          <w:szCs w:val="28"/>
          <w:lang w:val="uz-Cyrl-UZ"/>
        </w:rPr>
      </w:pPr>
    </w:p>
    <w:p w:rsidR="00C36B59" w:rsidRPr="0026027F" w:rsidRDefault="00C36B59" w:rsidP="00C36B59">
      <w:pPr>
        <w:spacing w:line="240" w:lineRule="auto"/>
        <w:rPr>
          <w:rFonts w:ascii="Times New Roman" w:hAnsi="Times New Roman" w:cs="Times New Roman"/>
          <w:sz w:val="28"/>
          <w:szCs w:val="28"/>
          <w:lang w:val="uz-Cyrl-UZ"/>
        </w:rPr>
      </w:pPr>
    </w:p>
    <w:p w:rsidR="00C36B59" w:rsidRPr="00303D26" w:rsidRDefault="00C36B59" w:rsidP="00C36B59">
      <w:pPr>
        <w:spacing w:line="240" w:lineRule="auto"/>
        <w:jc w:val="center"/>
        <w:rPr>
          <w:rFonts w:ascii="Times New Roman" w:hAnsi="Times New Roman" w:cs="Times New Roman"/>
          <w:b/>
          <w:sz w:val="28"/>
          <w:szCs w:val="28"/>
          <w:lang w:val="uz-Cyrl-UZ"/>
        </w:rPr>
      </w:pPr>
      <w:r>
        <w:rPr>
          <w:rFonts w:ascii="Times New Roman" w:hAnsi="Times New Roman" w:cs="Times New Roman"/>
          <w:b/>
          <w:noProof/>
          <w:lang w:eastAsia="ru-RU"/>
        </w:rPr>
        <mc:AlternateContent>
          <mc:Choice Requires="wps">
            <w:drawing>
              <wp:anchor distT="0" distB="0" distL="114300" distR="114300" simplePos="0" relativeHeight="251660288" behindDoc="0" locked="0" layoutInCell="1" allowOverlap="1">
                <wp:simplePos x="0" y="0"/>
                <wp:positionH relativeFrom="column">
                  <wp:posOffset>5600700</wp:posOffset>
                </wp:positionH>
                <wp:positionV relativeFrom="paragraph">
                  <wp:posOffset>791845</wp:posOffset>
                </wp:positionV>
                <wp:extent cx="266700" cy="241935"/>
                <wp:effectExtent l="13335" t="13335" r="5715" b="11430"/>
                <wp:wrapNone/>
                <wp:docPr id="2" name="Овал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41935"/>
                        </a:xfrm>
                        <a:prstGeom prst="ellipse">
                          <a:avLst/>
                        </a:prstGeom>
                        <a:solidFill>
                          <a:srgbClr val="FFFFFF"/>
                        </a:solidFill>
                        <a:ln w="9525">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 o:spid="_x0000_s1026" style="position:absolute;margin-left:441pt;margin-top:62.35pt;width:21pt;height:19.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" strokecolor="white"/>
            </w:pict>
          </mc:Fallback>
        </mc:AlternateContent>
      </w:r>
      <w:r w:rsidRPr="00A608CC">
        <w:rPr>
          <w:rFonts w:ascii="Times New Roman" w:hAnsi="Times New Roman" w:cs="Times New Roman"/>
          <w:b/>
          <w:sz w:val="28"/>
          <w:szCs w:val="28"/>
          <w:lang w:val="uz-Cyrl-UZ"/>
        </w:rPr>
        <w:t>Samarqand – 201</w:t>
      </w:r>
      <w:r>
        <w:rPr>
          <w:rFonts w:ascii="Times New Roman" w:hAnsi="Times New Roman" w:cs="Times New Roman"/>
          <w:b/>
          <w:noProof/>
          <w:lang w:eastAsia="ru-RU"/>
        </w:rPr>
        <mc:AlternateContent>
          <mc:Choice Requires="wps">
            <w:drawing>
              <wp:anchor distT="0" distB="0" distL="114300" distR="114300" simplePos="0" relativeHeight="251659264" behindDoc="0" locked="0" layoutInCell="1" allowOverlap="1">
                <wp:simplePos x="0" y="0"/>
                <wp:positionH relativeFrom="column">
                  <wp:posOffset>5600700</wp:posOffset>
                </wp:positionH>
                <wp:positionV relativeFrom="paragraph">
                  <wp:posOffset>791845</wp:posOffset>
                </wp:positionV>
                <wp:extent cx="266700" cy="241935"/>
                <wp:effectExtent l="13335" t="13335" r="5715" b="11430"/>
                <wp:wrapNone/>
                <wp:docPr id="1" name="Овал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41935"/>
                        </a:xfrm>
                        <a:prstGeom prst="ellipse">
                          <a:avLst/>
                        </a:prstGeom>
                        <a:solidFill>
                          <a:srgbClr val="FFFFFF"/>
                        </a:solidFill>
                        <a:ln w="9525">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 o:spid="_x0000_s1026" style="position:absolute;margin-left:441pt;margin-top:62.35pt;width:21pt;height:1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" strokecolor="white"/>
            </w:pict>
          </mc:Fallback>
        </mc:AlternateContent>
      </w:r>
      <w:r w:rsidRPr="00303D26">
        <w:rPr>
          <w:rFonts w:ascii="Times New Roman" w:hAnsi="Times New Roman" w:cs="Times New Roman"/>
          <w:b/>
          <w:sz w:val="28"/>
          <w:szCs w:val="28"/>
          <w:lang w:val="uz-Cyrl-UZ"/>
        </w:rPr>
        <w:t>9</w:t>
      </w:r>
    </w:p>
    <w:p w:rsidR="00C36B59" w:rsidRPr="00007CCC" w:rsidRDefault="00C36B59" w:rsidP="00C36B59">
      <w:pPr>
        <w:autoSpaceDE w:val="0"/>
        <w:autoSpaceDN w:val="0"/>
        <w:spacing w:line="240" w:lineRule="auto"/>
        <w:ind w:firstLine="708"/>
        <w:jc w:val="both"/>
        <w:rPr>
          <w:rFonts w:ascii="Times New Roman" w:hAnsi="Times New Roman" w:cs="Times New Roman"/>
          <w:sz w:val="28"/>
          <w:szCs w:val="28"/>
          <w:lang w:val="uz-Cyrl-UZ"/>
        </w:rPr>
      </w:pPr>
      <w:r w:rsidRPr="00007CCC">
        <w:rPr>
          <w:rFonts w:ascii="Times New Roman" w:hAnsi="Times New Roman" w:cs="Times New Roman"/>
          <w:sz w:val="28"/>
          <w:szCs w:val="28"/>
          <w:lang w:val="uz-Cyrl-UZ"/>
        </w:rPr>
        <w:t xml:space="preserve">Fanning ishchi </w:t>
      </w:r>
      <w:r>
        <w:rPr>
          <w:rFonts w:ascii="Times New Roman" w:hAnsi="Times New Roman" w:cs="Times New Roman"/>
          <w:sz w:val="28"/>
          <w:szCs w:val="28"/>
          <w:lang w:val="uz-Cyrl-UZ"/>
        </w:rPr>
        <w:t>o‘</w:t>
      </w:r>
      <w:r w:rsidRPr="00007CCC">
        <w:rPr>
          <w:rFonts w:ascii="Times New Roman" w:hAnsi="Times New Roman" w:cs="Times New Roman"/>
          <w:sz w:val="28"/>
          <w:szCs w:val="28"/>
          <w:lang w:val="uz-Cyrl-UZ"/>
        </w:rPr>
        <w:t xml:space="preserve">quv dasturi </w:t>
      </w:r>
      <w:r w:rsidRPr="00303D26">
        <w:rPr>
          <w:rFonts w:ascii="Times New Roman" w:hAnsi="Times New Roman" w:cs="Times New Roman"/>
          <w:sz w:val="28"/>
          <w:szCs w:val="28"/>
          <w:lang w:val="uz-Cyrl-UZ"/>
        </w:rPr>
        <w:t xml:space="preserve">namunaviy </w:t>
      </w:r>
      <w:r>
        <w:rPr>
          <w:rFonts w:ascii="Times New Roman" w:hAnsi="Times New Roman" w:cs="Times New Roman"/>
          <w:sz w:val="28"/>
          <w:szCs w:val="28"/>
          <w:lang w:val="uz-Cyrl-UZ"/>
        </w:rPr>
        <w:t>o‘</w:t>
      </w:r>
      <w:r w:rsidRPr="00007CCC">
        <w:rPr>
          <w:rFonts w:ascii="Times New Roman" w:hAnsi="Times New Roman" w:cs="Times New Roman"/>
          <w:sz w:val="28"/>
          <w:szCs w:val="28"/>
          <w:lang w:val="uz-Cyrl-UZ"/>
        </w:rPr>
        <w:t xml:space="preserve">quv, ishchi </w:t>
      </w:r>
      <w:r>
        <w:rPr>
          <w:rFonts w:ascii="Times New Roman" w:hAnsi="Times New Roman" w:cs="Times New Roman"/>
          <w:sz w:val="28"/>
          <w:szCs w:val="28"/>
          <w:lang w:val="uz-Cyrl-UZ"/>
        </w:rPr>
        <w:t>o‘</w:t>
      </w:r>
      <w:r w:rsidRPr="00007CCC">
        <w:rPr>
          <w:rFonts w:ascii="Times New Roman" w:hAnsi="Times New Roman" w:cs="Times New Roman"/>
          <w:sz w:val="28"/>
          <w:szCs w:val="28"/>
          <w:lang w:val="uz-Cyrl-UZ"/>
        </w:rPr>
        <w:t xml:space="preserve">quv reja va </w:t>
      </w:r>
      <w:r>
        <w:rPr>
          <w:rFonts w:ascii="Times New Roman" w:hAnsi="Times New Roman" w:cs="Times New Roman"/>
          <w:sz w:val="28"/>
          <w:szCs w:val="28"/>
          <w:lang w:val="uz-Cyrl-UZ"/>
        </w:rPr>
        <w:t>o‘</w:t>
      </w:r>
      <w:r w:rsidRPr="00007CCC">
        <w:rPr>
          <w:rFonts w:ascii="Times New Roman" w:hAnsi="Times New Roman" w:cs="Times New Roman"/>
          <w:sz w:val="28"/>
          <w:szCs w:val="28"/>
          <w:lang w:val="uz-Cyrl-UZ"/>
        </w:rPr>
        <w:t xml:space="preserve">quv dasturiga muvofiq ishlab chiqildi. </w:t>
      </w:r>
    </w:p>
    <w:p w:rsidR="00C36B59" w:rsidRPr="00007CCC" w:rsidRDefault="00C36B59" w:rsidP="00C36B59">
      <w:pPr>
        <w:autoSpaceDE w:val="0"/>
        <w:autoSpaceDN w:val="0"/>
        <w:spacing w:after="0" w:line="240" w:lineRule="auto"/>
        <w:jc w:val="both"/>
        <w:rPr>
          <w:rFonts w:ascii="Times New Roman" w:hAnsi="Times New Roman" w:cs="Times New Roman"/>
          <w:b/>
          <w:bCs/>
          <w:sz w:val="28"/>
          <w:szCs w:val="28"/>
          <w:lang w:val="uz-Cyrl-UZ"/>
        </w:rPr>
      </w:pPr>
    </w:p>
    <w:p w:rsidR="00C36B59" w:rsidRDefault="00C36B59" w:rsidP="00C36B59">
      <w:pPr>
        <w:autoSpaceDE w:val="0"/>
        <w:autoSpaceDN w:val="0"/>
        <w:spacing w:after="0" w:line="240" w:lineRule="auto"/>
        <w:ind w:firstLine="708"/>
        <w:jc w:val="both"/>
        <w:rPr>
          <w:rFonts w:ascii="Times New Roman" w:hAnsi="Times New Roman" w:cs="Times New Roman"/>
          <w:sz w:val="28"/>
          <w:szCs w:val="28"/>
          <w:lang w:val="en-US"/>
        </w:rPr>
      </w:pPr>
      <w:r w:rsidRPr="00007CCC">
        <w:rPr>
          <w:rFonts w:ascii="Times New Roman" w:hAnsi="Times New Roman" w:cs="Times New Roman"/>
          <w:b/>
          <w:bCs/>
          <w:sz w:val="28"/>
          <w:szCs w:val="28"/>
          <w:lang w:val="uz-Cyrl-UZ"/>
        </w:rPr>
        <w:t>Tuzuvchilar</w:t>
      </w:r>
      <w:r w:rsidRPr="00007CCC">
        <w:rPr>
          <w:rFonts w:ascii="Times New Roman" w:hAnsi="Times New Roman" w:cs="Times New Roman"/>
          <w:sz w:val="28"/>
          <w:szCs w:val="28"/>
          <w:lang w:val="uz-Cyrl-UZ"/>
        </w:rPr>
        <w:t>:</w:t>
      </w:r>
    </w:p>
    <w:p w:rsidR="00C36B59" w:rsidRPr="00A60D9D" w:rsidRDefault="00C36B59" w:rsidP="00C36B59">
      <w:pPr>
        <w:autoSpaceDE w:val="0"/>
        <w:autoSpaceDN w:val="0"/>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Sanaqulov U.S. </w:t>
      </w:r>
      <w:r>
        <w:rPr>
          <w:rFonts w:ascii="Times New Roman" w:hAnsi="Times New Roman" w:cs="Times New Roman"/>
          <w:sz w:val="28"/>
          <w:szCs w:val="28"/>
          <w:lang w:val="uz-Cyrl-UZ"/>
        </w:rPr>
        <w:t xml:space="preserve">      </w:t>
      </w:r>
      <w:r>
        <w:rPr>
          <w:rFonts w:ascii="Times New Roman" w:hAnsi="Times New Roman" w:cs="Times New Roman"/>
          <w:sz w:val="28"/>
          <w:szCs w:val="28"/>
          <w:lang w:val="en-US"/>
        </w:rPr>
        <w:t>– SamDU o‘zbek tilshunosligi kafedrasi professori, f.f.d.</w:t>
      </w:r>
    </w:p>
    <w:p w:rsidR="00C36B59" w:rsidRPr="00007CCC" w:rsidRDefault="00C36B59" w:rsidP="00C36B59">
      <w:pPr>
        <w:autoSpaceDE w:val="0"/>
        <w:autoSpaceDN w:val="0"/>
        <w:spacing w:after="0" w:line="240" w:lineRule="auto"/>
        <w:ind w:firstLine="708"/>
        <w:jc w:val="both"/>
        <w:rPr>
          <w:rFonts w:ascii="Times New Roman" w:hAnsi="Times New Roman" w:cs="Times New Roman"/>
          <w:sz w:val="28"/>
          <w:szCs w:val="28"/>
          <w:lang w:val="uz-Cyrl-UZ"/>
        </w:rPr>
      </w:pPr>
      <w:r w:rsidRPr="00007CCC">
        <w:rPr>
          <w:rFonts w:ascii="Times New Roman" w:hAnsi="Times New Roman" w:cs="Times New Roman"/>
          <w:sz w:val="28"/>
          <w:szCs w:val="28"/>
          <w:lang w:val="uz-Cyrl-UZ"/>
        </w:rPr>
        <w:t xml:space="preserve">Mahmadiyev Sh.S.- SamDU </w:t>
      </w:r>
      <w:r>
        <w:rPr>
          <w:rFonts w:ascii="Times New Roman" w:hAnsi="Times New Roman" w:cs="Times New Roman"/>
          <w:sz w:val="28"/>
          <w:szCs w:val="28"/>
          <w:lang w:val="uz-Cyrl-UZ"/>
        </w:rPr>
        <w:t>o‘</w:t>
      </w:r>
      <w:r w:rsidRPr="00007CCC">
        <w:rPr>
          <w:rFonts w:ascii="Times New Roman" w:hAnsi="Times New Roman" w:cs="Times New Roman"/>
          <w:sz w:val="28"/>
          <w:szCs w:val="28"/>
          <w:lang w:val="uz-Cyrl-UZ"/>
        </w:rPr>
        <w:t>zbek til</w:t>
      </w:r>
      <w:r>
        <w:rPr>
          <w:rFonts w:ascii="Times New Roman" w:hAnsi="Times New Roman" w:cs="Times New Roman"/>
          <w:sz w:val="28"/>
          <w:szCs w:val="28"/>
          <w:lang w:val="uz-Cyrl-UZ"/>
        </w:rPr>
        <w:t xml:space="preserve">shunosligi kafedrasi </w:t>
      </w:r>
      <w:r>
        <w:rPr>
          <w:rFonts w:ascii="Times New Roman" w:hAnsi="Times New Roman" w:cs="Times New Roman"/>
          <w:sz w:val="28"/>
          <w:szCs w:val="28"/>
          <w:lang w:val="en-US"/>
        </w:rPr>
        <w:t>dotsenti</w:t>
      </w:r>
      <w:r w:rsidRPr="00007CCC">
        <w:rPr>
          <w:rFonts w:ascii="Times New Roman" w:hAnsi="Times New Roman" w:cs="Times New Roman"/>
          <w:sz w:val="28"/>
          <w:szCs w:val="28"/>
          <w:lang w:val="uz-Cyrl-UZ"/>
        </w:rPr>
        <w:t>, f.f.n.,</w:t>
      </w:r>
    </w:p>
    <w:p w:rsidR="00C36B59" w:rsidRPr="00007CCC" w:rsidRDefault="00C36B59" w:rsidP="00C36B59">
      <w:pPr>
        <w:autoSpaceDE w:val="0"/>
        <w:autoSpaceDN w:val="0"/>
        <w:spacing w:after="0" w:line="240" w:lineRule="auto"/>
        <w:ind w:firstLine="708"/>
        <w:jc w:val="both"/>
        <w:rPr>
          <w:rFonts w:ascii="Times New Roman" w:hAnsi="Times New Roman" w:cs="Times New Roman"/>
          <w:sz w:val="28"/>
          <w:szCs w:val="28"/>
          <w:lang w:val="uz-Cyrl-UZ"/>
        </w:rPr>
      </w:pPr>
      <w:r w:rsidRPr="003A26C5">
        <w:rPr>
          <w:rFonts w:ascii="Times New Roman" w:hAnsi="Times New Roman" w:cs="Times New Roman"/>
          <w:sz w:val="28"/>
          <w:szCs w:val="28"/>
          <w:lang w:val="uz-Cyrl-UZ"/>
        </w:rPr>
        <w:t>Islamova D</w:t>
      </w:r>
      <w:r w:rsidRPr="00007CCC">
        <w:rPr>
          <w:rFonts w:ascii="Times New Roman" w:hAnsi="Times New Roman" w:cs="Times New Roman"/>
          <w:sz w:val="28"/>
          <w:szCs w:val="28"/>
          <w:lang w:val="uz-Cyrl-UZ"/>
        </w:rPr>
        <w:t>.</w:t>
      </w:r>
      <w:r w:rsidRPr="003A26C5">
        <w:rPr>
          <w:rFonts w:ascii="Times New Roman" w:hAnsi="Times New Roman" w:cs="Times New Roman"/>
          <w:sz w:val="28"/>
          <w:szCs w:val="28"/>
          <w:lang w:val="uz-Cyrl-UZ"/>
        </w:rPr>
        <w:t>A.</w:t>
      </w:r>
      <w:r w:rsidRPr="00007CCC">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 xml:space="preserve"> </w:t>
      </w:r>
      <w:r w:rsidRPr="003A26C5">
        <w:rPr>
          <w:rFonts w:ascii="Times New Roman" w:hAnsi="Times New Roman" w:cs="Times New Roman"/>
          <w:sz w:val="28"/>
          <w:szCs w:val="28"/>
          <w:lang w:val="uz-Cyrl-UZ"/>
        </w:rPr>
        <w:t xml:space="preserve"> </w:t>
      </w:r>
      <w:r w:rsidRPr="00007CCC">
        <w:rPr>
          <w:rFonts w:ascii="Times New Roman" w:hAnsi="Times New Roman" w:cs="Times New Roman"/>
          <w:sz w:val="28"/>
          <w:szCs w:val="28"/>
          <w:lang w:val="uz-Cyrl-UZ"/>
        </w:rPr>
        <w:t>-</w:t>
      </w:r>
      <w:r w:rsidRPr="00007CCC">
        <w:rPr>
          <w:rFonts w:ascii="Times New Roman" w:hAnsi="Times New Roman" w:cs="Times New Roman"/>
          <w:sz w:val="28"/>
          <w:szCs w:val="28"/>
          <w:lang w:val="uz-Cyrl-UZ"/>
        </w:rPr>
        <w:tab/>
        <w:t xml:space="preserve">SamDU </w:t>
      </w:r>
      <w:r>
        <w:rPr>
          <w:rFonts w:ascii="Times New Roman" w:hAnsi="Times New Roman" w:cs="Times New Roman"/>
          <w:sz w:val="28"/>
          <w:szCs w:val="28"/>
          <w:lang w:val="uz-Cyrl-UZ"/>
        </w:rPr>
        <w:t>o‘</w:t>
      </w:r>
      <w:r w:rsidRPr="00007CCC">
        <w:rPr>
          <w:rFonts w:ascii="Times New Roman" w:hAnsi="Times New Roman" w:cs="Times New Roman"/>
          <w:sz w:val="28"/>
          <w:szCs w:val="28"/>
          <w:lang w:val="uz-Cyrl-UZ"/>
        </w:rPr>
        <w:t xml:space="preserve">zbek tilshunosligi kafedrasi </w:t>
      </w:r>
      <w:r>
        <w:rPr>
          <w:rFonts w:ascii="Times New Roman" w:hAnsi="Times New Roman" w:cs="Times New Roman"/>
          <w:sz w:val="28"/>
          <w:szCs w:val="28"/>
          <w:lang w:val="uz-Cyrl-UZ"/>
        </w:rPr>
        <w:t>o‘</w:t>
      </w:r>
      <w:r w:rsidRPr="00007CCC">
        <w:rPr>
          <w:rFonts w:ascii="Times New Roman" w:hAnsi="Times New Roman" w:cs="Times New Roman"/>
          <w:sz w:val="28"/>
          <w:szCs w:val="28"/>
          <w:lang w:val="uz-Cyrl-UZ"/>
        </w:rPr>
        <w:t>qituvchisi</w:t>
      </w:r>
    </w:p>
    <w:p w:rsidR="00C36B59" w:rsidRPr="00007CCC" w:rsidRDefault="00C36B59" w:rsidP="00C36B59">
      <w:pPr>
        <w:autoSpaceDE w:val="0"/>
        <w:autoSpaceDN w:val="0"/>
        <w:spacing w:line="240" w:lineRule="auto"/>
        <w:jc w:val="both"/>
        <w:rPr>
          <w:rFonts w:ascii="Times New Roman" w:hAnsi="Times New Roman" w:cs="Times New Roman"/>
          <w:b/>
          <w:bCs/>
          <w:sz w:val="28"/>
          <w:szCs w:val="28"/>
          <w:lang w:val="uz-Cyrl-UZ"/>
        </w:rPr>
      </w:pPr>
    </w:p>
    <w:p w:rsidR="00C36B59" w:rsidRPr="00007CCC" w:rsidRDefault="00C36B59" w:rsidP="00C36B59">
      <w:pPr>
        <w:autoSpaceDE w:val="0"/>
        <w:autoSpaceDN w:val="0"/>
        <w:spacing w:line="240" w:lineRule="auto"/>
        <w:ind w:firstLine="708"/>
        <w:jc w:val="both"/>
        <w:rPr>
          <w:rFonts w:ascii="Times New Roman" w:hAnsi="Times New Roman" w:cs="Times New Roman"/>
          <w:sz w:val="28"/>
          <w:szCs w:val="28"/>
          <w:lang w:val="uz-Cyrl-UZ"/>
        </w:rPr>
      </w:pPr>
      <w:r w:rsidRPr="00007CCC">
        <w:rPr>
          <w:rFonts w:ascii="Times New Roman" w:hAnsi="Times New Roman" w:cs="Times New Roman"/>
          <w:b/>
          <w:bCs/>
          <w:sz w:val="28"/>
          <w:szCs w:val="28"/>
          <w:lang w:val="uz-Cyrl-UZ"/>
        </w:rPr>
        <w:t>Taqrizchilar</w:t>
      </w:r>
      <w:r w:rsidRPr="00007CCC">
        <w:rPr>
          <w:rFonts w:ascii="Times New Roman" w:hAnsi="Times New Roman" w:cs="Times New Roman"/>
          <w:sz w:val="28"/>
          <w:szCs w:val="28"/>
          <w:lang w:val="uz-Cyrl-UZ"/>
        </w:rPr>
        <w:t xml:space="preserve">: </w:t>
      </w:r>
    </w:p>
    <w:p w:rsidR="00C36B59" w:rsidRPr="00007CCC" w:rsidRDefault="00C36B59" w:rsidP="00C36B59">
      <w:pPr>
        <w:autoSpaceDE w:val="0"/>
        <w:autoSpaceDN w:val="0"/>
        <w:spacing w:line="240" w:lineRule="auto"/>
        <w:ind w:firstLine="708"/>
        <w:jc w:val="both"/>
        <w:rPr>
          <w:rFonts w:ascii="Times New Roman" w:hAnsi="Times New Roman" w:cs="Times New Roman"/>
          <w:sz w:val="28"/>
          <w:szCs w:val="28"/>
          <w:lang w:val="uz-Cyrl-UZ"/>
        </w:rPr>
      </w:pPr>
      <w:r w:rsidRPr="00007CCC">
        <w:rPr>
          <w:rFonts w:ascii="Times New Roman" w:hAnsi="Times New Roman" w:cs="Times New Roman"/>
          <w:sz w:val="28"/>
          <w:szCs w:val="28"/>
          <w:lang w:val="uz-Cyrl-UZ"/>
        </w:rPr>
        <w:t xml:space="preserve">Abdiyev M. – SamDU Amaliy tilshunoslik va </w:t>
      </w:r>
      <w:r>
        <w:rPr>
          <w:rFonts w:ascii="Times New Roman" w:hAnsi="Times New Roman" w:cs="Times New Roman"/>
          <w:sz w:val="28"/>
          <w:szCs w:val="28"/>
          <w:lang w:val="uz-Cyrl-UZ"/>
        </w:rPr>
        <w:t>o‘</w:t>
      </w:r>
      <w:r w:rsidRPr="00007CCC">
        <w:rPr>
          <w:rFonts w:ascii="Times New Roman" w:hAnsi="Times New Roman" w:cs="Times New Roman"/>
          <w:sz w:val="28"/>
          <w:szCs w:val="28"/>
          <w:lang w:val="uz-Cyrl-UZ"/>
        </w:rPr>
        <w:t xml:space="preserve">zbek tili va adabiyotini </w:t>
      </w:r>
      <w:r>
        <w:rPr>
          <w:rFonts w:ascii="Times New Roman" w:hAnsi="Times New Roman" w:cs="Times New Roman"/>
          <w:sz w:val="28"/>
          <w:szCs w:val="28"/>
          <w:lang w:val="uz-Cyrl-UZ"/>
        </w:rPr>
        <w:t>o‘</w:t>
      </w:r>
      <w:r w:rsidRPr="00007CCC">
        <w:rPr>
          <w:rFonts w:ascii="Times New Roman" w:hAnsi="Times New Roman" w:cs="Times New Roman"/>
          <w:sz w:val="28"/>
          <w:szCs w:val="28"/>
          <w:lang w:val="uz-Cyrl-UZ"/>
        </w:rPr>
        <w:t>qitish metodikasi kafedrasi professori, f.f.d.</w:t>
      </w:r>
    </w:p>
    <w:p w:rsidR="00C36B59" w:rsidRPr="00007CCC" w:rsidRDefault="00C36B59" w:rsidP="00C36B59">
      <w:pPr>
        <w:autoSpaceDE w:val="0"/>
        <w:autoSpaceDN w:val="0"/>
        <w:spacing w:line="240" w:lineRule="auto"/>
        <w:ind w:firstLine="708"/>
        <w:jc w:val="both"/>
        <w:rPr>
          <w:rFonts w:ascii="Times New Roman" w:hAnsi="Times New Roman" w:cs="Times New Roman"/>
          <w:sz w:val="28"/>
          <w:szCs w:val="28"/>
          <w:lang w:val="uz-Cyrl-UZ"/>
        </w:rPr>
      </w:pPr>
      <w:r w:rsidRPr="003A26C5">
        <w:rPr>
          <w:rFonts w:ascii="Times New Roman" w:hAnsi="Times New Roman" w:cs="Times New Roman"/>
          <w:sz w:val="28"/>
          <w:szCs w:val="28"/>
          <w:lang w:val="uz-Cyrl-UZ"/>
        </w:rPr>
        <w:t>O‘rinbayeva D.B.</w:t>
      </w:r>
      <w:r w:rsidRPr="00007CCC">
        <w:rPr>
          <w:rFonts w:ascii="Times New Roman" w:hAnsi="Times New Roman" w:cs="Times New Roman"/>
          <w:sz w:val="28"/>
          <w:szCs w:val="28"/>
          <w:lang w:val="uz-Cyrl-UZ"/>
        </w:rPr>
        <w:t xml:space="preserve"> - SamDU </w:t>
      </w:r>
      <w:r>
        <w:rPr>
          <w:rFonts w:ascii="Times New Roman" w:hAnsi="Times New Roman" w:cs="Times New Roman"/>
          <w:sz w:val="28"/>
          <w:szCs w:val="28"/>
          <w:lang w:val="uz-Cyrl-UZ"/>
        </w:rPr>
        <w:t>o‘</w:t>
      </w:r>
      <w:r w:rsidRPr="00007CCC">
        <w:rPr>
          <w:rFonts w:ascii="Times New Roman" w:hAnsi="Times New Roman" w:cs="Times New Roman"/>
          <w:sz w:val="28"/>
          <w:szCs w:val="28"/>
          <w:lang w:val="uz-Cyrl-UZ"/>
        </w:rPr>
        <w:t>zbek tilshun</w:t>
      </w:r>
      <w:r>
        <w:rPr>
          <w:rFonts w:ascii="Times New Roman" w:hAnsi="Times New Roman" w:cs="Times New Roman"/>
          <w:sz w:val="28"/>
          <w:szCs w:val="28"/>
          <w:lang w:val="uz-Cyrl-UZ"/>
        </w:rPr>
        <w:t>osligi kafedrasi dotsenti, f.f.</w:t>
      </w:r>
      <w:r w:rsidRPr="00A60D9D">
        <w:rPr>
          <w:rFonts w:ascii="Times New Roman" w:hAnsi="Times New Roman" w:cs="Times New Roman"/>
          <w:sz w:val="28"/>
          <w:szCs w:val="28"/>
          <w:lang w:val="uz-Cyrl-UZ"/>
        </w:rPr>
        <w:t>d</w:t>
      </w:r>
      <w:r w:rsidRPr="00007CCC">
        <w:rPr>
          <w:rFonts w:ascii="Times New Roman" w:hAnsi="Times New Roman" w:cs="Times New Roman"/>
          <w:sz w:val="28"/>
          <w:szCs w:val="28"/>
          <w:lang w:val="uz-Cyrl-UZ"/>
        </w:rPr>
        <w:t>.</w:t>
      </w:r>
    </w:p>
    <w:p w:rsidR="00C36B59" w:rsidRPr="00007CCC" w:rsidRDefault="00C36B59" w:rsidP="00C36B59">
      <w:pPr>
        <w:pStyle w:val="21"/>
        <w:spacing w:line="240" w:lineRule="auto"/>
        <w:ind w:left="240" w:firstLine="720"/>
        <w:rPr>
          <w:rFonts w:ascii="Times New Roman" w:hAnsi="Times New Roman"/>
          <w:lang w:val="uz-Cyrl-UZ"/>
        </w:rPr>
      </w:pPr>
    </w:p>
    <w:p w:rsidR="00C36B59" w:rsidRPr="00A608CC" w:rsidRDefault="00C36B59" w:rsidP="00C36B59">
      <w:pPr>
        <w:pStyle w:val="21"/>
        <w:spacing w:line="240" w:lineRule="auto"/>
        <w:ind w:left="240" w:firstLine="720"/>
        <w:rPr>
          <w:rFonts w:ascii="Times New Roman" w:hAnsi="Times New Roman"/>
          <w:lang w:val="uz-Cyrl-UZ"/>
        </w:rPr>
      </w:pPr>
      <w:r w:rsidRPr="00007CCC">
        <w:rPr>
          <w:rFonts w:ascii="Times New Roman" w:hAnsi="Times New Roman"/>
          <w:lang w:val="uz-Cyrl-UZ"/>
        </w:rPr>
        <w:t xml:space="preserve">Fanning ishchi </w:t>
      </w:r>
      <w:r>
        <w:rPr>
          <w:rFonts w:ascii="Times New Roman" w:hAnsi="Times New Roman"/>
          <w:lang w:val="uz-Cyrl-UZ"/>
        </w:rPr>
        <w:t>o‘</w:t>
      </w:r>
      <w:r w:rsidRPr="00007CCC">
        <w:rPr>
          <w:rFonts w:ascii="Times New Roman" w:hAnsi="Times New Roman"/>
          <w:lang w:val="uz-Cyrl-UZ"/>
        </w:rPr>
        <w:t xml:space="preserve">quv dasturi </w:t>
      </w:r>
      <w:r>
        <w:rPr>
          <w:rFonts w:ascii="Times New Roman" w:hAnsi="Times New Roman"/>
          <w:lang w:val="uz-Cyrl-UZ"/>
        </w:rPr>
        <w:t>O‘</w:t>
      </w:r>
      <w:r w:rsidRPr="00007CCC">
        <w:rPr>
          <w:rFonts w:ascii="Times New Roman" w:hAnsi="Times New Roman"/>
          <w:lang w:val="uz-Cyrl-UZ"/>
        </w:rPr>
        <w:t>zbek t</w:t>
      </w:r>
      <w:r>
        <w:rPr>
          <w:rFonts w:ascii="Times New Roman" w:hAnsi="Times New Roman"/>
          <w:lang w:val="uz-Cyrl-UZ"/>
        </w:rPr>
        <w:t>ilshunosligi  kafedrasining 201</w:t>
      </w:r>
      <w:r w:rsidRPr="00A608CC">
        <w:rPr>
          <w:rFonts w:ascii="Times New Roman" w:hAnsi="Times New Roman"/>
          <w:lang w:val="uz-Cyrl-UZ"/>
        </w:rPr>
        <w:t>9</w:t>
      </w:r>
      <w:r>
        <w:rPr>
          <w:rFonts w:ascii="Times New Roman" w:hAnsi="Times New Roman"/>
          <w:lang w:val="uz-Cyrl-UZ"/>
        </w:rPr>
        <w:t>-</w:t>
      </w:r>
      <w:r w:rsidRPr="00007CCC">
        <w:rPr>
          <w:rFonts w:ascii="Times New Roman" w:hAnsi="Times New Roman"/>
          <w:lang w:val="uz-Cyrl-UZ"/>
        </w:rPr>
        <w:t xml:space="preserve">yil </w:t>
      </w:r>
      <w:r w:rsidRPr="00A608CC">
        <w:rPr>
          <w:rFonts w:ascii="Times New Roman" w:hAnsi="Times New Roman"/>
          <w:lang w:val="uz-Cyrl-UZ"/>
        </w:rPr>
        <w:t>22</w:t>
      </w:r>
      <w:r w:rsidRPr="00303D26">
        <w:rPr>
          <w:rFonts w:ascii="Times New Roman" w:hAnsi="Times New Roman"/>
          <w:lang w:val="uz-Cyrl-UZ"/>
        </w:rPr>
        <w:t>-</w:t>
      </w:r>
      <w:r w:rsidRPr="00A608CC">
        <w:rPr>
          <w:rFonts w:ascii="Times New Roman" w:hAnsi="Times New Roman"/>
          <w:lang w:val="uz-Cyrl-UZ"/>
        </w:rPr>
        <w:t>iyun</w:t>
      </w:r>
      <w:r w:rsidRPr="00007CCC">
        <w:rPr>
          <w:rFonts w:ascii="Times New Roman" w:hAnsi="Times New Roman"/>
          <w:lang w:val="uz-Cyrl-UZ"/>
        </w:rPr>
        <w:t>dagi 1</w:t>
      </w:r>
      <w:r w:rsidRPr="00A608CC">
        <w:rPr>
          <w:rFonts w:ascii="Times New Roman" w:hAnsi="Times New Roman"/>
          <w:lang w:val="uz-Cyrl-UZ"/>
        </w:rPr>
        <w:t>4</w:t>
      </w:r>
      <w:r w:rsidRPr="00007CCC">
        <w:rPr>
          <w:rFonts w:ascii="Times New Roman" w:hAnsi="Times New Roman"/>
          <w:lang w:val="uz-Cyrl-UZ"/>
        </w:rPr>
        <w:t>-son yi</w:t>
      </w:r>
      <w:r>
        <w:rPr>
          <w:rFonts w:ascii="Times New Roman" w:hAnsi="Times New Roman"/>
          <w:lang w:val="uz-Cyrl-UZ"/>
        </w:rPr>
        <w:t>gʻ</w:t>
      </w:r>
      <w:r w:rsidRPr="00007CCC">
        <w:rPr>
          <w:rFonts w:ascii="Times New Roman" w:hAnsi="Times New Roman"/>
          <w:lang w:val="uz-Cyrl-UZ"/>
        </w:rPr>
        <w:t xml:space="preserve">ilishida muhokamadan </w:t>
      </w:r>
      <w:r>
        <w:rPr>
          <w:rFonts w:ascii="Times New Roman" w:hAnsi="Times New Roman"/>
          <w:lang w:val="uz-Cyrl-UZ"/>
        </w:rPr>
        <w:t>o‘</w:t>
      </w:r>
      <w:r w:rsidRPr="00007CCC">
        <w:rPr>
          <w:rFonts w:ascii="Times New Roman" w:hAnsi="Times New Roman"/>
          <w:lang w:val="uz-Cyrl-UZ"/>
        </w:rPr>
        <w:t>tgan va fakultet kengashida muhokama qilish uchun tavsiya etilgan.</w:t>
      </w:r>
    </w:p>
    <w:p w:rsidR="00C36B59" w:rsidRDefault="00C36B59" w:rsidP="00C36B59">
      <w:pPr>
        <w:autoSpaceDE w:val="0"/>
        <w:autoSpaceDN w:val="0"/>
        <w:spacing w:line="240" w:lineRule="auto"/>
        <w:ind w:left="708" w:firstLine="708"/>
        <w:rPr>
          <w:rFonts w:ascii="Times New Roman" w:hAnsi="Times New Roman" w:cs="Times New Roman"/>
          <w:b/>
          <w:bCs/>
          <w:sz w:val="28"/>
          <w:szCs w:val="28"/>
          <w:lang w:val="pt-BR"/>
        </w:rPr>
      </w:pPr>
    </w:p>
    <w:p w:rsidR="00C36B59" w:rsidRPr="00A608CC" w:rsidRDefault="00C36B59" w:rsidP="00C36B59">
      <w:pPr>
        <w:autoSpaceDE w:val="0"/>
        <w:autoSpaceDN w:val="0"/>
        <w:spacing w:line="240" w:lineRule="auto"/>
        <w:ind w:firstLine="708"/>
        <w:rPr>
          <w:rFonts w:ascii="Times New Roman" w:hAnsi="Times New Roman" w:cs="Times New Roman"/>
          <w:b/>
          <w:bCs/>
          <w:sz w:val="28"/>
          <w:szCs w:val="28"/>
          <w:lang w:val="pt-BR"/>
        </w:rPr>
      </w:pPr>
      <w:r w:rsidRPr="00007CCC">
        <w:rPr>
          <w:rFonts w:ascii="Times New Roman" w:hAnsi="Times New Roman" w:cs="Times New Roman"/>
          <w:b/>
          <w:bCs/>
          <w:sz w:val="28"/>
          <w:szCs w:val="28"/>
          <w:lang w:val="pt-BR"/>
        </w:rPr>
        <w:t>Ka</w:t>
      </w:r>
      <w:r>
        <w:rPr>
          <w:rFonts w:ascii="Times New Roman" w:hAnsi="Times New Roman" w:cs="Times New Roman"/>
          <w:b/>
          <w:bCs/>
          <w:sz w:val="28"/>
          <w:szCs w:val="28"/>
          <w:lang w:val="pt-BR"/>
        </w:rPr>
        <w:t xml:space="preserve">fedra mudiri            </w:t>
      </w:r>
      <w:r>
        <w:rPr>
          <w:rFonts w:ascii="Times New Roman" w:hAnsi="Times New Roman" w:cs="Times New Roman"/>
          <w:b/>
          <w:bCs/>
          <w:sz w:val="28"/>
          <w:szCs w:val="28"/>
          <w:lang w:val="pt-BR"/>
        </w:rPr>
        <w:tab/>
      </w:r>
      <w:r>
        <w:rPr>
          <w:rFonts w:ascii="Times New Roman" w:hAnsi="Times New Roman" w:cs="Times New Roman"/>
          <w:b/>
          <w:bCs/>
          <w:sz w:val="28"/>
          <w:szCs w:val="28"/>
          <w:lang w:val="pt-BR"/>
        </w:rPr>
        <w:tab/>
        <w:t xml:space="preserve">                           dots</w:t>
      </w:r>
      <w:r w:rsidRPr="00007CCC">
        <w:rPr>
          <w:rFonts w:ascii="Times New Roman" w:hAnsi="Times New Roman" w:cs="Times New Roman"/>
          <w:b/>
          <w:bCs/>
          <w:sz w:val="28"/>
          <w:szCs w:val="28"/>
          <w:lang w:val="pt-BR"/>
        </w:rPr>
        <w:t>.</w:t>
      </w:r>
      <w:r>
        <w:rPr>
          <w:rFonts w:ascii="Times New Roman" w:hAnsi="Times New Roman" w:cs="Times New Roman"/>
          <w:b/>
          <w:bCs/>
          <w:sz w:val="28"/>
          <w:szCs w:val="28"/>
          <w:lang w:val="pt-BR"/>
        </w:rPr>
        <w:t xml:space="preserve"> A.Pardayev</w:t>
      </w:r>
    </w:p>
    <w:p w:rsidR="00C36B59" w:rsidRPr="00007CCC" w:rsidRDefault="00C36B59" w:rsidP="00C36B59">
      <w:pPr>
        <w:autoSpaceDE w:val="0"/>
        <w:autoSpaceDN w:val="0"/>
        <w:spacing w:line="240" w:lineRule="auto"/>
        <w:ind w:firstLine="720"/>
        <w:jc w:val="both"/>
        <w:rPr>
          <w:rFonts w:ascii="Times New Roman" w:hAnsi="Times New Roman" w:cs="Times New Roman"/>
          <w:sz w:val="28"/>
          <w:szCs w:val="28"/>
          <w:lang w:val="pt-BR"/>
        </w:rPr>
      </w:pPr>
      <w:r w:rsidRPr="00007CCC">
        <w:rPr>
          <w:rFonts w:ascii="Times New Roman" w:hAnsi="Times New Roman" w:cs="Times New Roman"/>
          <w:sz w:val="28"/>
          <w:szCs w:val="28"/>
          <w:lang w:val="pt-BR"/>
        </w:rPr>
        <w:t xml:space="preserve">Fanning ishchi </w:t>
      </w:r>
      <w:r>
        <w:rPr>
          <w:rFonts w:ascii="Times New Roman" w:hAnsi="Times New Roman" w:cs="Times New Roman"/>
          <w:sz w:val="28"/>
          <w:szCs w:val="28"/>
          <w:lang w:val="pt-BR"/>
        </w:rPr>
        <w:t>o‘</w:t>
      </w:r>
      <w:r w:rsidRPr="00007CCC">
        <w:rPr>
          <w:rFonts w:ascii="Times New Roman" w:hAnsi="Times New Roman" w:cs="Times New Roman"/>
          <w:sz w:val="28"/>
          <w:szCs w:val="28"/>
          <w:lang w:val="pt-BR"/>
        </w:rPr>
        <w:t xml:space="preserve">quv dasturi </w:t>
      </w:r>
      <w:r>
        <w:rPr>
          <w:rFonts w:ascii="Times New Roman" w:hAnsi="Times New Roman" w:cs="Times New Roman"/>
          <w:sz w:val="28"/>
          <w:szCs w:val="28"/>
          <w:lang w:val="pt-BR"/>
        </w:rPr>
        <w:t>O‘</w:t>
      </w:r>
      <w:r w:rsidRPr="00007CCC">
        <w:rPr>
          <w:rFonts w:ascii="Times New Roman" w:hAnsi="Times New Roman" w:cs="Times New Roman"/>
          <w:sz w:val="28"/>
          <w:szCs w:val="28"/>
          <w:lang w:val="pt-BR"/>
        </w:rPr>
        <w:t xml:space="preserve">zbek filologiyasi fakulteti </w:t>
      </w:r>
      <w:r>
        <w:rPr>
          <w:rFonts w:ascii="Times New Roman" w:hAnsi="Times New Roman" w:cs="Times New Roman"/>
          <w:bCs/>
          <w:sz w:val="28"/>
          <w:szCs w:val="28"/>
          <w:lang w:val="pt-BR"/>
        </w:rPr>
        <w:t>o‘</w:t>
      </w:r>
      <w:r w:rsidRPr="00A608CC">
        <w:rPr>
          <w:rFonts w:ascii="Times New Roman" w:hAnsi="Times New Roman" w:cs="Times New Roman"/>
          <w:bCs/>
          <w:sz w:val="28"/>
          <w:szCs w:val="28"/>
          <w:lang w:val="pt-BR"/>
        </w:rPr>
        <w:t>quv-uslubiy</w:t>
      </w:r>
      <w:r w:rsidRPr="00007CCC">
        <w:rPr>
          <w:rFonts w:ascii="Times New Roman" w:hAnsi="Times New Roman" w:cs="Times New Roman"/>
          <w:b/>
          <w:bCs/>
          <w:sz w:val="28"/>
          <w:szCs w:val="28"/>
          <w:lang w:val="pt-BR"/>
        </w:rPr>
        <w:t xml:space="preserve"> </w:t>
      </w:r>
      <w:r w:rsidRPr="00007CCC">
        <w:rPr>
          <w:rFonts w:ascii="Times New Roman" w:hAnsi="Times New Roman" w:cs="Times New Roman"/>
          <w:sz w:val="28"/>
          <w:szCs w:val="28"/>
          <w:lang w:val="pt-BR"/>
        </w:rPr>
        <w:t>kengashida muhokama etilgan va foydalanishga tavsiya qilingan (</w:t>
      </w:r>
      <w:r>
        <w:rPr>
          <w:rFonts w:ascii="Times New Roman" w:hAnsi="Times New Roman" w:cs="Times New Roman"/>
          <w:sz w:val="28"/>
          <w:szCs w:val="28"/>
          <w:lang w:val="pt-BR"/>
        </w:rPr>
        <w:t>2019-yil _</w:t>
      </w:r>
      <w:r w:rsidRPr="00A91F40">
        <w:rPr>
          <w:rFonts w:ascii="Times New Roman" w:hAnsi="Times New Roman" w:cs="Times New Roman"/>
          <w:sz w:val="28"/>
          <w:szCs w:val="28"/>
          <w:lang w:val="pt-BR"/>
        </w:rPr>
        <w:t>__</w:t>
      </w:r>
      <w:r>
        <w:rPr>
          <w:rFonts w:ascii="Times New Roman" w:hAnsi="Times New Roman" w:cs="Times New Roman"/>
          <w:sz w:val="28"/>
          <w:szCs w:val="28"/>
          <w:lang w:val="pt-BR"/>
        </w:rPr>
        <w:t>dagi __</w:t>
      </w:r>
      <w:r w:rsidRPr="00007CCC">
        <w:rPr>
          <w:rFonts w:ascii="Times New Roman" w:hAnsi="Times New Roman" w:cs="Times New Roman"/>
          <w:sz w:val="28"/>
          <w:szCs w:val="28"/>
          <w:lang w:val="pt-BR"/>
        </w:rPr>
        <w:t>- sonli bayonnoma).</w:t>
      </w:r>
    </w:p>
    <w:p w:rsidR="00C36B59" w:rsidRDefault="00C36B59" w:rsidP="00C36B59">
      <w:pPr>
        <w:autoSpaceDE w:val="0"/>
        <w:autoSpaceDN w:val="0"/>
        <w:spacing w:line="240" w:lineRule="auto"/>
        <w:ind w:left="708"/>
        <w:rPr>
          <w:rFonts w:ascii="Times New Roman" w:hAnsi="Times New Roman" w:cs="Times New Roman"/>
          <w:b/>
          <w:bCs/>
          <w:sz w:val="28"/>
          <w:szCs w:val="28"/>
          <w:lang w:val="pt-BR"/>
        </w:rPr>
      </w:pPr>
      <w:r w:rsidRPr="00007CCC">
        <w:rPr>
          <w:rFonts w:ascii="Times New Roman" w:hAnsi="Times New Roman" w:cs="Times New Roman"/>
          <w:b/>
          <w:bCs/>
          <w:sz w:val="28"/>
          <w:szCs w:val="28"/>
          <w:lang w:val="pt-BR"/>
        </w:rPr>
        <w:t xml:space="preserve">Fakultet  </w:t>
      </w:r>
      <w:r>
        <w:rPr>
          <w:rFonts w:ascii="Times New Roman" w:hAnsi="Times New Roman" w:cs="Times New Roman"/>
          <w:b/>
          <w:bCs/>
          <w:sz w:val="28"/>
          <w:szCs w:val="28"/>
          <w:lang w:val="pt-BR"/>
        </w:rPr>
        <w:t>o‘</w:t>
      </w:r>
      <w:r w:rsidRPr="00007CCC">
        <w:rPr>
          <w:rFonts w:ascii="Times New Roman" w:hAnsi="Times New Roman" w:cs="Times New Roman"/>
          <w:b/>
          <w:bCs/>
          <w:sz w:val="28"/>
          <w:szCs w:val="28"/>
          <w:lang w:val="pt-BR"/>
        </w:rPr>
        <w:t>quv-</w:t>
      </w:r>
      <w:r>
        <w:rPr>
          <w:rFonts w:ascii="Times New Roman" w:hAnsi="Times New Roman" w:cs="Times New Roman"/>
          <w:b/>
          <w:bCs/>
          <w:sz w:val="28"/>
          <w:szCs w:val="28"/>
          <w:lang w:val="pt-BR"/>
        </w:rPr>
        <w:t xml:space="preserve">uslubiy kengashi raisi   </w:t>
      </w:r>
      <w:r>
        <w:rPr>
          <w:rFonts w:ascii="Times New Roman" w:hAnsi="Times New Roman" w:cs="Times New Roman"/>
          <w:b/>
          <w:bCs/>
          <w:sz w:val="28"/>
          <w:szCs w:val="28"/>
          <w:lang w:val="pt-BR"/>
        </w:rPr>
        <w:tab/>
      </w:r>
      <w:r>
        <w:rPr>
          <w:rFonts w:ascii="Times New Roman" w:hAnsi="Times New Roman" w:cs="Times New Roman"/>
          <w:b/>
          <w:bCs/>
          <w:sz w:val="28"/>
          <w:szCs w:val="28"/>
          <w:lang w:val="pt-BR"/>
        </w:rPr>
        <w:tab/>
        <w:t xml:space="preserve"> </w:t>
      </w:r>
      <w:r w:rsidRPr="00C15121">
        <w:rPr>
          <w:rFonts w:ascii="Times New Roman" w:hAnsi="Times New Roman" w:cs="Times New Roman"/>
          <w:b/>
          <w:bCs/>
          <w:sz w:val="28"/>
          <w:szCs w:val="28"/>
          <w:lang w:val="pt-BR"/>
        </w:rPr>
        <w:t>f.f.n</w:t>
      </w:r>
      <w:r w:rsidRPr="00007CCC">
        <w:rPr>
          <w:rFonts w:ascii="Times New Roman" w:hAnsi="Times New Roman" w:cs="Times New Roman"/>
          <w:b/>
          <w:bCs/>
          <w:sz w:val="28"/>
          <w:szCs w:val="28"/>
          <w:lang w:val="pt-BR"/>
        </w:rPr>
        <w:t xml:space="preserve">. </w:t>
      </w:r>
      <w:r>
        <w:rPr>
          <w:rFonts w:ascii="Times New Roman" w:hAnsi="Times New Roman" w:cs="Times New Roman"/>
          <w:b/>
          <w:bCs/>
          <w:sz w:val="28"/>
          <w:szCs w:val="28"/>
          <w:lang w:val="pt-BR"/>
        </w:rPr>
        <w:t>Mahmadiyev Sh</w:t>
      </w:r>
      <w:r w:rsidRPr="00007CCC">
        <w:rPr>
          <w:rFonts w:ascii="Times New Roman" w:hAnsi="Times New Roman" w:cs="Times New Roman"/>
          <w:b/>
          <w:bCs/>
          <w:sz w:val="28"/>
          <w:szCs w:val="28"/>
          <w:lang w:val="pt-BR"/>
        </w:rPr>
        <w:t>.</w:t>
      </w:r>
    </w:p>
    <w:p w:rsidR="00C36B59" w:rsidRDefault="00C36B59" w:rsidP="00C36B59">
      <w:pPr>
        <w:autoSpaceDE w:val="0"/>
        <w:autoSpaceDN w:val="0"/>
        <w:spacing w:line="240" w:lineRule="auto"/>
        <w:ind w:firstLine="720"/>
        <w:jc w:val="both"/>
        <w:rPr>
          <w:rFonts w:ascii="Times New Roman" w:hAnsi="Times New Roman" w:cs="Times New Roman"/>
          <w:sz w:val="28"/>
          <w:szCs w:val="28"/>
          <w:lang w:val="pt-BR"/>
        </w:rPr>
      </w:pPr>
      <w:r w:rsidRPr="00007CCC">
        <w:rPr>
          <w:rFonts w:ascii="Times New Roman" w:hAnsi="Times New Roman" w:cs="Times New Roman"/>
          <w:sz w:val="28"/>
          <w:szCs w:val="28"/>
          <w:lang w:val="pt-BR"/>
        </w:rPr>
        <w:t xml:space="preserve">Fanning ishchi </w:t>
      </w:r>
      <w:r>
        <w:rPr>
          <w:rFonts w:ascii="Times New Roman" w:hAnsi="Times New Roman" w:cs="Times New Roman"/>
          <w:sz w:val="28"/>
          <w:szCs w:val="28"/>
          <w:lang w:val="pt-BR"/>
        </w:rPr>
        <w:t>o‘</w:t>
      </w:r>
      <w:r w:rsidRPr="00007CCC">
        <w:rPr>
          <w:rFonts w:ascii="Times New Roman" w:hAnsi="Times New Roman" w:cs="Times New Roman"/>
          <w:sz w:val="28"/>
          <w:szCs w:val="28"/>
          <w:lang w:val="pt-BR"/>
        </w:rPr>
        <w:t xml:space="preserve">quv dasturi </w:t>
      </w:r>
      <w:r>
        <w:rPr>
          <w:rFonts w:ascii="Times New Roman" w:hAnsi="Times New Roman" w:cs="Times New Roman"/>
          <w:sz w:val="28"/>
          <w:szCs w:val="28"/>
          <w:lang w:val="pt-BR"/>
        </w:rPr>
        <w:t>O‘</w:t>
      </w:r>
      <w:r w:rsidRPr="00007CCC">
        <w:rPr>
          <w:rFonts w:ascii="Times New Roman" w:hAnsi="Times New Roman" w:cs="Times New Roman"/>
          <w:sz w:val="28"/>
          <w:szCs w:val="28"/>
          <w:lang w:val="pt-BR"/>
        </w:rPr>
        <w:t xml:space="preserve">zbek filologiyasi fakulteti </w:t>
      </w:r>
      <w:r>
        <w:rPr>
          <w:rFonts w:ascii="Times New Roman" w:hAnsi="Times New Roman" w:cs="Times New Roman"/>
          <w:sz w:val="28"/>
          <w:szCs w:val="28"/>
          <w:lang w:val="pt-BR"/>
        </w:rPr>
        <w:t xml:space="preserve">ilmiy </w:t>
      </w:r>
      <w:r w:rsidRPr="00007CCC">
        <w:rPr>
          <w:rFonts w:ascii="Times New Roman" w:hAnsi="Times New Roman" w:cs="Times New Roman"/>
          <w:sz w:val="28"/>
          <w:szCs w:val="28"/>
          <w:lang w:val="pt-BR"/>
        </w:rPr>
        <w:t>kengashida muhokama etilgan va foydalanishga tavsiya qilingan (</w:t>
      </w:r>
      <w:r>
        <w:rPr>
          <w:rFonts w:ascii="Times New Roman" w:hAnsi="Times New Roman" w:cs="Times New Roman"/>
          <w:sz w:val="28"/>
          <w:szCs w:val="28"/>
          <w:lang w:val="pt-BR"/>
        </w:rPr>
        <w:t>2019-yil _</w:t>
      </w:r>
      <w:r w:rsidRPr="00A91F40">
        <w:rPr>
          <w:rFonts w:ascii="Times New Roman" w:hAnsi="Times New Roman" w:cs="Times New Roman"/>
          <w:sz w:val="28"/>
          <w:szCs w:val="28"/>
          <w:lang w:val="pt-BR"/>
        </w:rPr>
        <w:t>__</w:t>
      </w:r>
      <w:r>
        <w:rPr>
          <w:rFonts w:ascii="Times New Roman" w:hAnsi="Times New Roman" w:cs="Times New Roman"/>
          <w:sz w:val="28"/>
          <w:szCs w:val="28"/>
          <w:lang w:val="pt-BR"/>
        </w:rPr>
        <w:t>dagi __</w:t>
      </w:r>
      <w:r w:rsidRPr="00007CCC">
        <w:rPr>
          <w:rFonts w:ascii="Times New Roman" w:hAnsi="Times New Roman" w:cs="Times New Roman"/>
          <w:sz w:val="28"/>
          <w:szCs w:val="28"/>
          <w:lang w:val="pt-BR"/>
        </w:rPr>
        <w:t>- sonli bayonnoma).</w:t>
      </w:r>
    </w:p>
    <w:p w:rsidR="00C36B59" w:rsidRDefault="00C36B59" w:rsidP="00C36B59">
      <w:pPr>
        <w:autoSpaceDE w:val="0"/>
        <w:autoSpaceDN w:val="0"/>
        <w:spacing w:after="0" w:line="240" w:lineRule="auto"/>
        <w:ind w:firstLine="720"/>
        <w:jc w:val="both"/>
        <w:rPr>
          <w:rFonts w:ascii="Times New Roman" w:hAnsi="Times New Roman" w:cs="Times New Roman"/>
          <w:b/>
          <w:bCs/>
          <w:sz w:val="28"/>
          <w:szCs w:val="28"/>
          <w:lang w:val="pt-BR"/>
        </w:rPr>
      </w:pPr>
      <w:r w:rsidRPr="00007CCC">
        <w:rPr>
          <w:rFonts w:ascii="Times New Roman" w:hAnsi="Times New Roman" w:cs="Times New Roman"/>
          <w:b/>
          <w:bCs/>
          <w:sz w:val="28"/>
          <w:szCs w:val="28"/>
          <w:lang w:val="pt-BR"/>
        </w:rPr>
        <w:t>Faku</w:t>
      </w:r>
      <w:r>
        <w:rPr>
          <w:rFonts w:ascii="Times New Roman" w:hAnsi="Times New Roman" w:cs="Times New Roman"/>
          <w:b/>
          <w:bCs/>
          <w:sz w:val="28"/>
          <w:szCs w:val="28"/>
          <w:lang w:val="pt-BR"/>
        </w:rPr>
        <w:t>ltet  Ilmiy</w:t>
      </w:r>
    </w:p>
    <w:p w:rsidR="00C36B59" w:rsidRPr="00007CCC" w:rsidRDefault="00C36B59" w:rsidP="00C36B59">
      <w:pPr>
        <w:autoSpaceDE w:val="0"/>
        <w:autoSpaceDN w:val="0"/>
        <w:spacing w:after="0" w:line="240" w:lineRule="auto"/>
        <w:ind w:firstLine="720"/>
        <w:jc w:val="both"/>
        <w:rPr>
          <w:rFonts w:ascii="Times New Roman" w:hAnsi="Times New Roman" w:cs="Times New Roman"/>
          <w:sz w:val="28"/>
          <w:szCs w:val="28"/>
          <w:lang w:val="pt-BR"/>
        </w:rPr>
      </w:pPr>
      <w:r w:rsidRPr="00007CCC">
        <w:rPr>
          <w:rFonts w:ascii="Times New Roman" w:hAnsi="Times New Roman" w:cs="Times New Roman"/>
          <w:b/>
          <w:bCs/>
          <w:sz w:val="28"/>
          <w:szCs w:val="28"/>
          <w:lang w:val="pt-BR"/>
        </w:rPr>
        <w:t xml:space="preserve">kengashi raisi   </w:t>
      </w:r>
      <w:r>
        <w:rPr>
          <w:rFonts w:ascii="Times New Roman" w:hAnsi="Times New Roman" w:cs="Times New Roman"/>
          <w:b/>
          <w:bCs/>
          <w:sz w:val="28"/>
          <w:szCs w:val="28"/>
          <w:lang w:val="pt-BR"/>
        </w:rPr>
        <w:t xml:space="preserve"> </w:t>
      </w:r>
      <w:r>
        <w:rPr>
          <w:rFonts w:ascii="Times New Roman" w:hAnsi="Times New Roman" w:cs="Times New Roman"/>
          <w:b/>
          <w:bCs/>
          <w:sz w:val="28"/>
          <w:szCs w:val="28"/>
          <w:lang w:val="pt-BR"/>
        </w:rPr>
        <w:tab/>
      </w:r>
      <w:r>
        <w:rPr>
          <w:rFonts w:ascii="Times New Roman" w:hAnsi="Times New Roman" w:cs="Times New Roman"/>
          <w:b/>
          <w:bCs/>
          <w:sz w:val="28"/>
          <w:szCs w:val="28"/>
          <w:lang w:val="pt-BR"/>
        </w:rPr>
        <w:tab/>
      </w:r>
      <w:r>
        <w:rPr>
          <w:rFonts w:ascii="Times New Roman" w:hAnsi="Times New Roman" w:cs="Times New Roman"/>
          <w:b/>
          <w:bCs/>
          <w:sz w:val="28"/>
          <w:szCs w:val="28"/>
          <w:lang w:val="pt-BR"/>
        </w:rPr>
        <w:tab/>
      </w:r>
      <w:r>
        <w:rPr>
          <w:rFonts w:ascii="Times New Roman" w:hAnsi="Times New Roman" w:cs="Times New Roman"/>
          <w:b/>
          <w:bCs/>
          <w:sz w:val="28"/>
          <w:szCs w:val="28"/>
          <w:lang w:val="pt-BR"/>
        </w:rPr>
        <w:tab/>
      </w:r>
      <w:r>
        <w:rPr>
          <w:rFonts w:ascii="Times New Roman" w:hAnsi="Times New Roman" w:cs="Times New Roman"/>
          <w:b/>
          <w:bCs/>
          <w:sz w:val="28"/>
          <w:szCs w:val="28"/>
          <w:lang w:val="pt-BR"/>
        </w:rPr>
        <w:tab/>
      </w:r>
      <w:r>
        <w:rPr>
          <w:rFonts w:ascii="Times New Roman" w:hAnsi="Times New Roman" w:cs="Times New Roman"/>
          <w:b/>
          <w:bCs/>
          <w:sz w:val="28"/>
          <w:szCs w:val="28"/>
          <w:lang w:val="pt-BR"/>
        </w:rPr>
        <w:tab/>
        <w:t>prof. J.Eltazarov</w:t>
      </w:r>
    </w:p>
    <w:p w:rsidR="00C36B59" w:rsidRPr="00007CCC" w:rsidRDefault="00C36B59" w:rsidP="00C36B59">
      <w:pPr>
        <w:autoSpaceDE w:val="0"/>
        <w:autoSpaceDN w:val="0"/>
        <w:spacing w:line="240" w:lineRule="auto"/>
        <w:ind w:left="708"/>
        <w:rPr>
          <w:rFonts w:ascii="Times New Roman" w:hAnsi="Times New Roman" w:cs="Times New Roman"/>
          <w:b/>
          <w:bCs/>
          <w:sz w:val="28"/>
          <w:szCs w:val="28"/>
          <w:lang w:val="pt-BR"/>
        </w:rPr>
      </w:pPr>
    </w:p>
    <w:p w:rsidR="00C36B59" w:rsidRDefault="00C36B59" w:rsidP="00C36B59">
      <w:pPr>
        <w:autoSpaceDE w:val="0"/>
        <w:autoSpaceDN w:val="0"/>
        <w:spacing w:after="0" w:line="240" w:lineRule="auto"/>
        <w:rPr>
          <w:rFonts w:ascii="Times New Roman" w:hAnsi="Times New Roman" w:cs="Times New Roman"/>
          <w:b/>
          <w:bCs/>
          <w:sz w:val="28"/>
          <w:szCs w:val="28"/>
          <w:lang w:val="uz-Cyrl-UZ"/>
        </w:rPr>
      </w:pPr>
      <w:r w:rsidRPr="00007CCC">
        <w:rPr>
          <w:rFonts w:ascii="Times New Roman" w:hAnsi="Times New Roman" w:cs="Times New Roman"/>
          <w:b/>
          <w:bCs/>
          <w:sz w:val="28"/>
          <w:szCs w:val="28"/>
          <w:lang w:val="pt-BR"/>
        </w:rPr>
        <w:t xml:space="preserve">          </w:t>
      </w:r>
      <w:r w:rsidRPr="00007CCC">
        <w:rPr>
          <w:rFonts w:ascii="Times New Roman" w:hAnsi="Times New Roman" w:cs="Times New Roman"/>
          <w:b/>
          <w:bCs/>
          <w:sz w:val="28"/>
          <w:szCs w:val="28"/>
          <w:lang w:val="uz-Cyrl-UZ"/>
        </w:rPr>
        <w:t xml:space="preserve">Kelishildi: </w:t>
      </w:r>
    </w:p>
    <w:p w:rsidR="00C36B59" w:rsidRPr="00007CCC" w:rsidRDefault="00C36B59" w:rsidP="00C36B59">
      <w:pPr>
        <w:autoSpaceDE w:val="0"/>
        <w:autoSpaceDN w:val="0"/>
        <w:spacing w:after="0" w:line="240" w:lineRule="auto"/>
        <w:rPr>
          <w:rFonts w:ascii="Times New Roman" w:hAnsi="Times New Roman" w:cs="Times New Roman"/>
          <w:b/>
          <w:bCs/>
          <w:sz w:val="28"/>
          <w:szCs w:val="28"/>
          <w:lang w:val="uz-Cyrl-UZ"/>
        </w:rPr>
      </w:pPr>
      <w:r>
        <w:rPr>
          <w:rFonts w:ascii="Times New Roman" w:hAnsi="Times New Roman" w:cs="Times New Roman"/>
          <w:b/>
          <w:bCs/>
          <w:sz w:val="28"/>
          <w:szCs w:val="28"/>
          <w:lang w:val="uz-Cyrl-UZ"/>
        </w:rPr>
        <w:t xml:space="preserve">         o‘</w:t>
      </w:r>
      <w:r w:rsidRPr="00007CCC">
        <w:rPr>
          <w:rFonts w:ascii="Times New Roman" w:hAnsi="Times New Roman" w:cs="Times New Roman"/>
          <w:b/>
          <w:bCs/>
          <w:sz w:val="28"/>
          <w:szCs w:val="28"/>
          <w:lang w:val="uz-Cyrl-UZ"/>
        </w:rPr>
        <w:t>quv uslubiy boshqarma boshli</w:t>
      </w:r>
      <w:r>
        <w:rPr>
          <w:rFonts w:ascii="Times New Roman" w:hAnsi="Times New Roman" w:cs="Times New Roman"/>
          <w:b/>
          <w:bCs/>
          <w:sz w:val="28"/>
          <w:szCs w:val="28"/>
          <w:lang w:val="uz-Cyrl-UZ"/>
        </w:rPr>
        <w:t>gʻ</w:t>
      </w:r>
      <w:r w:rsidRPr="00007CCC">
        <w:rPr>
          <w:rFonts w:ascii="Times New Roman" w:hAnsi="Times New Roman" w:cs="Times New Roman"/>
          <w:b/>
          <w:bCs/>
          <w:sz w:val="28"/>
          <w:szCs w:val="28"/>
          <w:lang w:val="uz-Cyrl-UZ"/>
        </w:rPr>
        <w:t>i</w:t>
      </w:r>
      <w:r w:rsidRPr="00007CCC">
        <w:rPr>
          <w:rFonts w:ascii="Times New Roman" w:hAnsi="Times New Roman" w:cs="Times New Roman"/>
          <w:b/>
          <w:bCs/>
          <w:i/>
          <w:iCs/>
          <w:sz w:val="28"/>
          <w:szCs w:val="28"/>
          <w:lang w:val="uz-Cyrl-UZ"/>
        </w:rPr>
        <w:t xml:space="preserve">      </w:t>
      </w:r>
      <w:r>
        <w:rPr>
          <w:rFonts w:ascii="Times New Roman" w:hAnsi="Times New Roman" w:cs="Times New Roman"/>
          <w:b/>
          <w:bCs/>
          <w:i/>
          <w:iCs/>
          <w:sz w:val="28"/>
          <w:szCs w:val="28"/>
          <w:lang w:val="en-US"/>
        </w:rPr>
        <w:tab/>
      </w:r>
      <w:r>
        <w:rPr>
          <w:rFonts w:ascii="Times New Roman" w:hAnsi="Times New Roman" w:cs="Times New Roman"/>
          <w:b/>
          <w:bCs/>
          <w:i/>
          <w:iCs/>
          <w:sz w:val="28"/>
          <w:szCs w:val="28"/>
          <w:lang w:val="en-US"/>
        </w:rPr>
        <w:tab/>
      </w:r>
      <w:r w:rsidRPr="00007CCC">
        <w:rPr>
          <w:rFonts w:ascii="Times New Roman" w:hAnsi="Times New Roman" w:cs="Times New Roman"/>
          <w:b/>
          <w:bCs/>
          <w:sz w:val="28"/>
          <w:szCs w:val="28"/>
          <w:lang w:val="uz-Cyrl-UZ"/>
        </w:rPr>
        <w:t xml:space="preserve"> </w:t>
      </w:r>
      <w:r>
        <w:rPr>
          <w:rFonts w:ascii="Times New Roman" w:hAnsi="Times New Roman" w:cs="Times New Roman"/>
          <w:b/>
          <w:bCs/>
          <w:sz w:val="28"/>
          <w:szCs w:val="28"/>
          <w:lang w:val="pt-BR"/>
        </w:rPr>
        <w:t>Aliqulov B</w:t>
      </w:r>
      <w:r w:rsidRPr="00007CCC">
        <w:rPr>
          <w:rFonts w:ascii="Times New Roman" w:hAnsi="Times New Roman" w:cs="Times New Roman"/>
          <w:b/>
          <w:bCs/>
          <w:sz w:val="28"/>
          <w:szCs w:val="28"/>
          <w:lang w:val="uz-Cyrl-UZ"/>
        </w:rPr>
        <w:t xml:space="preserve">. </w:t>
      </w:r>
    </w:p>
    <w:p w:rsidR="00C36B59" w:rsidRDefault="00C36B59" w:rsidP="00C36B59">
      <w:pPr>
        <w:spacing w:line="240" w:lineRule="auto"/>
        <w:jc w:val="center"/>
        <w:rPr>
          <w:rFonts w:ascii="Times New Roman" w:hAnsi="Times New Roman" w:cs="Times New Roman"/>
          <w:b/>
          <w:bCs/>
          <w:sz w:val="28"/>
          <w:szCs w:val="28"/>
          <w:lang w:val="uz-Cyrl-UZ"/>
        </w:rPr>
      </w:pPr>
    </w:p>
    <w:p w:rsidR="00C36B59" w:rsidRDefault="00C36B59" w:rsidP="00C36B59">
      <w:pPr>
        <w:spacing w:line="240" w:lineRule="auto"/>
        <w:jc w:val="center"/>
        <w:rPr>
          <w:rFonts w:ascii="Times New Roman" w:hAnsi="Times New Roman" w:cs="Times New Roman"/>
          <w:b/>
          <w:bCs/>
          <w:sz w:val="28"/>
          <w:szCs w:val="28"/>
          <w:lang w:val="pt-BR"/>
        </w:rPr>
      </w:pPr>
    </w:p>
    <w:p w:rsidR="00C36B59" w:rsidRDefault="00C36B59" w:rsidP="00C36B59">
      <w:pPr>
        <w:spacing w:line="240" w:lineRule="auto"/>
        <w:jc w:val="center"/>
        <w:rPr>
          <w:rFonts w:ascii="Times New Roman" w:hAnsi="Times New Roman" w:cs="Times New Roman"/>
          <w:b/>
          <w:bCs/>
          <w:sz w:val="28"/>
          <w:szCs w:val="28"/>
          <w:lang w:val="pt-BR"/>
        </w:rPr>
      </w:pPr>
    </w:p>
    <w:p w:rsidR="00C36B59" w:rsidRPr="00B15C7D" w:rsidRDefault="00C36B59" w:rsidP="00C36B59">
      <w:pPr>
        <w:spacing w:line="240" w:lineRule="auto"/>
        <w:rPr>
          <w:rFonts w:ascii="Times New Roman" w:hAnsi="Times New Roman" w:cs="Times New Roman"/>
          <w:b/>
          <w:bCs/>
          <w:sz w:val="28"/>
          <w:szCs w:val="28"/>
          <w:lang w:val="pt-BR"/>
        </w:rPr>
      </w:pPr>
    </w:p>
    <w:p w:rsidR="00C36B59" w:rsidRDefault="00C36B59" w:rsidP="00C36B59">
      <w:pPr>
        <w:spacing w:line="240" w:lineRule="auto"/>
        <w:jc w:val="center"/>
        <w:rPr>
          <w:rFonts w:ascii="Times New Roman" w:hAnsi="Times New Roman" w:cs="Times New Roman"/>
          <w:b/>
          <w:bCs/>
          <w:sz w:val="28"/>
          <w:szCs w:val="28"/>
          <w:lang w:val="en-US"/>
        </w:rPr>
      </w:pPr>
    </w:p>
    <w:p w:rsidR="00C36B59" w:rsidRPr="00A608CC" w:rsidRDefault="00C36B59" w:rsidP="00C36B59">
      <w:pPr>
        <w:spacing w:line="240" w:lineRule="auto"/>
        <w:jc w:val="center"/>
        <w:rPr>
          <w:rFonts w:ascii="Times New Roman" w:hAnsi="Times New Roman" w:cs="Times New Roman"/>
          <w:b/>
          <w:bCs/>
          <w:sz w:val="28"/>
          <w:szCs w:val="28"/>
          <w:lang w:val="pt-BR"/>
        </w:rPr>
      </w:pPr>
      <w:r w:rsidRPr="00007CCC">
        <w:rPr>
          <w:rFonts w:ascii="Times New Roman" w:hAnsi="Times New Roman" w:cs="Times New Roman"/>
          <w:b/>
          <w:bCs/>
          <w:sz w:val="28"/>
          <w:szCs w:val="28"/>
          <w:lang w:val="uz-Cyrl-UZ"/>
        </w:rPr>
        <w:t>KIRISH</w:t>
      </w:r>
    </w:p>
    <w:p w:rsidR="00C36B59" w:rsidRPr="002F32CA" w:rsidRDefault="00C36B59" w:rsidP="00C36B59">
      <w:pPr>
        <w:numPr>
          <w:ilvl w:val="0"/>
          <w:numId w:val="21"/>
        </w:numPr>
        <w:spacing w:line="240" w:lineRule="auto"/>
        <w:jc w:val="both"/>
        <w:rPr>
          <w:rFonts w:ascii="Times New Roman" w:hAnsi="Times New Roman" w:cs="Times New Roman"/>
          <w:b/>
          <w:bCs/>
          <w:sz w:val="28"/>
          <w:szCs w:val="28"/>
          <w:lang w:val="en-US"/>
        </w:rPr>
      </w:pPr>
      <w:r w:rsidRPr="00A608CC">
        <w:rPr>
          <w:rFonts w:ascii="Times New Roman" w:hAnsi="Times New Roman" w:cs="Times New Roman"/>
          <w:b/>
          <w:bCs/>
          <w:sz w:val="28"/>
          <w:szCs w:val="28"/>
          <w:lang w:val="pt-BR"/>
        </w:rPr>
        <w:t xml:space="preserve">O‘quv fanining dolzarbligi va </w:t>
      </w:r>
      <w:r>
        <w:rPr>
          <w:rFonts w:ascii="Times New Roman" w:hAnsi="Times New Roman" w:cs="Times New Roman"/>
          <w:b/>
          <w:bCs/>
          <w:sz w:val="28"/>
          <w:szCs w:val="28"/>
          <w:lang w:val="en-US"/>
        </w:rPr>
        <w:t>oliy kasbiy ta’limdagi o‘rni</w:t>
      </w:r>
    </w:p>
    <w:p w:rsidR="00C36B59" w:rsidRPr="00E4055C" w:rsidRDefault="00C36B59" w:rsidP="00C36B59">
      <w:pPr>
        <w:spacing w:after="0" w:line="240" w:lineRule="auto"/>
        <w:ind w:firstLine="561"/>
        <w:jc w:val="both"/>
        <w:rPr>
          <w:rFonts w:ascii="Times New Roman" w:hAnsi="Times New Roman" w:cs="Times New Roman"/>
          <w:sz w:val="28"/>
          <w:szCs w:val="28"/>
          <w:lang w:val="uz-Cyrl-UZ"/>
        </w:rPr>
      </w:pPr>
      <w:r>
        <w:rPr>
          <w:rFonts w:ascii="Times New Roman" w:hAnsi="Times New Roman" w:cs="Times New Roman"/>
          <w:sz w:val="28"/>
          <w:szCs w:val="28"/>
          <w:lang w:val="uz-Cyrl-UZ"/>
        </w:rPr>
        <w:lastRenderedPageBreak/>
        <w:t>O</w:t>
      </w:r>
      <w:r w:rsidRPr="00A50C51">
        <w:rPr>
          <w:rFonts w:ascii="Times New Roman" w:hAnsi="Times New Roman" w:cs="Times New Roman"/>
          <w:sz w:val="28"/>
          <w:szCs w:val="28"/>
          <w:lang w:val="uz-Cyrl-UZ"/>
        </w:rPr>
        <w:t xml:space="preserve">‘zbekiston Respublikasi Birinchi Prezidenti Islom Karimovning “Alisher Navoiy nomidagi Toshkent davlat til va adabiyot </w:t>
      </w:r>
      <w:r>
        <w:rPr>
          <w:rFonts w:ascii="Times New Roman" w:hAnsi="Times New Roman" w:cs="Times New Roman"/>
          <w:sz w:val="28"/>
          <w:szCs w:val="28"/>
          <w:lang w:val="uz-Cyrl-UZ"/>
        </w:rPr>
        <w:t>universitetini tashkil etish to</w:t>
      </w:r>
      <w:r w:rsidRPr="00A50C51">
        <w:rPr>
          <w:rFonts w:ascii="Times New Roman" w:hAnsi="Times New Roman" w:cs="Times New Roman"/>
          <w:sz w:val="28"/>
          <w:szCs w:val="28"/>
          <w:lang w:val="uz-Cyrl-UZ"/>
        </w:rPr>
        <w:t>‘g‘risida”gi farmoni,  “Ta’</w:t>
      </w:r>
      <w:r>
        <w:rPr>
          <w:rFonts w:ascii="Times New Roman" w:hAnsi="Times New Roman" w:cs="Times New Roman"/>
          <w:sz w:val="28"/>
          <w:szCs w:val="28"/>
          <w:lang w:val="uz-Cyrl-UZ"/>
        </w:rPr>
        <w:t>lim to</w:t>
      </w:r>
      <w:r w:rsidRPr="00A50C51">
        <w:rPr>
          <w:rFonts w:ascii="Times New Roman" w:hAnsi="Times New Roman" w:cs="Times New Roman"/>
          <w:sz w:val="28"/>
          <w:szCs w:val="28"/>
          <w:lang w:val="uz-Cyrl-UZ"/>
        </w:rPr>
        <w:t>‘</w:t>
      </w:r>
      <w:r>
        <w:rPr>
          <w:rFonts w:ascii="Times New Roman" w:hAnsi="Times New Roman" w:cs="Times New Roman"/>
          <w:sz w:val="28"/>
          <w:szCs w:val="28"/>
          <w:lang w:val="uz-Cyrl-UZ"/>
        </w:rPr>
        <w:t>g</w:t>
      </w:r>
      <w:r w:rsidRPr="00A50C51">
        <w:rPr>
          <w:rFonts w:ascii="Times New Roman" w:hAnsi="Times New Roman" w:cs="Times New Roman"/>
          <w:sz w:val="28"/>
          <w:szCs w:val="28"/>
          <w:lang w:val="uz-Cyrl-UZ"/>
        </w:rPr>
        <w:t xml:space="preserve">‘risida”gi Qonun hamda </w:t>
      </w:r>
      <w:r>
        <w:rPr>
          <w:rFonts w:ascii="Times New Roman" w:hAnsi="Times New Roman" w:cs="Times New Roman"/>
          <w:sz w:val="28"/>
          <w:szCs w:val="28"/>
          <w:lang w:val="uz-Cyrl-UZ"/>
        </w:rPr>
        <w:t xml:space="preserve">“Kadrlar tayyorlash milliy </w:t>
      </w:r>
      <w:r w:rsidRPr="00A50C51">
        <w:rPr>
          <w:rFonts w:ascii="Times New Roman" w:hAnsi="Times New Roman" w:cs="Times New Roman"/>
          <w:sz w:val="28"/>
          <w:szCs w:val="28"/>
          <w:lang w:val="uz-Cyrl-UZ"/>
        </w:rPr>
        <w:t>d</w:t>
      </w:r>
      <w:r w:rsidRPr="00007CCC">
        <w:rPr>
          <w:rFonts w:ascii="Times New Roman" w:hAnsi="Times New Roman" w:cs="Times New Roman"/>
          <w:sz w:val="28"/>
          <w:szCs w:val="28"/>
          <w:lang w:val="uz-Cyrl-UZ"/>
        </w:rPr>
        <w:t>asturi”dan</w:t>
      </w:r>
      <w:r>
        <w:rPr>
          <w:rFonts w:ascii="Times New Roman" w:hAnsi="Times New Roman" w:cs="Times New Roman"/>
          <w:sz w:val="28"/>
          <w:szCs w:val="28"/>
          <w:lang w:val="en-US"/>
        </w:rPr>
        <w:t xml:space="preserve"> </w:t>
      </w:r>
      <w:r>
        <w:rPr>
          <w:rFonts w:ascii="Times New Roman" w:hAnsi="Times New Roman"/>
          <w:sz w:val="28"/>
          <w:szCs w:val="28"/>
          <w:lang w:val="uz-Cyrl-UZ"/>
        </w:rPr>
        <w:t>hamda</w:t>
      </w:r>
      <w:r w:rsidRPr="00AC47E1">
        <w:rPr>
          <w:rFonts w:ascii="Times New Roman" w:hAnsi="Times New Roman"/>
          <w:sz w:val="28"/>
          <w:szCs w:val="28"/>
          <w:lang w:val="uz-Cyrl-UZ"/>
        </w:rPr>
        <w:t xml:space="preserve"> </w:t>
      </w:r>
      <w:r>
        <w:rPr>
          <w:rFonts w:ascii="Times New Roman" w:hAnsi="Times New Roman"/>
          <w:sz w:val="28"/>
          <w:szCs w:val="28"/>
          <w:lang w:val="uz-Cyrl-UZ"/>
        </w:rPr>
        <w:t>Prezidentimiz</w:t>
      </w:r>
      <w:r w:rsidRPr="00AC47E1">
        <w:rPr>
          <w:rFonts w:ascii="Times New Roman" w:hAnsi="Times New Roman"/>
          <w:sz w:val="28"/>
          <w:szCs w:val="28"/>
          <w:lang w:val="uz-Cyrl-UZ"/>
        </w:rPr>
        <w:t xml:space="preserve"> </w:t>
      </w:r>
      <w:r>
        <w:rPr>
          <w:rFonts w:ascii="Times New Roman" w:hAnsi="Times New Roman"/>
          <w:sz w:val="28"/>
          <w:szCs w:val="28"/>
          <w:lang w:val="uz-Cyrl-UZ"/>
        </w:rPr>
        <w:t>S</w:t>
      </w:r>
      <w:r w:rsidRPr="00BB6E40">
        <w:rPr>
          <w:rFonts w:ascii="Times New Roman" w:hAnsi="Times New Roman"/>
          <w:sz w:val="28"/>
          <w:szCs w:val="28"/>
          <w:lang w:val="uz-Cyrl-UZ"/>
        </w:rPr>
        <w:t>h</w:t>
      </w:r>
      <w:r>
        <w:rPr>
          <w:rFonts w:ascii="Times New Roman" w:hAnsi="Times New Roman"/>
          <w:sz w:val="28"/>
          <w:szCs w:val="28"/>
          <w:lang w:val="uz-Cyrl-UZ"/>
        </w:rPr>
        <w:t>.Mirziyo</w:t>
      </w:r>
      <w:r w:rsidRPr="00BB6E40">
        <w:rPr>
          <w:rFonts w:ascii="Times New Roman" w:hAnsi="Times New Roman"/>
          <w:sz w:val="28"/>
          <w:szCs w:val="28"/>
          <w:lang w:val="uz-Cyrl-UZ"/>
        </w:rPr>
        <w:t>y</w:t>
      </w:r>
      <w:r>
        <w:rPr>
          <w:rFonts w:ascii="Times New Roman" w:hAnsi="Times New Roman"/>
          <w:sz w:val="28"/>
          <w:szCs w:val="28"/>
          <w:lang w:val="uz-Cyrl-UZ"/>
        </w:rPr>
        <w:t xml:space="preserve">evning </w:t>
      </w:r>
      <w:r w:rsidRPr="00AC47E1">
        <w:rPr>
          <w:rFonts w:ascii="Times New Roman" w:hAnsi="Times New Roman"/>
          <w:sz w:val="28"/>
          <w:szCs w:val="28"/>
          <w:lang w:val="uz-Cyrl-UZ"/>
        </w:rPr>
        <w:t>“</w:t>
      </w:r>
      <w:r>
        <w:rPr>
          <w:rFonts w:ascii="Times New Roman" w:hAnsi="Times New Roman"/>
          <w:sz w:val="28"/>
          <w:szCs w:val="28"/>
          <w:lang w:val="uz-Cyrl-UZ"/>
        </w:rPr>
        <w:t>O‘zbekiston Respublikasini yanada rivojlantirish bo‘yicha Harakatlar strategiyas</w:t>
      </w:r>
      <w:r w:rsidRPr="00AC47E1">
        <w:rPr>
          <w:rFonts w:ascii="Times New Roman" w:hAnsi="Times New Roman"/>
          <w:sz w:val="28"/>
          <w:szCs w:val="28"/>
          <w:lang w:val="uz-Cyrl-UZ"/>
        </w:rPr>
        <w:t>i” to‘g‘risidagi Farmoni</w:t>
      </w:r>
      <w:r>
        <w:rPr>
          <w:rFonts w:ascii="Times New Roman" w:hAnsi="Times New Roman"/>
          <w:sz w:val="28"/>
          <w:szCs w:val="28"/>
          <w:lang w:val="uz-Cyrl-UZ"/>
        </w:rPr>
        <w:t xml:space="preserve">dan </w:t>
      </w:r>
      <w:r w:rsidRPr="00AC47E1">
        <w:rPr>
          <w:rFonts w:ascii="Times New Roman" w:hAnsi="Times New Roman"/>
          <w:sz w:val="28"/>
          <w:szCs w:val="28"/>
          <w:lang w:val="uz-Cyrl-UZ"/>
        </w:rPr>
        <w:t xml:space="preserve"> </w:t>
      </w:r>
      <w:r>
        <w:rPr>
          <w:rFonts w:ascii="Times New Roman" w:hAnsi="Times New Roman"/>
          <w:sz w:val="28"/>
          <w:szCs w:val="28"/>
          <w:lang w:val="uz-Cyrl-UZ"/>
        </w:rPr>
        <w:t>kelib</w:t>
      </w:r>
      <w:r w:rsidRPr="00AC47E1">
        <w:rPr>
          <w:rFonts w:ascii="Times New Roman" w:hAnsi="Times New Roman"/>
          <w:sz w:val="28"/>
          <w:szCs w:val="28"/>
          <w:lang w:val="uz-Cyrl-UZ"/>
        </w:rPr>
        <w:t xml:space="preserve"> </w:t>
      </w:r>
      <w:r>
        <w:rPr>
          <w:rFonts w:ascii="Times New Roman" w:hAnsi="Times New Roman"/>
          <w:sz w:val="28"/>
          <w:szCs w:val="28"/>
          <w:lang w:val="uz-Cyrl-UZ"/>
        </w:rPr>
        <w:t>chiqqan</w:t>
      </w:r>
      <w:r w:rsidRPr="00AC47E1">
        <w:rPr>
          <w:rFonts w:ascii="Times New Roman" w:hAnsi="Times New Roman"/>
          <w:sz w:val="28"/>
          <w:szCs w:val="28"/>
          <w:lang w:val="uz-Cyrl-UZ"/>
        </w:rPr>
        <w:t xml:space="preserve"> </w:t>
      </w:r>
      <w:r>
        <w:rPr>
          <w:rFonts w:ascii="Times New Roman" w:hAnsi="Times New Roman"/>
          <w:sz w:val="28"/>
          <w:szCs w:val="28"/>
          <w:lang w:val="uz-Cyrl-UZ"/>
        </w:rPr>
        <w:t>holda</w:t>
      </w:r>
      <w:r w:rsidRPr="00AC47E1">
        <w:rPr>
          <w:rFonts w:ascii="Times New Roman" w:hAnsi="Times New Roman"/>
          <w:sz w:val="28"/>
          <w:szCs w:val="28"/>
          <w:lang w:val="uz-Cyrl-UZ"/>
        </w:rPr>
        <w:t xml:space="preserve"> </w:t>
      </w:r>
      <w:r>
        <w:rPr>
          <w:rFonts w:ascii="Times New Roman" w:hAnsi="Times New Roman"/>
          <w:sz w:val="28"/>
          <w:szCs w:val="28"/>
          <w:lang w:val="uz-Cyrl-UZ"/>
        </w:rPr>
        <w:t>fan</w:t>
      </w:r>
      <w:r w:rsidRPr="00AC47E1">
        <w:rPr>
          <w:rFonts w:ascii="Times New Roman" w:hAnsi="Times New Roman"/>
          <w:sz w:val="28"/>
          <w:szCs w:val="28"/>
          <w:lang w:val="uz-Cyrl-UZ"/>
        </w:rPr>
        <w:t xml:space="preserve"> </w:t>
      </w:r>
      <w:r>
        <w:rPr>
          <w:rFonts w:ascii="Times New Roman" w:hAnsi="Times New Roman"/>
          <w:sz w:val="28"/>
          <w:szCs w:val="28"/>
          <w:lang w:val="uz-Cyrl-UZ"/>
        </w:rPr>
        <w:t>sohasining</w:t>
      </w:r>
      <w:r w:rsidRPr="00AC47E1">
        <w:rPr>
          <w:rFonts w:ascii="Times New Roman" w:hAnsi="Times New Roman"/>
          <w:sz w:val="28"/>
          <w:szCs w:val="28"/>
          <w:lang w:val="uz-Cyrl-UZ"/>
        </w:rPr>
        <w:t xml:space="preserve"> </w:t>
      </w:r>
      <w:r>
        <w:rPr>
          <w:rFonts w:ascii="Times New Roman" w:hAnsi="Times New Roman"/>
          <w:sz w:val="28"/>
          <w:szCs w:val="28"/>
          <w:lang w:val="uz-Cyrl-UZ"/>
        </w:rPr>
        <w:t>predmeti</w:t>
      </w:r>
      <w:r w:rsidRPr="00AC47E1">
        <w:rPr>
          <w:rFonts w:ascii="Times New Roman" w:hAnsi="Times New Roman"/>
          <w:sz w:val="28"/>
          <w:szCs w:val="28"/>
          <w:lang w:val="uz-Cyrl-UZ"/>
        </w:rPr>
        <w:t xml:space="preserve">, </w:t>
      </w:r>
      <w:r>
        <w:rPr>
          <w:rFonts w:ascii="Times New Roman" w:hAnsi="Times New Roman"/>
          <w:sz w:val="28"/>
          <w:szCs w:val="28"/>
          <w:lang w:val="uz-Cyrl-UZ"/>
        </w:rPr>
        <w:t>vazifalarini</w:t>
      </w:r>
      <w:r w:rsidRPr="00AC47E1">
        <w:rPr>
          <w:rFonts w:ascii="Times New Roman" w:hAnsi="Times New Roman"/>
          <w:sz w:val="28"/>
          <w:szCs w:val="28"/>
          <w:lang w:val="uz-Cyrl-UZ"/>
        </w:rPr>
        <w:t xml:space="preserve"> </w:t>
      </w:r>
      <w:r>
        <w:rPr>
          <w:rFonts w:ascii="Times New Roman" w:hAnsi="Times New Roman"/>
          <w:sz w:val="28"/>
          <w:szCs w:val="28"/>
          <w:lang w:val="uz-Cyrl-UZ"/>
        </w:rPr>
        <w:t>yoritish</w:t>
      </w:r>
      <w:r w:rsidRPr="00AC47E1">
        <w:rPr>
          <w:rFonts w:ascii="Times New Roman" w:hAnsi="Times New Roman"/>
          <w:sz w:val="28"/>
          <w:szCs w:val="28"/>
          <w:lang w:val="uz-Cyrl-UZ"/>
        </w:rPr>
        <w:t xml:space="preserve">, </w:t>
      </w:r>
      <w:r>
        <w:rPr>
          <w:rFonts w:ascii="Times New Roman" w:hAnsi="Times New Roman"/>
          <w:sz w:val="28"/>
          <w:szCs w:val="28"/>
          <w:lang w:val="uz-Cyrl-UZ"/>
        </w:rPr>
        <w:t>fan</w:t>
      </w:r>
      <w:r w:rsidRPr="00AC47E1">
        <w:rPr>
          <w:rFonts w:ascii="Times New Roman" w:hAnsi="Times New Roman"/>
          <w:sz w:val="28"/>
          <w:szCs w:val="28"/>
          <w:lang w:val="uz-Cyrl-UZ"/>
        </w:rPr>
        <w:t xml:space="preserve"> </w:t>
      </w:r>
      <w:r>
        <w:rPr>
          <w:rFonts w:ascii="Times New Roman" w:hAnsi="Times New Roman"/>
          <w:sz w:val="28"/>
          <w:szCs w:val="28"/>
          <w:lang w:val="uz-Cyrl-UZ"/>
        </w:rPr>
        <w:t>doirasida</w:t>
      </w:r>
      <w:r w:rsidRPr="00AC47E1">
        <w:rPr>
          <w:rFonts w:ascii="Times New Roman" w:hAnsi="Times New Roman"/>
          <w:sz w:val="28"/>
          <w:szCs w:val="28"/>
          <w:lang w:val="uz-Cyrl-UZ"/>
        </w:rPr>
        <w:t xml:space="preserve"> </w:t>
      </w:r>
      <w:r>
        <w:rPr>
          <w:rFonts w:ascii="Times New Roman" w:hAnsi="Times New Roman"/>
          <w:sz w:val="28"/>
          <w:szCs w:val="28"/>
          <w:lang w:val="uz-Cyrl-UZ"/>
        </w:rPr>
        <w:t>o‘rganiladigan</w:t>
      </w:r>
      <w:r w:rsidRPr="00AC47E1">
        <w:rPr>
          <w:rFonts w:ascii="Times New Roman" w:hAnsi="Times New Roman"/>
          <w:sz w:val="28"/>
          <w:szCs w:val="28"/>
          <w:lang w:val="uz-Cyrl-UZ"/>
        </w:rPr>
        <w:t xml:space="preserve"> </w:t>
      </w:r>
      <w:r>
        <w:rPr>
          <w:rFonts w:ascii="Times New Roman" w:hAnsi="Times New Roman"/>
          <w:sz w:val="28"/>
          <w:szCs w:val="28"/>
          <w:lang w:val="uz-Cyrl-UZ"/>
        </w:rPr>
        <w:t>asosiy</w:t>
      </w:r>
      <w:r w:rsidRPr="00AC47E1">
        <w:rPr>
          <w:rFonts w:ascii="Times New Roman" w:hAnsi="Times New Roman"/>
          <w:sz w:val="28"/>
          <w:szCs w:val="28"/>
          <w:lang w:val="uz-Cyrl-UZ"/>
        </w:rPr>
        <w:t xml:space="preserve"> </w:t>
      </w:r>
      <w:r>
        <w:rPr>
          <w:rFonts w:ascii="Times New Roman" w:hAnsi="Times New Roman"/>
          <w:sz w:val="28"/>
          <w:szCs w:val="28"/>
          <w:lang w:val="uz-Cyrl-UZ"/>
        </w:rPr>
        <w:t>masalalarning</w:t>
      </w:r>
      <w:r w:rsidRPr="00AC47E1">
        <w:rPr>
          <w:rFonts w:ascii="Times New Roman" w:hAnsi="Times New Roman"/>
          <w:sz w:val="28"/>
          <w:szCs w:val="28"/>
          <w:lang w:val="uz-Cyrl-UZ"/>
        </w:rPr>
        <w:t xml:space="preserve"> </w:t>
      </w:r>
      <w:r>
        <w:rPr>
          <w:rFonts w:ascii="Times New Roman" w:hAnsi="Times New Roman"/>
          <w:sz w:val="28"/>
          <w:szCs w:val="28"/>
          <w:lang w:val="uz-Cyrl-UZ"/>
        </w:rPr>
        <w:t>mazmun</w:t>
      </w:r>
      <w:r w:rsidRPr="00AC47E1">
        <w:rPr>
          <w:rFonts w:ascii="Times New Roman" w:hAnsi="Times New Roman"/>
          <w:sz w:val="28"/>
          <w:szCs w:val="28"/>
          <w:lang w:val="uz-Cyrl-UZ"/>
        </w:rPr>
        <w:t xml:space="preserve"> </w:t>
      </w:r>
      <w:r>
        <w:rPr>
          <w:rFonts w:ascii="Times New Roman" w:hAnsi="Times New Roman"/>
          <w:sz w:val="28"/>
          <w:szCs w:val="28"/>
          <w:lang w:val="uz-Cyrl-UZ"/>
        </w:rPr>
        <w:t>mundarijasini</w:t>
      </w:r>
      <w:r w:rsidRPr="00AC47E1">
        <w:rPr>
          <w:rFonts w:ascii="Times New Roman" w:hAnsi="Times New Roman"/>
          <w:sz w:val="28"/>
          <w:szCs w:val="28"/>
          <w:lang w:val="uz-Cyrl-UZ"/>
        </w:rPr>
        <w:t xml:space="preserve"> </w:t>
      </w:r>
      <w:r>
        <w:rPr>
          <w:rFonts w:ascii="Times New Roman" w:hAnsi="Times New Roman"/>
          <w:sz w:val="28"/>
          <w:szCs w:val="28"/>
          <w:lang w:val="uz-Cyrl-UZ"/>
        </w:rPr>
        <w:t>belgilash</w:t>
      </w:r>
      <w:r w:rsidRPr="00AC47E1">
        <w:rPr>
          <w:rFonts w:ascii="Times New Roman" w:hAnsi="Times New Roman"/>
          <w:sz w:val="28"/>
          <w:szCs w:val="28"/>
          <w:lang w:val="uz-Cyrl-UZ"/>
        </w:rPr>
        <w:t xml:space="preserve"> </w:t>
      </w:r>
      <w:r>
        <w:rPr>
          <w:rFonts w:ascii="Times New Roman" w:hAnsi="Times New Roman"/>
          <w:sz w:val="28"/>
          <w:szCs w:val="28"/>
          <w:lang w:val="uz-Cyrl-UZ"/>
        </w:rPr>
        <w:t>o‘z</w:t>
      </w:r>
      <w:r w:rsidRPr="00AC47E1">
        <w:rPr>
          <w:rFonts w:ascii="Times New Roman" w:hAnsi="Times New Roman"/>
          <w:sz w:val="28"/>
          <w:szCs w:val="28"/>
          <w:lang w:val="uz-Cyrl-UZ"/>
        </w:rPr>
        <w:t xml:space="preserve"> </w:t>
      </w:r>
      <w:r>
        <w:rPr>
          <w:rFonts w:ascii="Times New Roman" w:hAnsi="Times New Roman"/>
          <w:sz w:val="28"/>
          <w:szCs w:val="28"/>
          <w:lang w:val="uz-Cyrl-UZ"/>
        </w:rPr>
        <w:t>dolzarbligini</w:t>
      </w:r>
      <w:r w:rsidRPr="00AC47E1">
        <w:rPr>
          <w:rFonts w:ascii="Times New Roman" w:hAnsi="Times New Roman"/>
          <w:sz w:val="28"/>
          <w:szCs w:val="28"/>
          <w:lang w:val="uz-Cyrl-UZ"/>
        </w:rPr>
        <w:t xml:space="preserve"> </w:t>
      </w:r>
      <w:r>
        <w:rPr>
          <w:rFonts w:ascii="Times New Roman" w:hAnsi="Times New Roman"/>
          <w:sz w:val="28"/>
          <w:szCs w:val="28"/>
          <w:lang w:val="uz-Cyrl-UZ"/>
        </w:rPr>
        <w:t>saqlab</w:t>
      </w:r>
      <w:r w:rsidRPr="00AC47E1">
        <w:rPr>
          <w:rFonts w:ascii="Times New Roman" w:hAnsi="Times New Roman"/>
          <w:sz w:val="28"/>
          <w:szCs w:val="28"/>
          <w:lang w:val="uz-Cyrl-UZ"/>
        </w:rPr>
        <w:t xml:space="preserve"> </w:t>
      </w:r>
      <w:r>
        <w:rPr>
          <w:rFonts w:ascii="Times New Roman" w:hAnsi="Times New Roman"/>
          <w:sz w:val="28"/>
          <w:szCs w:val="28"/>
          <w:lang w:val="uz-Cyrl-UZ"/>
        </w:rPr>
        <w:t>qolmoqda</w:t>
      </w:r>
      <w:r w:rsidRPr="00AC47E1">
        <w:rPr>
          <w:rFonts w:ascii="Times New Roman" w:hAnsi="Times New Roman"/>
          <w:sz w:val="28"/>
          <w:szCs w:val="28"/>
          <w:lang w:val="uz-Cyrl-UZ"/>
        </w:rPr>
        <w:t>.</w:t>
      </w:r>
      <w:r w:rsidRPr="00007CCC">
        <w:rPr>
          <w:rFonts w:ascii="Times New Roman" w:hAnsi="Times New Roman" w:cs="Times New Roman"/>
          <w:sz w:val="28"/>
          <w:szCs w:val="28"/>
          <w:lang w:val="uz-Cyrl-UZ"/>
        </w:rPr>
        <w:t xml:space="preserve"> </w:t>
      </w:r>
      <w:r w:rsidRPr="00E4055C">
        <w:rPr>
          <w:rFonts w:ascii="Times New Roman" w:hAnsi="Times New Roman" w:cs="Times New Roman"/>
          <w:sz w:val="28"/>
          <w:szCs w:val="28"/>
          <w:lang w:val="uz-Cyrl-UZ"/>
        </w:rPr>
        <w:t xml:space="preserve">Shundan </w:t>
      </w:r>
      <w:r w:rsidRPr="00007CCC">
        <w:rPr>
          <w:rFonts w:ascii="Times New Roman" w:hAnsi="Times New Roman" w:cs="Times New Roman"/>
          <w:sz w:val="28"/>
          <w:szCs w:val="28"/>
          <w:lang w:val="uz-Cyrl-UZ"/>
        </w:rPr>
        <w:t xml:space="preserve">kelib chiqqan holda talabalarda </w:t>
      </w:r>
      <w:r w:rsidRPr="00A50C51">
        <w:rPr>
          <w:rFonts w:ascii="Times New Roman" w:hAnsi="Times New Roman" w:cs="Times New Roman"/>
          <w:sz w:val="28"/>
          <w:szCs w:val="28"/>
          <w:lang w:val="uz-Cyrl-UZ"/>
        </w:rPr>
        <w:t xml:space="preserve">“Qadimgi </w:t>
      </w:r>
      <w:r>
        <w:rPr>
          <w:rFonts w:ascii="Times New Roman" w:hAnsi="Times New Roman" w:cs="Times New Roman"/>
          <w:sz w:val="28"/>
          <w:szCs w:val="28"/>
          <w:lang w:val="uz-Cyrl-UZ"/>
        </w:rPr>
        <w:t>turk</w:t>
      </w:r>
      <w:r w:rsidRPr="00A50C51">
        <w:rPr>
          <w:rFonts w:ascii="Times New Roman" w:hAnsi="Times New Roman" w:cs="Times New Roman"/>
          <w:sz w:val="28"/>
          <w:szCs w:val="28"/>
          <w:lang w:val="uz-Cyrl-UZ"/>
        </w:rPr>
        <w:t>iy til” fanining predmeti</w:t>
      </w:r>
      <w:r w:rsidRPr="00007CCC">
        <w:rPr>
          <w:rFonts w:ascii="Times New Roman" w:hAnsi="Times New Roman" w:cs="Times New Roman"/>
          <w:sz w:val="28"/>
          <w:szCs w:val="28"/>
          <w:lang w:val="uz-Cyrl-UZ"/>
        </w:rPr>
        <w:t xml:space="preserve">, vazifalarini yoritish, fan doirasida </w:t>
      </w:r>
      <w:r>
        <w:rPr>
          <w:rFonts w:ascii="Times New Roman" w:hAnsi="Times New Roman" w:cs="Times New Roman"/>
          <w:sz w:val="28"/>
          <w:szCs w:val="28"/>
          <w:lang w:val="uz-Cyrl-UZ"/>
        </w:rPr>
        <w:t>o‘</w:t>
      </w:r>
      <w:r w:rsidRPr="00007CCC">
        <w:rPr>
          <w:rFonts w:ascii="Times New Roman" w:hAnsi="Times New Roman" w:cs="Times New Roman"/>
          <w:sz w:val="28"/>
          <w:szCs w:val="28"/>
          <w:lang w:val="uz-Cyrl-UZ"/>
        </w:rPr>
        <w:t xml:space="preserve">rganiladigan asosiy masalalarning mazmun mundarijasini belgilash, tilshunoslik tarixining eng muhim sahifalari borasida tasavvur hosil qilish, </w:t>
      </w:r>
      <w:r>
        <w:rPr>
          <w:rFonts w:ascii="Times New Roman" w:hAnsi="Times New Roman" w:cs="Times New Roman"/>
          <w:sz w:val="28"/>
          <w:szCs w:val="28"/>
          <w:lang w:val="uz-Cyrl-UZ"/>
        </w:rPr>
        <w:t>o</w:t>
      </w:r>
      <w:r w:rsidRPr="00A50C51">
        <w:rPr>
          <w:rFonts w:ascii="Times New Roman" w:hAnsi="Times New Roman" w:cs="Times New Roman"/>
          <w:sz w:val="28"/>
          <w:szCs w:val="28"/>
          <w:lang w:val="uz-Cyrl-UZ"/>
        </w:rPr>
        <w:t>‘zbek tilining qadimgi davrdagi holatiga ba</w:t>
      </w:r>
      <w:r>
        <w:rPr>
          <w:rFonts w:ascii="Times New Roman" w:hAnsi="Times New Roman" w:cs="Times New Roman"/>
          <w:sz w:val="28"/>
          <w:szCs w:val="28"/>
          <w:lang w:val="uz-Cyrl-UZ"/>
        </w:rPr>
        <w:t>gʻ</w:t>
      </w:r>
      <w:r w:rsidRPr="00A50C51">
        <w:rPr>
          <w:rFonts w:ascii="Times New Roman" w:hAnsi="Times New Roman" w:cs="Times New Roman"/>
          <w:sz w:val="28"/>
          <w:szCs w:val="28"/>
          <w:lang w:val="uz-Cyrl-UZ"/>
        </w:rPr>
        <w:t>ishlangan ma’</w:t>
      </w:r>
      <w:r>
        <w:rPr>
          <w:rFonts w:ascii="Times New Roman" w:hAnsi="Times New Roman" w:cs="Times New Roman"/>
          <w:sz w:val="28"/>
          <w:szCs w:val="28"/>
          <w:lang w:val="uz-Cyrl-UZ"/>
        </w:rPr>
        <w:t>ruzalar o</w:t>
      </w:r>
      <w:r w:rsidRPr="00A50C51">
        <w:rPr>
          <w:rFonts w:ascii="Times New Roman" w:hAnsi="Times New Roman" w:cs="Times New Roman"/>
          <w:sz w:val="28"/>
          <w:szCs w:val="28"/>
          <w:lang w:val="uz-Cyrl-UZ"/>
        </w:rPr>
        <w:t>‘</w:t>
      </w:r>
      <w:r>
        <w:rPr>
          <w:rFonts w:ascii="Times New Roman" w:hAnsi="Times New Roman" w:cs="Times New Roman"/>
          <w:sz w:val="28"/>
          <w:szCs w:val="28"/>
          <w:lang w:val="uz-Cyrl-UZ"/>
        </w:rPr>
        <w:t>qish o</w:t>
      </w:r>
      <w:r w:rsidRPr="00A50C51">
        <w:rPr>
          <w:rFonts w:ascii="Times New Roman" w:hAnsi="Times New Roman" w:cs="Times New Roman"/>
          <w:sz w:val="28"/>
          <w:szCs w:val="28"/>
          <w:lang w:val="uz-Cyrl-UZ"/>
        </w:rPr>
        <w:t>‘z dolzarbligini saqlab qolmoqda.</w:t>
      </w:r>
    </w:p>
    <w:p w:rsidR="00C36B59" w:rsidRPr="00195422" w:rsidRDefault="00C36B59" w:rsidP="00C36B59">
      <w:pPr>
        <w:spacing w:after="0" w:line="240" w:lineRule="auto"/>
        <w:ind w:firstLine="561"/>
        <w:jc w:val="both"/>
        <w:rPr>
          <w:rFonts w:ascii="Times New Roman" w:hAnsi="Times New Roman" w:cs="Times New Roman"/>
          <w:sz w:val="28"/>
          <w:szCs w:val="28"/>
          <w:lang w:val="uz-Cyrl-UZ"/>
        </w:rPr>
      </w:pPr>
      <w:r w:rsidRPr="00195422">
        <w:rPr>
          <w:rFonts w:ascii="Times New Roman" w:hAnsi="Times New Roman" w:cs="Times New Roman"/>
          <w:sz w:val="28"/>
          <w:szCs w:val="28"/>
          <w:lang w:val="uz-Cyrl-UZ"/>
        </w:rPr>
        <w:t>“Qadimgi turkiy til” fani ixtisoslik fanlari blokiga kiritilgan kurs hisoblanib, 6-semestrda o‘qitilishi maqsadga muvofiq. Mazkur fan boshqa lingvistik fanlarning nazariy va uslubiy asosini tashkil qiladi, o‘z rivojida filologik yo‘nalishdagi boshqa fanlar uchun ham zamin bo‘lib xizmat qiladi.</w:t>
      </w:r>
    </w:p>
    <w:p w:rsidR="00C36B59" w:rsidRPr="00007CCC" w:rsidRDefault="00C36B59" w:rsidP="00C36B59">
      <w:pPr>
        <w:numPr>
          <w:ilvl w:val="1"/>
          <w:numId w:val="0"/>
        </w:numPr>
        <w:tabs>
          <w:tab w:val="num" w:pos="612"/>
          <w:tab w:val="num" w:pos="1512"/>
        </w:tabs>
        <w:spacing w:before="120" w:line="240" w:lineRule="auto"/>
        <w:ind w:left="612" w:hanging="612"/>
        <w:jc w:val="center"/>
        <w:rPr>
          <w:rFonts w:ascii="Times New Roman" w:hAnsi="Times New Roman" w:cs="Times New Roman"/>
          <w:b/>
          <w:bCs/>
          <w:sz w:val="28"/>
          <w:szCs w:val="28"/>
          <w:lang w:val="uz-Cyrl-UZ"/>
        </w:rPr>
      </w:pPr>
      <w:r>
        <w:rPr>
          <w:rFonts w:ascii="Times New Roman" w:hAnsi="Times New Roman" w:cs="Times New Roman"/>
          <w:b/>
          <w:bCs/>
          <w:sz w:val="28"/>
          <w:szCs w:val="28"/>
          <w:lang w:val="en-US"/>
        </w:rPr>
        <w:t>II. O‘quv f</w:t>
      </w:r>
      <w:r w:rsidRPr="00007CCC">
        <w:rPr>
          <w:rFonts w:ascii="Times New Roman" w:hAnsi="Times New Roman" w:cs="Times New Roman"/>
          <w:b/>
          <w:bCs/>
          <w:sz w:val="28"/>
          <w:szCs w:val="28"/>
          <w:lang w:val="uz-Cyrl-UZ"/>
        </w:rPr>
        <w:t>an</w:t>
      </w:r>
      <w:r>
        <w:rPr>
          <w:rFonts w:ascii="Times New Roman" w:hAnsi="Times New Roman" w:cs="Times New Roman"/>
          <w:b/>
          <w:bCs/>
          <w:sz w:val="28"/>
          <w:szCs w:val="28"/>
          <w:lang w:val="en-US"/>
        </w:rPr>
        <w:t>i</w:t>
      </w:r>
      <w:r w:rsidRPr="00007CCC">
        <w:rPr>
          <w:rFonts w:ascii="Times New Roman" w:hAnsi="Times New Roman" w:cs="Times New Roman"/>
          <w:b/>
          <w:bCs/>
          <w:sz w:val="28"/>
          <w:szCs w:val="28"/>
          <w:lang w:val="uz-Cyrl-UZ"/>
        </w:rPr>
        <w:t>ning maqsadi va vazifalari</w:t>
      </w:r>
    </w:p>
    <w:p w:rsidR="00C36B59" w:rsidRPr="00871F5A" w:rsidRDefault="00C36B59" w:rsidP="00C36B59">
      <w:pPr>
        <w:spacing w:after="0" w:line="240" w:lineRule="auto"/>
        <w:ind w:firstLine="612"/>
        <w:jc w:val="both"/>
        <w:rPr>
          <w:rFonts w:ascii="Times New Roman" w:hAnsi="Times New Roman" w:cs="Times New Roman"/>
          <w:sz w:val="28"/>
          <w:szCs w:val="28"/>
          <w:lang w:val="uz-Cyrl-UZ"/>
        </w:rPr>
      </w:pPr>
      <w:r w:rsidRPr="00871F5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O</w:t>
      </w:r>
      <w:r w:rsidRPr="002F32CA">
        <w:rPr>
          <w:rFonts w:ascii="Times New Roman" w:hAnsi="Times New Roman" w:cs="Times New Roman"/>
          <w:sz w:val="28"/>
          <w:szCs w:val="28"/>
          <w:lang w:val="uz-Cyrl-UZ"/>
        </w:rPr>
        <w:t>‘zbekiston Respublikasining Birinchi Prezidenti ta’kidlaganidek, “</w:t>
      </w:r>
      <w:r>
        <w:rPr>
          <w:rFonts w:ascii="Times New Roman" w:hAnsi="Times New Roman" w:cs="Times New Roman"/>
          <w:sz w:val="28"/>
          <w:szCs w:val="28"/>
          <w:lang w:val="uz-Cyrl-UZ"/>
        </w:rPr>
        <w:t>O</w:t>
      </w:r>
      <w:r w:rsidRPr="002F32CA">
        <w:rPr>
          <w:rFonts w:ascii="Times New Roman" w:hAnsi="Times New Roman" w:cs="Times New Roman"/>
          <w:sz w:val="28"/>
          <w:szCs w:val="28"/>
          <w:lang w:val="uz-Cyrl-UZ"/>
        </w:rPr>
        <w:t xml:space="preserve">‘zbek tilining har tomonlama taraqqiy topishi va adabiy til sifatida maydonga chiqishida qadimiy </w:t>
      </w:r>
      <w:r>
        <w:rPr>
          <w:rFonts w:ascii="Times New Roman" w:hAnsi="Times New Roman" w:cs="Times New Roman"/>
          <w:sz w:val="28"/>
          <w:szCs w:val="28"/>
          <w:lang w:val="uz-Cyrl-UZ"/>
        </w:rPr>
        <w:t>turk</w:t>
      </w:r>
      <w:r w:rsidRPr="002F32CA">
        <w:rPr>
          <w:rFonts w:ascii="Times New Roman" w:hAnsi="Times New Roman" w:cs="Times New Roman"/>
          <w:sz w:val="28"/>
          <w:szCs w:val="28"/>
          <w:lang w:val="uz-Cyrl-UZ"/>
        </w:rPr>
        <w:t xml:space="preserve">iy til kata </w:t>
      </w:r>
      <w:r>
        <w:rPr>
          <w:rFonts w:ascii="Times New Roman" w:hAnsi="Times New Roman" w:cs="Times New Roman"/>
          <w:sz w:val="28"/>
          <w:szCs w:val="28"/>
          <w:lang w:val="uz-Cyrl-UZ"/>
        </w:rPr>
        <w:t>hissa qo</w:t>
      </w:r>
      <w:r w:rsidRPr="002F32CA">
        <w:rPr>
          <w:rFonts w:ascii="Times New Roman" w:hAnsi="Times New Roman" w:cs="Times New Roman"/>
          <w:sz w:val="28"/>
          <w:szCs w:val="28"/>
          <w:lang w:val="uz-Cyrl-UZ"/>
        </w:rPr>
        <w:t xml:space="preserve">‘shganini alohida  ta’kidlash tabiiydir”. Shu ma’noda </w:t>
      </w:r>
      <w:r>
        <w:rPr>
          <w:rFonts w:ascii="Times New Roman" w:hAnsi="Times New Roman" w:cs="Times New Roman"/>
          <w:sz w:val="28"/>
          <w:szCs w:val="28"/>
          <w:lang w:val="uz-Cyrl-UZ"/>
        </w:rPr>
        <w:t>«</w:t>
      </w:r>
      <w:r w:rsidRPr="002F32CA">
        <w:rPr>
          <w:rFonts w:ascii="Times New Roman" w:hAnsi="Times New Roman" w:cs="Times New Roman"/>
          <w:sz w:val="28"/>
          <w:szCs w:val="28"/>
          <w:lang w:val="uz-Cyrl-UZ"/>
        </w:rPr>
        <w:t xml:space="preserve">Qadimgi </w:t>
      </w:r>
      <w:r>
        <w:rPr>
          <w:rFonts w:ascii="Times New Roman" w:hAnsi="Times New Roman" w:cs="Times New Roman"/>
          <w:sz w:val="28"/>
          <w:szCs w:val="28"/>
          <w:lang w:val="uz-Cyrl-UZ"/>
        </w:rPr>
        <w:t>turk</w:t>
      </w:r>
      <w:r w:rsidRPr="002F32CA">
        <w:rPr>
          <w:rFonts w:ascii="Times New Roman" w:hAnsi="Times New Roman" w:cs="Times New Roman"/>
          <w:sz w:val="28"/>
          <w:szCs w:val="28"/>
          <w:lang w:val="uz-Cyrl-UZ"/>
        </w:rPr>
        <w:t>iy til</w:t>
      </w:r>
      <w:r w:rsidRPr="00007CCC">
        <w:rPr>
          <w:rFonts w:ascii="Times New Roman" w:hAnsi="Times New Roman" w:cs="Times New Roman"/>
          <w:sz w:val="28"/>
          <w:szCs w:val="28"/>
          <w:lang w:val="uz-Cyrl-UZ"/>
        </w:rPr>
        <w:t>»</w:t>
      </w:r>
      <w:r w:rsidRPr="002F32C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fanini o</w:t>
      </w:r>
      <w:r w:rsidRPr="002F32CA">
        <w:rPr>
          <w:rFonts w:ascii="Times New Roman" w:hAnsi="Times New Roman" w:cs="Times New Roman"/>
          <w:sz w:val="28"/>
          <w:szCs w:val="28"/>
          <w:lang w:val="uz-Cyrl-UZ"/>
        </w:rPr>
        <w:t>‘qitishdan</w:t>
      </w:r>
      <w:r w:rsidRPr="000C49E5">
        <w:rPr>
          <w:rFonts w:ascii="Times New Roman" w:hAnsi="Times New Roman" w:cs="Times New Roman"/>
          <w:sz w:val="28"/>
          <w:szCs w:val="28"/>
          <w:lang w:val="uz-Cyrl-UZ"/>
        </w:rPr>
        <w:t xml:space="preserve"> maqsad </w:t>
      </w:r>
      <w:r>
        <w:rPr>
          <w:rFonts w:ascii="Times New Roman" w:hAnsi="Times New Roman" w:cs="Times New Roman"/>
          <w:sz w:val="28"/>
          <w:szCs w:val="28"/>
          <w:lang w:val="uz-Cyrl-UZ"/>
        </w:rPr>
        <w:t>turk</w:t>
      </w:r>
      <w:r w:rsidRPr="000C49E5">
        <w:rPr>
          <w:rFonts w:ascii="Times New Roman" w:hAnsi="Times New Roman" w:cs="Times New Roman"/>
          <w:sz w:val="28"/>
          <w:szCs w:val="28"/>
          <w:lang w:val="uz-Cyrl-UZ"/>
        </w:rPr>
        <w:t>iy tillar, juml</w:t>
      </w:r>
      <w:r>
        <w:rPr>
          <w:rFonts w:ascii="Times New Roman" w:hAnsi="Times New Roman" w:cs="Times New Roman"/>
          <w:sz w:val="28"/>
          <w:szCs w:val="28"/>
          <w:lang w:val="uz-Cyrl-UZ"/>
        </w:rPr>
        <w:t>adan, o</w:t>
      </w:r>
      <w:r w:rsidRPr="000C49E5">
        <w:rPr>
          <w:rFonts w:ascii="Times New Roman" w:hAnsi="Times New Roman" w:cs="Times New Roman"/>
          <w:sz w:val="28"/>
          <w:szCs w:val="28"/>
          <w:lang w:val="uz-Cyrl-UZ"/>
        </w:rPr>
        <w:t xml:space="preserve">‘zbek tilining tarixiy ildizlari, qadimgi turk davrining vujudga kelishi, qadimgi </w:t>
      </w:r>
      <w:r>
        <w:rPr>
          <w:rFonts w:ascii="Times New Roman" w:hAnsi="Times New Roman" w:cs="Times New Roman"/>
          <w:sz w:val="28"/>
          <w:szCs w:val="28"/>
          <w:lang w:val="uz-Cyrl-UZ"/>
        </w:rPr>
        <w:t>turk</w:t>
      </w:r>
      <w:r w:rsidRPr="000C49E5">
        <w:rPr>
          <w:rFonts w:ascii="Times New Roman" w:hAnsi="Times New Roman" w:cs="Times New Roman"/>
          <w:sz w:val="28"/>
          <w:szCs w:val="28"/>
          <w:lang w:val="uz-Cyrl-UZ"/>
        </w:rPr>
        <w:t xml:space="preserve">iy tilning  davrlari, bu davr haqidagi qarashlar, qadimgi </w:t>
      </w:r>
      <w:r>
        <w:rPr>
          <w:rFonts w:ascii="Times New Roman" w:hAnsi="Times New Roman" w:cs="Times New Roman"/>
          <w:sz w:val="28"/>
          <w:szCs w:val="28"/>
          <w:lang w:val="uz-Cyrl-UZ"/>
        </w:rPr>
        <w:t>turk</w:t>
      </w:r>
      <w:r w:rsidRPr="000C49E5">
        <w:rPr>
          <w:rFonts w:ascii="Times New Roman" w:hAnsi="Times New Roman" w:cs="Times New Roman"/>
          <w:sz w:val="28"/>
          <w:szCs w:val="28"/>
          <w:lang w:val="uz-Cyrl-UZ"/>
        </w:rPr>
        <w:t>iy til manbalari va ularning mavjud nashrlaridagi ashyoviy materiallarga suyangan holda fonetik, leksik, hamda grammatik</w:t>
      </w:r>
      <w:r>
        <w:rPr>
          <w:rFonts w:ascii="Times New Roman" w:hAnsi="Times New Roman" w:cs="Times New Roman"/>
          <w:sz w:val="28"/>
          <w:szCs w:val="28"/>
          <w:lang w:val="uz-Cyrl-UZ"/>
        </w:rPr>
        <w:t xml:space="preserve"> sathlarda sodir bo</w:t>
      </w:r>
      <w:r w:rsidRPr="000C49E5">
        <w:rPr>
          <w:rFonts w:ascii="Times New Roman" w:hAnsi="Times New Roman" w:cs="Times New Roman"/>
          <w:sz w:val="28"/>
          <w:szCs w:val="28"/>
          <w:lang w:val="uz-Cyrl-UZ"/>
        </w:rPr>
        <w:t>‘</w:t>
      </w:r>
      <w:r>
        <w:rPr>
          <w:rFonts w:ascii="Times New Roman" w:hAnsi="Times New Roman" w:cs="Times New Roman"/>
          <w:sz w:val="28"/>
          <w:szCs w:val="28"/>
          <w:lang w:val="uz-Cyrl-UZ"/>
        </w:rPr>
        <w:t>lgan o</w:t>
      </w:r>
      <w:r w:rsidRPr="000C49E5">
        <w:rPr>
          <w:rFonts w:ascii="Times New Roman" w:hAnsi="Times New Roman" w:cs="Times New Roman"/>
          <w:sz w:val="28"/>
          <w:szCs w:val="28"/>
          <w:lang w:val="uz-Cyrl-UZ"/>
        </w:rPr>
        <w:t>‘zgarishlar va ularni yuzaga keltirgan lingvistik va ekstralingvistik omillar xususida bilib berishdan iborat.</w:t>
      </w:r>
    </w:p>
    <w:p w:rsidR="00C36B59" w:rsidRPr="00A608CC" w:rsidRDefault="00C36B59" w:rsidP="00C36B59">
      <w:pPr>
        <w:spacing w:after="0" w:line="240" w:lineRule="auto"/>
        <w:ind w:firstLine="708"/>
        <w:jc w:val="both"/>
        <w:rPr>
          <w:rFonts w:ascii="Times New Roman" w:hAnsi="Times New Roman" w:cs="Times New Roman"/>
          <w:sz w:val="28"/>
          <w:szCs w:val="28"/>
          <w:lang w:val="uz-Cyrl-UZ"/>
        </w:rPr>
      </w:pPr>
      <w:r w:rsidRPr="00871F5A">
        <w:rPr>
          <w:rFonts w:ascii="Times New Roman" w:hAnsi="Times New Roman" w:cs="Times New Roman"/>
          <w:sz w:val="28"/>
          <w:szCs w:val="28"/>
          <w:lang w:val="uz-Cyrl-UZ"/>
        </w:rPr>
        <w:t xml:space="preserve">- </w:t>
      </w:r>
      <w:r w:rsidRPr="00007CCC">
        <w:rPr>
          <w:rFonts w:ascii="Times New Roman" w:hAnsi="Times New Roman" w:cs="Times New Roman"/>
          <w:sz w:val="28"/>
          <w:szCs w:val="28"/>
          <w:lang w:val="uz-Cyrl-UZ"/>
        </w:rPr>
        <w:t xml:space="preserve">Fanni </w:t>
      </w:r>
      <w:r>
        <w:rPr>
          <w:rFonts w:ascii="Times New Roman" w:hAnsi="Times New Roman" w:cs="Times New Roman"/>
          <w:sz w:val="28"/>
          <w:szCs w:val="28"/>
          <w:lang w:val="uz-Cyrl-UZ"/>
        </w:rPr>
        <w:t>o‘</w:t>
      </w:r>
      <w:r w:rsidRPr="00007CCC">
        <w:rPr>
          <w:rFonts w:ascii="Times New Roman" w:hAnsi="Times New Roman" w:cs="Times New Roman"/>
          <w:sz w:val="28"/>
          <w:szCs w:val="28"/>
          <w:lang w:val="uz-Cyrl-UZ"/>
        </w:rPr>
        <w:t>qitishning vazifalari</w:t>
      </w:r>
      <w:r w:rsidRPr="00007CCC">
        <w:rPr>
          <w:rFonts w:ascii="Times New Roman" w:hAnsi="Times New Roman" w:cs="Times New Roman"/>
          <w:b/>
          <w:bCs/>
          <w:i/>
          <w:iCs/>
          <w:sz w:val="28"/>
          <w:szCs w:val="28"/>
          <w:lang w:val="uz-Cyrl-UZ"/>
        </w:rPr>
        <w:t xml:space="preserve"> </w:t>
      </w:r>
      <w:r w:rsidRPr="00007CCC">
        <w:rPr>
          <w:rFonts w:ascii="Times New Roman" w:hAnsi="Times New Roman" w:cs="Times New Roman"/>
          <w:sz w:val="28"/>
          <w:szCs w:val="28"/>
          <w:lang w:val="uz-Cyrl-UZ"/>
        </w:rPr>
        <w:t xml:space="preserve">talabalarda </w:t>
      </w:r>
      <w:r w:rsidRPr="00871F5A">
        <w:rPr>
          <w:rFonts w:ascii="Times New Roman" w:hAnsi="Times New Roman" w:cs="Times New Roman"/>
          <w:sz w:val="28"/>
          <w:szCs w:val="28"/>
          <w:lang w:val="uz-Cyrl-UZ"/>
        </w:rPr>
        <w:t xml:space="preserve">qadimgi </w:t>
      </w:r>
      <w:r>
        <w:rPr>
          <w:rFonts w:ascii="Times New Roman" w:hAnsi="Times New Roman" w:cs="Times New Roman"/>
          <w:sz w:val="28"/>
          <w:szCs w:val="28"/>
          <w:lang w:val="uz-Cyrl-UZ"/>
        </w:rPr>
        <w:t>turk</w:t>
      </w:r>
      <w:r w:rsidRPr="00871F5A">
        <w:rPr>
          <w:rFonts w:ascii="Times New Roman" w:hAnsi="Times New Roman" w:cs="Times New Roman"/>
          <w:sz w:val="28"/>
          <w:szCs w:val="28"/>
          <w:lang w:val="uz-Cyrl-UZ"/>
        </w:rPr>
        <w:t xml:space="preserve">iy tilning </w:t>
      </w:r>
      <w:r>
        <w:rPr>
          <w:rFonts w:ascii="Times New Roman" w:hAnsi="Times New Roman" w:cs="Times New Roman"/>
          <w:sz w:val="28"/>
          <w:szCs w:val="28"/>
          <w:lang w:val="uz-Cyrl-UZ"/>
        </w:rPr>
        <w:t>vujudga kelishi va davrlari bo</w:t>
      </w:r>
      <w:r w:rsidRPr="00871F5A">
        <w:rPr>
          <w:rFonts w:ascii="Times New Roman" w:hAnsi="Times New Roman" w:cs="Times New Roman"/>
          <w:sz w:val="28"/>
          <w:szCs w:val="28"/>
          <w:lang w:val="uz-Cyrl-UZ"/>
        </w:rPr>
        <w:t xml:space="preserve">‘yicha bilimlarni shakllantirish va mustahkamlash; </w:t>
      </w:r>
      <w:r>
        <w:rPr>
          <w:rFonts w:ascii="Times New Roman" w:hAnsi="Times New Roman" w:cs="Times New Roman"/>
          <w:sz w:val="28"/>
          <w:szCs w:val="28"/>
          <w:lang w:val="uz-Cyrl-UZ"/>
        </w:rPr>
        <w:t>oltoy tillar oilasi, turk va mo</w:t>
      </w:r>
      <w:r w:rsidRPr="00871F5A">
        <w:rPr>
          <w:rFonts w:ascii="Times New Roman" w:hAnsi="Times New Roman" w:cs="Times New Roman"/>
          <w:sz w:val="28"/>
          <w:szCs w:val="28"/>
          <w:lang w:val="uz-Cyrl-UZ"/>
        </w:rPr>
        <w:t>‘</w:t>
      </w:r>
      <w:r>
        <w:rPr>
          <w:rFonts w:ascii="Times New Roman" w:hAnsi="Times New Roman" w:cs="Times New Roman"/>
          <w:sz w:val="28"/>
          <w:szCs w:val="28"/>
          <w:lang w:val="uz-Cyrl-UZ"/>
        </w:rPr>
        <w:t>g</w:t>
      </w:r>
      <w:r w:rsidRPr="00871F5A">
        <w:rPr>
          <w:rFonts w:ascii="Times New Roman" w:hAnsi="Times New Roman" w:cs="Times New Roman"/>
          <w:sz w:val="28"/>
          <w:szCs w:val="28"/>
          <w:lang w:val="uz-Cyrl-UZ"/>
        </w:rPr>
        <w:t xml:space="preserve">‘ul tillarining alohida ajralib chiqishi, </w:t>
      </w:r>
      <w:r>
        <w:rPr>
          <w:rFonts w:ascii="Times New Roman" w:hAnsi="Times New Roman" w:cs="Times New Roman"/>
          <w:sz w:val="28"/>
          <w:szCs w:val="28"/>
          <w:lang w:val="uz-Cyrl-UZ"/>
        </w:rPr>
        <w:t>turk</w:t>
      </w:r>
      <w:r w:rsidRPr="00871F5A">
        <w:rPr>
          <w:rFonts w:ascii="Times New Roman" w:hAnsi="Times New Roman" w:cs="Times New Roman"/>
          <w:sz w:val="28"/>
          <w:szCs w:val="28"/>
          <w:lang w:val="uz-Cyrl-UZ"/>
        </w:rPr>
        <w:t xml:space="preserve">iy tillar tarixida xun davri. Qadimgi </w:t>
      </w:r>
      <w:r>
        <w:rPr>
          <w:rFonts w:ascii="Times New Roman" w:hAnsi="Times New Roman" w:cs="Times New Roman"/>
          <w:sz w:val="28"/>
          <w:szCs w:val="28"/>
          <w:lang w:val="uz-Cyrl-UZ"/>
        </w:rPr>
        <w:t>turk</w:t>
      </w:r>
      <w:r w:rsidRPr="00871F5A">
        <w:rPr>
          <w:rFonts w:ascii="Times New Roman" w:hAnsi="Times New Roman" w:cs="Times New Roman"/>
          <w:sz w:val="28"/>
          <w:szCs w:val="28"/>
          <w:lang w:val="uz-Cyrl-UZ"/>
        </w:rPr>
        <w:t>iy til yodgorliklari fonetikasi, leksikasi, morfologiyasi va gap qurilishi haqida bilim berishdan iborat.</w:t>
      </w:r>
    </w:p>
    <w:p w:rsidR="00C36B59" w:rsidRDefault="00C36B59" w:rsidP="00C36B59">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Fan bo‘yicha talabalarning bilim, ko‘nikma va malakalariga quyidagi talablar qo‘yiladi. </w:t>
      </w:r>
    </w:p>
    <w:p w:rsidR="00C36B59" w:rsidRDefault="00C36B59" w:rsidP="00C36B59">
      <w:pPr>
        <w:spacing w:after="0" w:line="240" w:lineRule="auto"/>
        <w:ind w:firstLine="708"/>
        <w:jc w:val="both"/>
        <w:rPr>
          <w:rFonts w:ascii="Times New Roman" w:hAnsi="Times New Roman" w:cs="Times New Roman"/>
          <w:sz w:val="28"/>
          <w:szCs w:val="28"/>
          <w:lang w:val="en-US"/>
        </w:rPr>
      </w:pPr>
      <w:r w:rsidRPr="00871F5A">
        <w:rPr>
          <w:rFonts w:ascii="Times New Roman" w:hAnsi="Times New Roman" w:cs="Times New Roman"/>
          <w:b/>
          <w:sz w:val="28"/>
          <w:szCs w:val="28"/>
          <w:lang w:val="en-US"/>
        </w:rPr>
        <w:t>Talaba:</w:t>
      </w:r>
      <w:r w:rsidRPr="00871F5A">
        <w:rPr>
          <w:rFonts w:ascii="Times New Roman" w:hAnsi="Times New Roman" w:cs="Times New Roman"/>
          <w:sz w:val="28"/>
          <w:szCs w:val="28"/>
          <w:lang w:val="uz-Cyrl-UZ"/>
        </w:rPr>
        <w:t xml:space="preserve"> </w:t>
      </w:r>
    </w:p>
    <w:p w:rsidR="00C36B59" w:rsidRDefault="00C36B59" w:rsidP="00C36B59">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“Qadimgi turkiy til” fani bo‘yicha talaba ko‘k turk yozuvi bitigtoshlari, qadimgi turk-moniy yozma yodgorliklari, turk-budda diniy-falsafiy asarlari til xususiyatlari, qadimgi turkiy yozuvlar, ularning kelib chiqish va qo‘llanish tarixi, grafik xususiyatlari haqida bilimga ega bo‘lishi;</w:t>
      </w:r>
    </w:p>
    <w:p w:rsidR="00C36B59" w:rsidRDefault="00C36B59" w:rsidP="00C36B59">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qadimgi turkiy tilga oid (run yozuvidagi) til materiallarini o‘qishi, ularni fonetik, leksik, grammatik, jihatdan tahlil qilish malakasiga ega bo‘lishi;</w:t>
      </w:r>
    </w:p>
    <w:p w:rsidR="00C36B59" w:rsidRPr="00007CCC" w:rsidRDefault="00C36B59" w:rsidP="00C36B59">
      <w:pPr>
        <w:spacing w:after="0" w:line="240" w:lineRule="auto"/>
        <w:ind w:firstLine="708"/>
        <w:jc w:val="both"/>
        <w:rPr>
          <w:rFonts w:ascii="Times New Roman" w:hAnsi="Times New Roman" w:cs="Times New Roman"/>
          <w:b/>
          <w:bCs/>
          <w:sz w:val="28"/>
          <w:szCs w:val="28"/>
          <w:lang w:val="uz-Cyrl-UZ"/>
        </w:rPr>
      </w:pPr>
      <w:r>
        <w:rPr>
          <w:rFonts w:ascii="Times New Roman" w:hAnsi="Times New Roman" w:cs="Times New Roman"/>
          <w:sz w:val="28"/>
          <w:szCs w:val="28"/>
          <w:lang w:val="en-US"/>
        </w:rPr>
        <w:t xml:space="preserve">- tarixiy tilshunoslikning nazariy va amaliy masalalarini tahlil qilish, qadimgi turkiy til va uning manbalariga doir ma’lumotlarni hozirgi o‘zbek tili hamda shevalariga qiyoslash, o‘zbek tilining tarixiy taraqqiyotiga doir ma’lumotlarni umumlashtirish, ularning hozirgi o‘zbek tili va qardosh turkiy tillarga munosabatini faktik material asosida yoritish ko‘nikmalariga ega bo‘lishi kerak.  </w:t>
      </w:r>
      <w:r w:rsidRPr="00871F5A">
        <w:rPr>
          <w:rFonts w:ascii="Times New Roman" w:hAnsi="Times New Roman" w:cs="Times New Roman"/>
          <w:sz w:val="28"/>
          <w:szCs w:val="28"/>
          <w:lang w:val="uz-Cyrl-UZ"/>
        </w:rPr>
        <w:t xml:space="preserve"> </w:t>
      </w:r>
    </w:p>
    <w:p w:rsidR="00C36B59" w:rsidRPr="003D7A22" w:rsidRDefault="00C36B59" w:rsidP="00C36B59">
      <w:pPr>
        <w:numPr>
          <w:ilvl w:val="1"/>
          <w:numId w:val="0"/>
        </w:numPr>
        <w:tabs>
          <w:tab w:val="num" w:pos="181"/>
          <w:tab w:val="num" w:pos="1260"/>
          <w:tab w:val="num" w:pos="1512"/>
        </w:tabs>
        <w:spacing w:before="120" w:line="240" w:lineRule="auto"/>
        <w:ind w:left="1080"/>
        <w:jc w:val="center"/>
        <w:rPr>
          <w:rFonts w:ascii="Times New Roman" w:hAnsi="Times New Roman" w:cs="Times New Roman"/>
          <w:b/>
          <w:bCs/>
          <w:sz w:val="28"/>
          <w:szCs w:val="28"/>
          <w:lang w:val="uz-Cyrl-UZ"/>
        </w:rPr>
      </w:pPr>
      <w:r>
        <w:rPr>
          <w:rFonts w:ascii="Times New Roman" w:hAnsi="Times New Roman" w:cs="Times New Roman"/>
          <w:b/>
          <w:bCs/>
          <w:sz w:val="28"/>
          <w:szCs w:val="28"/>
          <w:lang w:val="uz-Cyrl-UZ"/>
        </w:rPr>
        <w:lastRenderedPageBreak/>
        <w:t>Fanning o‘</w:t>
      </w:r>
      <w:r w:rsidRPr="00007CCC">
        <w:rPr>
          <w:rFonts w:ascii="Times New Roman" w:hAnsi="Times New Roman" w:cs="Times New Roman"/>
          <w:b/>
          <w:bCs/>
          <w:sz w:val="28"/>
          <w:szCs w:val="28"/>
          <w:lang w:val="uz-Cyrl-UZ"/>
        </w:rPr>
        <w:t>quv reja</w:t>
      </w:r>
      <w:r>
        <w:rPr>
          <w:rFonts w:ascii="Times New Roman" w:hAnsi="Times New Roman" w:cs="Times New Roman"/>
          <w:b/>
          <w:bCs/>
          <w:sz w:val="28"/>
          <w:szCs w:val="28"/>
          <w:lang w:val="uz-Cyrl-UZ"/>
        </w:rPr>
        <w:t>sidagi fanlar bilan bogʻliqligi</w:t>
      </w:r>
    </w:p>
    <w:p w:rsidR="00C36B59" w:rsidRPr="00007CCC" w:rsidRDefault="00C36B59" w:rsidP="00C36B59">
      <w:pPr>
        <w:pStyle w:val="31"/>
        <w:ind w:firstLine="540"/>
        <w:jc w:val="both"/>
        <w:rPr>
          <w:rFonts w:ascii="Times New Roman" w:hAnsi="Times New Roman"/>
          <w:b/>
          <w:bCs/>
          <w:sz w:val="28"/>
          <w:szCs w:val="28"/>
          <w:lang w:val="uz-Cyrl-UZ"/>
        </w:rPr>
      </w:pPr>
      <w:r w:rsidRPr="00007CCC">
        <w:rPr>
          <w:rFonts w:ascii="Times New Roman" w:hAnsi="Times New Roman"/>
          <w:b/>
          <w:bCs/>
          <w:sz w:val="28"/>
          <w:szCs w:val="28"/>
          <w:lang w:val="uz-Cyrl-UZ"/>
        </w:rPr>
        <w:t xml:space="preserve">Fanni </w:t>
      </w:r>
      <w:r>
        <w:rPr>
          <w:rFonts w:ascii="Times New Roman" w:hAnsi="Times New Roman"/>
          <w:b/>
          <w:bCs/>
          <w:sz w:val="28"/>
          <w:szCs w:val="28"/>
          <w:lang w:val="uz-Cyrl-UZ"/>
        </w:rPr>
        <w:t>o‘</w:t>
      </w:r>
      <w:r w:rsidRPr="00007CCC">
        <w:rPr>
          <w:rFonts w:ascii="Times New Roman" w:hAnsi="Times New Roman"/>
          <w:b/>
          <w:bCs/>
          <w:sz w:val="28"/>
          <w:szCs w:val="28"/>
          <w:lang w:val="uz-Cyrl-UZ"/>
        </w:rPr>
        <w:t>qitishda pedagogik va axborot texnologiyalaridan foydalanish</w:t>
      </w:r>
    </w:p>
    <w:p w:rsidR="00C36B59" w:rsidRPr="00007CCC" w:rsidRDefault="00C36B59" w:rsidP="00C36B59">
      <w:pPr>
        <w:pStyle w:val="31"/>
        <w:spacing w:after="0"/>
        <w:ind w:firstLine="540"/>
        <w:jc w:val="both"/>
        <w:rPr>
          <w:rFonts w:ascii="Times New Roman" w:hAnsi="Times New Roman"/>
          <w:sz w:val="28"/>
          <w:szCs w:val="28"/>
          <w:lang w:val="uz-Cyrl-UZ"/>
        </w:rPr>
      </w:pPr>
      <w:r>
        <w:rPr>
          <w:rFonts w:ascii="Times New Roman" w:hAnsi="Times New Roman"/>
          <w:sz w:val="28"/>
          <w:szCs w:val="28"/>
          <w:lang w:val="uz-Cyrl-UZ"/>
        </w:rPr>
        <w:t>«</w:t>
      </w:r>
      <w:r w:rsidRPr="0026027F">
        <w:rPr>
          <w:rFonts w:ascii="Times New Roman" w:hAnsi="Times New Roman"/>
          <w:sz w:val="28"/>
          <w:szCs w:val="28"/>
          <w:lang w:val="uz-Cyrl-UZ"/>
        </w:rPr>
        <w:t>Qadimgi turkiy til</w:t>
      </w:r>
      <w:r w:rsidRPr="00007CCC">
        <w:rPr>
          <w:rFonts w:ascii="Times New Roman" w:hAnsi="Times New Roman"/>
          <w:sz w:val="28"/>
          <w:szCs w:val="28"/>
          <w:lang w:val="uz-Cyrl-UZ"/>
        </w:rPr>
        <w:t xml:space="preserve">» fanini </w:t>
      </w:r>
      <w:r>
        <w:rPr>
          <w:rFonts w:ascii="Times New Roman" w:hAnsi="Times New Roman"/>
          <w:sz w:val="28"/>
          <w:szCs w:val="28"/>
          <w:lang w:val="uz-Cyrl-UZ"/>
        </w:rPr>
        <w:t>o‘</w:t>
      </w:r>
      <w:r w:rsidRPr="00007CCC">
        <w:rPr>
          <w:rFonts w:ascii="Times New Roman" w:hAnsi="Times New Roman"/>
          <w:sz w:val="28"/>
          <w:szCs w:val="28"/>
          <w:lang w:val="uz-Cyrl-UZ"/>
        </w:rPr>
        <w:t xml:space="preserve">zlashtirishda </w:t>
      </w:r>
      <w:r>
        <w:rPr>
          <w:rFonts w:ascii="Times New Roman" w:hAnsi="Times New Roman"/>
          <w:sz w:val="28"/>
          <w:szCs w:val="28"/>
          <w:lang w:val="uz-Cyrl-UZ"/>
        </w:rPr>
        <w:t>o‘</w:t>
      </w:r>
      <w:r w:rsidRPr="00007CCC">
        <w:rPr>
          <w:rFonts w:ascii="Times New Roman" w:hAnsi="Times New Roman"/>
          <w:sz w:val="28"/>
          <w:szCs w:val="28"/>
          <w:lang w:val="uz-Cyrl-UZ"/>
        </w:rPr>
        <w:t>qitishning il</w:t>
      </w:r>
      <w:r>
        <w:rPr>
          <w:rFonts w:ascii="Times New Roman" w:hAnsi="Times New Roman"/>
          <w:sz w:val="28"/>
          <w:szCs w:val="28"/>
          <w:lang w:val="uz-Cyrl-UZ"/>
        </w:rPr>
        <w:t>gʻ</w:t>
      </w:r>
      <w:r w:rsidRPr="00007CCC">
        <w:rPr>
          <w:rFonts w:ascii="Times New Roman" w:hAnsi="Times New Roman"/>
          <w:sz w:val="28"/>
          <w:szCs w:val="28"/>
          <w:lang w:val="uz-Cyrl-UZ"/>
        </w:rPr>
        <w:t xml:space="preserve">or va zamonaviy usullaridan </w:t>
      </w:r>
      <w:r>
        <w:rPr>
          <w:rFonts w:ascii="Times New Roman" w:hAnsi="Times New Roman"/>
          <w:sz w:val="28"/>
          <w:szCs w:val="28"/>
          <w:lang w:val="uz-Cyrl-UZ"/>
        </w:rPr>
        <w:t xml:space="preserve">foydalanish, yangi </w:t>
      </w:r>
      <w:r>
        <w:rPr>
          <w:rFonts w:ascii="Times New Roman" w:hAnsi="Times New Roman"/>
          <w:sz w:val="28"/>
          <w:szCs w:val="28"/>
          <w:lang w:val="uz-Cyrl-UZ"/>
        </w:rPr>
        <w:tab/>
        <w:t>«</w:t>
      </w:r>
      <w:r w:rsidRPr="0026027F">
        <w:rPr>
          <w:rFonts w:ascii="Times New Roman" w:hAnsi="Times New Roman"/>
          <w:sz w:val="28"/>
          <w:szCs w:val="28"/>
          <w:lang w:val="uz-Cyrl-UZ"/>
        </w:rPr>
        <w:t>Qadimgi turkiy t</w:t>
      </w:r>
      <w:r>
        <w:rPr>
          <w:rFonts w:ascii="Times New Roman" w:hAnsi="Times New Roman"/>
          <w:sz w:val="28"/>
          <w:szCs w:val="28"/>
          <w:lang w:val="uz-Cyrl-UZ"/>
        </w:rPr>
        <w:t>il</w:t>
      </w:r>
      <w:r w:rsidRPr="00007CCC">
        <w:rPr>
          <w:rFonts w:ascii="Times New Roman" w:hAnsi="Times New Roman"/>
          <w:sz w:val="28"/>
          <w:szCs w:val="28"/>
          <w:lang w:val="uz-Cyrl-UZ"/>
        </w:rPr>
        <w:t>»  asosiy ix</w:t>
      </w:r>
      <w:r>
        <w:rPr>
          <w:rFonts w:ascii="Times New Roman" w:hAnsi="Times New Roman"/>
          <w:sz w:val="28"/>
          <w:szCs w:val="28"/>
          <w:lang w:val="uz-Cyrl-UZ"/>
        </w:rPr>
        <w:t xml:space="preserve">tisoslik fani hisoblanib, </w:t>
      </w:r>
      <w:r w:rsidRPr="00007CCC">
        <w:rPr>
          <w:rFonts w:ascii="Times New Roman" w:hAnsi="Times New Roman"/>
          <w:sz w:val="28"/>
          <w:szCs w:val="28"/>
          <w:lang w:val="uz-Cyrl-UZ"/>
        </w:rPr>
        <w:t>6-se</w:t>
      </w:r>
      <w:r>
        <w:rPr>
          <w:rFonts w:ascii="Times New Roman" w:hAnsi="Times New Roman"/>
          <w:sz w:val="28"/>
          <w:szCs w:val="28"/>
          <w:lang w:val="uz-Cyrl-UZ"/>
        </w:rPr>
        <w:t>mestrda o‘qitiladi. «</w:t>
      </w:r>
      <w:r w:rsidRPr="0026027F">
        <w:rPr>
          <w:rFonts w:ascii="Times New Roman" w:hAnsi="Times New Roman"/>
          <w:sz w:val="28"/>
          <w:szCs w:val="28"/>
          <w:lang w:val="uz-Cyrl-UZ"/>
        </w:rPr>
        <w:t>Qadimgi turkiy til</w:t>
      </w:r>
      <w:r w:rsidRPr="00007CCC">
        <w:rPr>
          <w:rFonts w:ascii="Times New Roman" w:hAnsi="Times New Roman"/>
          <w:sz w:val="28"/>
          <w:szCs w:val="28"/>
          <w:lang w:val="uz-Cyrl-UZ"/>
        </w:rPr>
        <w:t xml:space="preserve">» dasturini amalga oshirish </w:t>
      </w:r>
      <w:r>
        <w:rPr>
          <w:rFonts w:ascii="Times New Roman" w:hAnsi="Times New Roman"/>
          <w:sz w:val="28"/>
          <w:szCs w:val="28"/>
          <w:lang w:val="uz-Cyrl-UZ"/>
        </w:rPr>
        <w:t>o‘</w:t>
      </w:r>
      <w:r w:rsidRPr="00007CCC">
        <w:rPr>
          <w:rFonts w:ascii="Times New Roman" w:hAnsi="Times New Roman"/>
          <w:sz w:val="28"/>
          <w:szCs w:val="28"/>
          <w:lang w:val="uz-Cyrl-UZ"/>
        </w:rPr>
        <w:t>quv rejasida keltirilgan  “Tilshunoslik nazariyasi”, “So</w:t>
      </w:r>
      <w:r w:rsidRPr="00A608CC">
        <w:rPr>
          <w:rFonts w:ascii="Times New Roman" w:hAnsi="Times New Roman"/>
          <w:sz w:val="28"/>
          <w:szCs w:val="28"/>
          <w:lang w:val="uz-Cyrl-UZ"/>
        </w:rPr>
        <w:t>t</w:t>
      </w:r>
      <w:r w:rsidRPr="00007CCC">
        <w:rPr>
          <w:rFonts w:ascii="Times New Roman" w:hAnsi="Times New Roman"/>
          <w:sz w:val="28"/>
          <w:szCs w:val="28"/>
          <w:lang w:val="uz-Cyrl-UZ"/>
        </w:rPr>
        <w:t xml:space="preserve">siolingvistika”, “Turkiy tillarning qiyosiy-tarixiy grammatikasi”, “Falsafa”  fanlarida </w:t>
      </w:r>
      <w:r>
        <w:rPr>
          <w:rFonts w:ascii="Times New Roman" w:hAnsi="Times New Roman"/>
          <w:sz w:val="28"/>
          <w:szCs w:val="28"/>
          <w:lang w:val="uz-Cyrl-UZ"/>
        </w:rPr>
        <w:t>o‘</w:t>
      </w:r>
      <w:r w:rsidRPr="00007CCC">
        <w:rPr>
          <w:rFonts w:ascii="Times New Roman" w:hAnsi="Times New Roman"/>
          <w:sz w:val="28"/>
          <w:szCs w:val="28"/>
          <w:lang w:val="uz-Cyrl-UZ"/>
        </w:rPr>
        <w:t>rganiladigan muammolar borasida yetarli bilim va k</w:t>
      </w:r>
      <w:r>
        <w:rPr>
          <w:rFonts w:ascii="Times New Roman" w:hAnsi="Times New Roman"/>
          <w:sz w:val="28"/>
          <w:szCs w:val="28"/>
          <w:lang w:val="uz-Cyrl-UZ"/>
        </w:rPr>
        <w:t>o‘</w:t>
      </w:r>
      <w:r w:rsidRPr="00007CCC">
        <w:rPr>
          <w:rFonts w:ascii="Times New Roman" w:hAnsi="Times New Roman"/>
          <w:sz w:val="28"/>
          <w:szCs w:val="28"/>
          <w:lang w:val="uz-Cyrl-UZ"/>
        </w:rPr>
        <w:t>nikmalarga ega b</w:t>
      </w:r>
      <w:r>
        <w:rPr>
          <w:rFonts w:ascii="Times New Roman" w:hAnsi="Times New Roman"/>
          <w:sz w:val="28"/>
          <w:szCs w:val="28"/>
          <w:lang w:val="uz-Cyrl-UZ"/>
        </w:rPr>
        <w:t>o‘</w:t>
      </w:r>
      <w:r w:rsidRPr="00007CCC">
        <w:rPr>
          <w:rFonts w:ascii="Times New Roman" w:hAnsi="Times New Roman"/>
          <w:sz w:val="28"/>
          <w:szCs w:val="28"/>
          <w:lang w:val="uz-Cyrl-UZ"/>
        </w:rPr>
        <w:t xml:space="preserve">lishni talab etadi nformasion-pedagogik texnologiyalarni tatbiq qilish muhim ahamiyatga ega. Fanni </w:t>
      </w:r>
      <w:r>
        <w:rPr>
          <w:rFonts w:ascii="Times New Roman" w:hAnsi="Times New Roman"/>
          <w:sz w:val="28"/>
          <w:szCs w:val="28"/>
          <w:lang w:val="uz-Cyrl-UZ"/>
        </w:rPr>
        <w:t>o‘</w:t>
      </w:r>
      <w:r w:rsidRPr="00007CCC">
        <w:rPr>
          <w:rFonts w:ascii="Times New Roman" w:hAnsi="Times New Roman"/>
          <w:sz w:val="28"/>
          <w:szCs w:val="28"/>
          <w:lang w:val="uz-Cyrl-UZ"/>
        </w:rPr>
        <w:t xml:space="preserve">zlashtirishda darslik, </w:t>
      </w:r>
      <w:r>
        <w:rPr>
          <w:rFonts w:ascii="Times New Roman" w:hAnsi="Times New Roman"/>
          <w:sz w:val="28"/>
          <w:szCs w:val="28"/>
          <w:lang w:val="uz-Cyrl-UZ"/>
        </w:rPr>
        <w:t>o‘</w:t>
      </w:r>
      <w:r w:rsidRPr="00007CCC">
        <w:rPr>
          <w:rFonts w:ascii="Times New Roman" w:hAnsi="Times New Roman"/>
          <w:sz w:val="28"/>
          <w:szCs w:val="28"/>
          <w:lang w:val="uz-Cyrl-UZ"/>
        </w:rPr>
        <w:t>quv va uslubiy q</w:t>
      </w:r>
      <w:r>
        <w:rPr>
          <w:rFonts w:ascii="Times New Roman" w:hAnsi="Times New Roman"/>
          <w:sz w:val="28"/>
          <w:szCs w:val="28"/>
          <w:lang w:val="uz-Cyrl-UZ"/>
        </w:rPr>
        <w:t>o‘</w:t>
      </w:r>
      <w:r w:rsidRPr="00007CCC">
        <w:rPr>
          <w:rFonts w:ascii="Times New Roman" w:hAnsi="Times New Roman"/>
          <w:sz w:val="28"/>
          <w:szCs w:val="28"/>
          <w:lang w:val="uz-Cyrl-UZ"/>
        </w:rPr>
        <w:t>llanmalar, ma’ruza matnlari, tarqatma materiallar,  texnik vositalardan foydalaniladi. Dasturda k</w:t>
      </w:r>
      <w:r>
        <w:rPr>
          <w:rFonts w:ascii="Times New Roman" w:hAnsi="Times New Roman"/>
          <w:sz w:val="28"/>
          <w:szCs w:val="28"/>
          <w:lang w:val="uz-Cyrl-UZ"/>
        </w:rPr>
        <w:t>o‘</w:t>
      </w:r>
      <w:r w:rsidRPr="00007CCC">
        <w:rPr>
          <w:rFonts w:ascii="Times New Roman" w:hAnsi="Times New Roman"/>
          <w:sz w:val="28"/>
          <w:szCs w:val="28"/>
          <w:lang w:val="uz-Cyrl-UZ"/>
        </w:rPr>
        <w:t>rsatilgan mavzular ma’ruza, amaliy mash</w:t>
      </w:r>
      <w:r>
        <w:rPr>
          <w:rFonts w:ascii="Times New Roman" w:hAnsi="Times New Roman"/>
          <w:sz w:val="28"/>
          <w:szCs w:val="28"/>
          <w:lang w:val="uz-Cyrl-UZ"/>
        </w:rPr>
        <w:t>gʻ</w:t>
      </w:r>
      <w:r w:rsidRPr="00007CCC">
        <w:rPr>
          <w:rFonts w:ascii="Times New Roman" w:hAnsi="Times New Roman"/>
          <w:sz w:val="28"/>
          <w:szCs w:val="28"/>
          <w:lang w:val="uz-Cyrl-UZ"/>
        </w:rPr>
        <w:t>ulot, seminar mash</w:t>
      </w:r>
      <w:r>
        <w:rPr>
          <w:rFonts w:ascii="Times New Roman" w:hAnsi="Times New Roman"/>
          <w:sz w:val="28"/>
          <w:szCs w:val="28"/>
          <w:lang w:val="uz-Cyrl-UZ"/>
        </w:rPr>
        <w:t>gʻ</w:t>
      </w:r>
      <w:r w:rsidRPr="00007CCC">
        <w:rPr>
          <w:rFonts w:ascii="Times New Roman" w:hAnsi="Times New Roman"/>
          <w:sz w:val="28"/>
          <w:szCs w:val="28"/>
          <w:lang w:val="uz-Cyrl-UZ"/>
        </w:rPr>
        <w:t>ulotlari shaklida olib boriladi, shuningdek, fanning dolzarb masalalari talabalarga mustaqil ta’lim zamonaviy pedagogik texnologiyaning “Klaster”, “Bumerang”, “Matbuot konferensiyasi” singari metodlari orqali hamda slaydlar, multimedia namoyishlari bila</w:t>
      </w:r>
      <w:r>
        <w:rPr>
          <w:rFonts w:ascii="Times New Roman" w:hAnsi="Times New Roman"/>
          <w:sz w:val="28"/>
          <w:szCs w:val="28"/>
          <w:lang w:val="uz-Cyrl-UZ"/>
        </w:rPr>
        <w:t>n o‘tkaziladi.Umuman “</w:t>
      </w:r>
      <w:r w:rsidRPr="0026027F">
        <w:rPr>
          <w:rFonts w:ascii="Times New Roman" w:hAnsi="Times New Roman"/>
          <w:sz w:val="28"/>
          <w:szCs w:val="28"/>
          <w:lang w:val="uz-Cyrl-UZ"/>
        </w:rPr>
        <w:t>Qadimgi turkiy  til</w:t>
      </w:r>
      <w:r w:rsidRPr="00007CCC">
        <w:rPr>
          <w:rFonts w:ascii="Times New Roman" w:hAnsi="Times New Roman"/>
          <w:sz w:val="28"/>
          <w:szCs w:val="28"/>
          <w:lang w:val="uz-Cyrl-UZ"/>
        </w:rPr>
        <w:t xml:space="preserve">” kursini loyihalashtirishda quyidagi asosiy konseptual yondoshuvlardan foydalaniladi: </w:t>
      </w:r>
    </w:p>
    <w:p w:rsidR="00C36B59" w:rsidRPr="00007CCC" w:rsidRDefault="00C36B59" w:rsidP="00C36B59">
      <w:pPr>
        <w:spacing w:after="0" w:line="240" w:lineRule="auto"/>
        <w:ind w:firstLine="360"/>
        <w:jc w:val="both"/>
        <w:rPr>
          <w:rFonts w:ascii="Times New Roman" w:hAnsi="Times New Roman" w:cs="Times New Roman"/>
          <w:sz w:val="28"/>
          <w:szCs w:val="28"/>
          <w:lang w:val="uz-Cyrl-UZ"/>
        </w:rPr>
      </w:pPr>
      <w:r w:rsidRPr="00007CCC">
        <w:rPr>
          <w:rFonts w:ascii="Times New Roman" w:hAnsi="Times New Roman" w:cs="Times New Roman"/>
          <w:b/>
          <w:bCs/>
          <w:sz w:val="28"/>
          <w:szCs w:val="28"/>
          <w:lang w:val="uz-Cyrl-UZ"/>
        </w:rPr>
        <w:t>Shaxsga y</w:t>
      </w:r>
      <w:r>
        <w:rPr>
          <w:rFonts w:ascii="Times New Roman" w:hAnsi="Times New Roman" w:cs="Times New Roman"/>
          <w:b/>
          <w:bCs/>
          <w:sz w:val="28"/>
          <w:szCs w:val="28"/>
          <w:lang w:val="uz-Cyrl-UZ"/>
        </w:rPr>
        <w:t>o‘</w:t>
      </w:r>
      <w:r w:rsidRPr="00007CCC">
        <w:rPr>
          <w:rFonts w:ascii="Times New Roman" w:hAnsi="Times New Roman" w:cs="Times New Roman"/>
          <w:b/>
          <w:bCs/>
          <w:sz w:val="28"/>
          <w:szCs w:val="28"/>
          <w:lang w:val="uz-Cyrl-UZ"/>
        </w:rPr>
        <w:t>naltirilgan ta’lim</w:t>
      </w:r>
      <w:r w:rsidRPr="00007CCC">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O‘</w:t>
      </w:r>
      <w:r w:rsidRPr="00007CCC">
        <w:rPr>
          <w:rFonts w:ascii="Times New Roman" w:hAnsi="Times New Roman" w:cs="Times New Roman"/>
          <w:sz w:val="28"/>
          <w:szCs w:val="28"/>
          <w:lang w:val="uz-Cyrl-UZ"/>
        </w:rPr>
        <w:t>z mohiyatiga k</w:t>
      </w:r>
      <w:r>
        <w:rPr>
          <w:rFonts w:ascii="Times New Roman" w:hAnsi="Times New Roman" w:cs="Times New Roman"/>
          <w:sz w:val="28"/>
          <w:szCs w:val="28"/>
          <w:lang w:val="uz-Cyrl-UZ"/>
        </w:rPr>
        <w:t>o‘</w:t>
      </w:r>
      <w:r w:rsidRPr="00007CCC">
        <w:rPr>
          <w:rFonts w:ascii="Times New Roman" w:hAnsi="Times New Roman" w:cs="Times New Roman"/>
          <w:sz w:val="28"/>
          <w:szCs w:val="28"/>
          <w:lang w:val="uz-Cyrl-UZ"/>
        </w:rPr>
        <w:t>ra ta’lim jarayonining barcha ishtirokchilarini t</w:t>
      </w:r>
      <w:r>
        <w:rPr>
          <w:rFonts w:ascii="Times New Roman" w:hAnsi="Times New Roman" w:cs="Times New Roman"/>
          <w:sz w:val="28"/>
          <w:szCs w:val="28"/>
          <w:lang w:val="uz-Cyrl-UZ"/>
        </w:rPr>
        <w:t>o‘</w:t>
      </w:r>
      <w:r w:rsidRPr="00007CCC">
        <w:rPr>
          <w:rFonts w:ascii="Times New Roman" w:hAnsi="Times New Roman" w:cs="Times New Roman"/>
          <w:sz w:val="28"/>
          <w:szCs w:val="28"/>
          <w:lang w:val="uz-Cyrl-UZ"/>
        </w:rPr>
        <w:t>laqonli rivojlanishlarini k</w:t>
      </w:r>
      <w:r>
        <w:rPr>
          <w:rFonts w:ascii="Times New Roman" w:hAnsi="Times New Roman" w:cs="Times New Roman"/>
          <w:sz w:val="28"/>
          <w:szCs w:val="28"/>
          <w:lang w:val="uz-Cyrl-UZ"/>
        </w:rPr>
        <w:t>o‘</w:t>
      </w:r>
      <w:r w:rsidRPr="00007CCC">
        <w:rPr>
          <w:rFonts w:ascii="Times New Roman" w:hAnsi="Times New Roman" w:cs="Times New Roman"/>
          <w:sz w:val="28"/>
          <w:szCs w:val="28"/>
          <w:lang w:val="uz-Cyrl-UZ"/>
        </w:rPr>
        <w:t>zda tutadi. Bu yesa ta’limni loyihalashtirilayotganda, albatta, ma’lum bir ta’lim oluvchining shaxsini yemas, avvalo, kelgusidagi mutaxassislik faoliyati bilan bo</w:t>
      </w:r>
      <w:r>
        <w:rPr>
          <w:rFonts w:ascii="Times New Roman" w:hAnsi="Times New Roman" w:cs="Times New Roman"/>
          <w:sz w:val="28"/>
          <w:szCs w:val="28"/>
          <w:lang w:val="uz-Cyrl-UZ"/>
        </w:rPr>
        <w:t>gʻ</w:t>
      </w:r>
      <w:r w:rsidRPr="00007CCC">
        <w:rPr>
          <w:rFonts w:ascii="Times New Roman" w:hAnsi="Times New Roman" w:cs="Times New Roman"/>
          <w:sz w:val="28"/>
          <w:szCs w:val="28"/>
          <w:lang w:val="uz-Cyrl-UZ"/>
        </w:rPr>
        <w:t xml:space="preserve">liq </w:t>
      </w:r>
      <w:r>
        <w:rPr>
          <w:rFonts w:ascii="Times New Roman" w:hAnsi="Times New Roman" w:cs="Times New Roman"/>
          <w:sz w:val="28"/>
          <w:szCs w:val="28"/>
          <w:lang w:val="uz-Cyrl-UZ"/>
        </w:rPr>
        <w:t>o‘</w:t>
      </w:r>
      <w:r w:rsidRPr="00007CCC">
        <w:rPr>
          <w:rFonts w:ascii="Times New Roman" w:hAnsi="Times New Roman" w:cs="Times New Roman"/>
          <w:sz w:val="28"/>
          <w:szCs w:val="28"/>
          <w:lang w:val="uz-Cyrl-UZ"/>
        </w:rPr>
        <w:t>qish maqsadlaridan kelib chiqqan holda yondoshishga e’tibor qaratishni amalga oshiradi. Har bir talabaning shaxs sifatida kasbiy takomillashuvini ta’minlaydi. Ta’limning markaziga bilim oluvchi q</w:t>
      </w:r>
      <w:r>
        <w:rPr>
          <w:rFonts w:ascii="Times New Roman" w:hAnsi="Times New Roman" w:cs="Times New Roman"/>
          <w:sz w:val="28"/>
          <w:szCs w:val="28"/>
          <w:lang w:val="uz-Cyrl-UZ"/>
        </w:rPr>
        <w:t>o‘</w:t>
      </w:r>
      <w:r w:rsidRPr="00007CCC">
        <w:rPr>
          <w:rFonts w:ascii="Times New Roman" w:hAnsi="Times New Roman" w:cs="Times New Roman"/>
          <w:sz w:val="28"/>
          <w:szCs w:val="28"/>
          <w:lang w:val="uz-Cyrl-UZ"/>
        </w:rPr>
        <w:t>yiladi.</w:t>
      </w:r>
    </w:p>
    <w:p w:rsidR="00C36B59" w:rsidRPr="00007CCC" w:rsidRDefault="00C36B59" w:rsidP="00C36B59">
      <w:pPr>
        <w:spacing w:after="0" w:line="240" w:lineRule="auto"/>
        <w:ind w:firstLine="360"/>
        <w:jc w:val="both"/>
        <w:rPr>
          <w:rFonts w:ascii="Times New Roman" w:hAnsi="Times New Roman" w:cs="Times New Roman"/>
          <w:sz w:val="28"/>
          <w:szCs w:val="28"/>
          <w:lang w:val="uz-Cyrl-UZ"/>
        </w:rPr>
      </w:pPr>
      <w:r w:rsidRPr="00007CCC">
        <w:rPr>
          <w:rFonts w:ascii="Times New Roman" w:hAnsi="Times New Roman" w:cs="Times New Roman"/>
          <w:b/>
          <w:bCs/>
          <w:sz w:val="28"/>
          <w:szCs w:val="28"/>
          <w:lang w:val="uz-Cyrl-UZ"/>
        </w:rPr>
        <w:t>Tizimli yondoshuv.</w:t>
      </w:r>
      <w:r w:rsidRPr="00007CCC">
        <w:rPr>
          <w:rFonts w:ascii="Times New Roman" w:hAnsi="Times New Roman" w:cs="Times New Roman"/>
          <w:sz w:val="28"/>
          <w:szCs w:val="28"/>
          <w:lang w:val="uz-Cyrl-UZ"/>
        </w:rPr>
        <w:t xml:space="preserve"> Ta’lim texnologiyasi tizimning barcha belgilarini </w:t>
      </w:r>
      <w:r>
        <w:rPr>
          <w:rFonts w:ascii="Times New Roman" w:hAnsi="Times New Roman" w:cs="Times New Roman"/>
          <w:sz w:val="28"/>
          <w:szCs w:val="28"/>
          <w:lang w:val="uz-Cyrl-UZ"/>
        </w:rPr>
        <w:t>o‘</w:t>
      </w:r>
      <w:r w:rsidRPr="00007CCC">
        <w:rPr>
          <w:rFonts w:ascii="Times New Roman" w:hAnsi="Times New Roman" w:cs="Times New Roman"/>
          <w:sz w:val="28"/>
          <w:szCs w:val="28"/>
          <w:lang w:val="uz-Cyrl-UZ"/>
        </w:rPr>
        <w:t>zida mujassam etmo</w:t>
      </w:r>
      <w:r>
        <w:rPr>
          <w:rFonts w:ascii="Times New Roman" w:hAnsi="Times New Roman" w:cs="Times New Roman"/>
          <w:sz w:val="28"/>
          <w:szCs w:val="28"/>
          <w:lang w:val="uz-Cyrl-UZ"/>
        </w:rPr>
        <w:t>gʻ</w:t>
      </w:r>
      <w:r w:rsidRPr="00007CCC">
        <w:rPr>
          <w:rFonts w:ascii="Times New Roman" w:hAnsi="Times New Roman" w:cs="Times New Roman"/>
          <w:sz w:val="28"/>
          <w:szCs w:val="28"/>
          <w:lang w:val="uz-Cyrl-UZ"/>
        </w:rPr>
        <w:t>i lozim: jarayonning mantiqiyligi, uning barcha b</w:t>
      </w:r>
      <w:r>
        <w:rPr>
          <w:rFonts w:ascii="Times New Roman" w:hAnsi="Times New Roman" w:cs="Times New Roman"/>
          <w:sz w:val="28"/>
          <w:szCs w:val="28"/>
          <w:lang w:val="uz-Cyrl-UZ"/>
        </w:rPr>
        <w:t>o‘gʻ</w:t>
      </w:r>
      <w:r w:rsidRPr="00007CCC">
        <w:rPr>
          <w:rFonts w:ascii="Times New Roman" w:hAnsi="Times New Roman" w:cs="Times New Roman"/>
          <w:sz w:val="28"/>
          <w:szCs w:val="28"/>
          <w:lang w:val="uz-Cyrl-UZ"/>
        </w:rPr>
        <w:t xml:space="preserve">inlarini </w:t>
      </w:r>
      <w:r>
        <w:rPr>
          <w:rFonts w:ascii="Times New Roman" w:hAnsi="Times New Roman" w:cs="Times New Roman"/>
          <w:sz w:val="28"/>
          <w:szCs w:val="28"/>
          <w:lang w:val="uz-Cyrl-UZ"/>
        </w:rPr>
        <w:t>o‘</w:t>
      </w:r>
      <w:r w:rsidRPr="00007CCC">
        <w:rPr>
          <w:rFonts w:ascii="Times New Roman" w:hAnsi="Times New Roman" w:cs="Times New Roman"/>
          <w:sz w:val="28"/>
          <w:szCs w:val="28"/>
          <w:lang w:val="uz-Cyrl-UZ"/>
        </w:rPr>
        <w:t>zaro bo</w:t>
      </w:r>
      <w:r>
        <w:rPr>
          <w:rFonts w:ascii="Times New Roman" w:hAnsi="Times New Roman" w:cs="Times New Roman"/>
          <w:sz w:val="28"/>
          <w:szCs w:val="28"/>
          <w:lang w:val="uz-Cyrl-UZ"/>
        </w:rPr>
        <w:t>gʻ</w:t>
      </w:r>
      <w:r w:rsidRPr="00007CCC">
        <w:rPr>
          <w:rFonts w:ascii="Times New Roman" w:hAnsi="Times New Roman" w:cs="Times New Roman"/>
          <w:sz w:val="28"/>
          <w:szCs w:val="28"/>
          <w:lang w:val="uz-Cyrl-UZ"/>
        </w:rPr>
        <w:t>langanligi, yaxlitligi bilim olish va kasb egallashning mukammal b</w:t>
      </w:r>
      <w:r>
        <w:rPr>
          <w:rFonts w:ascii="Times New Roman" w:hAnsi="Times New Roman" w:cs="Times New Roman"/>
          <w:sz w:val="28"/>
          <w:szCs w:val="28"/>
          <w:lang w:val="uz-Cyrl-UZ"/>
        </w:rPr>
        <w:t>o‘</w:t>
      </w:r>
      <w:r w:rsidRPr="00007CCC">
        <w:rPr>
          <w:rFonts w:ascii="Times New Roman" w:hAnsi="Times New Roman" w:cs="Times New Roman"/>
          <w:sz w:val="28"/>
          <w:szCs w:val="28"/>
          <w:lang w:val="uz-Cyrl-UZ"/>
        </w:rPr>
        <w:t>lishiga hissa q</w:t>
      </w:r>
      <w:r>
        <w:rPr>
          <w:rFonts w:ascii="Times New Roman" w:hAnsi="Times New Roman" w:cs="Times New Roman"/>
          <w:sz w:val="28"/>
          <w:szCs w:val="28"/>
          <w:lang w:val="uz-Cyrl-UZ"/>
        </w:rPr>
        <w:t>o‘</w:t>
      </w:r>
      <w:r w:rsidRPr="00007CCC">
        <w:rPr>
          <w:rFonts w:ascii="Times New Roman" w:hAnsi="Times New Roman" w:cs="Times New Roman"/>
          <w:sz w:val="28"/>
          <w:szCs w:val="28"/>
          <w:lang w:val="uz-Cyrl-UZ"/>
        </w:rPr>
        <w:t>shadi.</w:t>
      </w:r>
    </w:p>
    <w:p w:rsidR="00C36B59" w:rsidRPr="00007CCC" w:rsidRDefault="00C36B59" w:rsidP="00C36B59">
      <w:pPr>
        <w:spacing w:after="0" w:line="240" w:lineRule="auto"/>
        <w:ind w:firstLine="360"/>
        <w:jc w:val="both"/>
        <w:rPr>
          <w:rFonts w:ascii="Times New Roman" w:hAnsi="Times New Roman" w:cs="Times New Roman"/>
          <w:sz w:val="28"/>
          <w:szCs w:val="28"/>
          <w:lang w:val="uz-Cyrl-UZ"/>
        </w:rPr>
      </w:pPr>
      <w:r w:rsidRPr="00007CCC">
        <w:rPr>
          <w:rFonts w:ascii="Times New Roman" w:hAnsi="Times New Roman" w:cs="Times New Roman"/>
          <w:b/>
          <w:bCs/>
          <w:sz w:val="28"/>
          <w:szCs w:val="28"/>
          <w:lang w:val="uz-Cyrl-UZ"/>
        </w:rPr>
        <w:t>Faoliyatga y</w:t>
      </w:r>
      <w:r>
        <w:rPr>
          <w:rFonts w:ascii="Times New Roman" w:hAnsi="Times New Roman" w:cs="Times New Roman"/>
          <w:b/>
          <w:bCs/>
          <w:sz w:val="28"/>
          <w:szCs w:val="28"/>
          <w:lang w:val="uz-Cyrl-UZ"/>
        </w:rPr>
        <w:t>o‘</w:t>
      </w:r>
      <w:r w:rsidRPr="00007CCC">
        <w:rPr>
          <w:rFonts w:ascii="Times New Roman" w:hAnsi="Times New Roman" w:cs="Times New Roman"/>
          <w:b/>
          <w:bCs/>
          <w:sz w:val="28"/>
          <w:szCs w:val="28"/>
          <w:lang w:val="uz-Cyrl-UZ"/>
        </w:rPr>
        <w:t>naltirilgan yondoshuv.</w:t>
      </w:r>
      <w:r w:rsidRPr="00007CCC">
        <w:rPr>
          <w:rFonts w:ascii="Times New Roman" w:hAnsi="Times New Roman" w:cs="Times New Roman"/>
          <w:sz w:val="28"/>
          <w:szCs w:val="28"/>
          <w:lang w:val="uz-Cyrl-UZ"/>
        </w:rPr>
        <w:t xml:space="preserve"> Shaxsning jarayonli sifatlarini shakllantirishga, ta’lim oluvchining faoliyatini jadallashtirish va intensivlashtirish, </w:t>
      </w:r>
      <w:r>
        <w:rPr>
          <w:rFonts w:ascii="Times New Roman" w:hAnsi="Times New Roman" w:cs="Times New Roman"/>
          <w:sz w:val="28"/>
          <w:szCs w:val="28"/>
          <w:lang w:val="uz-Cyrl-UZ"/>
        </w:rPr>
        <w:t>o‘</w:t>
      </w:r>
      <w:r w:rsidRPr="00007CCC">
        <w:rPr>
          <w:rFonts w:ascii="Times New Roman" w:hAnsi="Times New Roman" w:cs="Times New Roman"/>
          <w:sz w:val="28"/>
          <w:szCs w:val="28"/>
          <w:lang w:val="uz-Cyrl-UZ"/>
        </w:rPr>
        <w:t>quv jarayonida barcha qobiliyat va imkoniyatlarni, tashabbuskorlikni ochishga y</w:t>
      </w:r>
      <w:r>
        <w:rPr>
          <w:rFonts w:ascii="Times New Roman" w:hAnsi="Times New Roman" w:cs="Times New Roman"/>
          <w:sz w:val="28"/>
          <w:szCs w:val="28"/>
          <w:lang w:val="uz-Cyrl-UZ"/>
        </w:rPr>
        <w:t>o‘</w:t>
      </w:r>
      <w:r w:rsidRPr="00007CCC">
        <w:rPr>
          <w:rFonts w:ascii="Times New Roman" w:hAnsi="Times New Roman" w:cs="Times New Roman"/>
          <w:sz w:val="28"/>
          <w:szCs w:val="28"/>
          <w:lang w:val="uz-Cyrl-UZ"/>
        </w:rPr>
        <w:t>naltirilgan ta’limni ifodalaydi. Egallangan bilimlarning k</w:t>
      </w:r>
      <w:r>
        <w:rPr>
          <w:rFonts w:ascii="Times New Roman" w:hAnsi="Times New Roman" w:cs="Times New Roman"/>
          <w:sz w:val="28"/>
          <w:szCs w:val="28"/>
          <w:lang w:val="uz-Cyrl-UZ"/>
        </w:rPr>
        <w:t>o‘</w:t>
      </w:r>
      <w:r w:rsidRPr="00007CCC">
        <w:rPr>
          <w:rFonts w:ascii="Times New Roman" w:hAnsi="Times New Roman" w:cs="Times New Roman"/>
          <w:sz w:val="28"/>
          <w:szCs w:val="28"/>
          <w:lang w:val="uz-Cyrl-UZ"/>
        </w:rPr>
        <w:t>nikma va malakaga aylanishi, amaliyotda tatbiq yetilishiga sharoit yaratadi.</w:t>
      </w:r>
    </w:p>
    <w:p w:rsidR="00C36B59" w:rsidRPr="00007CCC" w:rsidRDefault="00C36B59" w:rsidP="00C36B59">
      <w:pPr>
        <w:spacing w:after="0" w:line="240" w:lineRule="auto"/>
        <w:ind w:firstLine="360"/>
        <w:jc w:val="both"/>
        <w:rPr>
          <w:rFonts w:ascii="Times New Roman" w:hAnsi="Times New Roman" w:cs="Times New Roman"/>
          <w:sz w:val="28"/>
          <w:szCs w:val="28"/>
          <w:lang w:val="uz-Cyrl-UZ"/>
        </w:rPr>
      </w:pPr>
      <w:r w:rsidRPr="00007CCC">
        <w:rPr>
          <w:rFonts w:ascii="Times New Roman" w:hAnsi="Times New Roman" w:cs="Times New Roman"/>
          <w:b/>
          <w:bCs/>
          <w:sz w:val="28"/>
          <w:szCs w:val="28"/>
          <w:lang w:val="uz-Cyrl-UZ"/>
        </w:rPr>
        <w:t>Dialogik yondoshuv.</w:t>
      </w:r>
      <w:r w:rsidRPr="00007CCC">
        <w:rPr>
          <w:rFonts w:ascii="Times New Roman" w:hAnsi="Times New Roman" w:cs="Times New Roman"/>
          <w:sz w:val="28"/>
          <w:szCs w:val="28"/>
          <w:lang w:val="uz-Cyrl-UZ"/>
        </w:rPr>
        <w:t xml:space="preserve"> Bu yondoshuv </w:t>
      </w:r>
      <w:r>
        <w:rPr>
          <w:rFonts w:ascii="Times New Roman" w:hAnsi="Times New Roman" w:cs="Times New Roman"/>
          <w:sz w:val="28"/>
          <w:szCs w:val="28"/>
          <w:lang w:val="uz-Cyrl-UZ"/>
        </w:rPr>
        <w:t>o‘</w:t>
      </w:r>
      <w:r w:rsidRPr="00007CCC">
        <w:rPr>
          <w:rFonts w:ascii="Times New Roman" w:hAnsi="Times New Roman" w:cs="Times New Roman"/>
          <w:sz w:val="28"/>
          <w:szCs w:val="28"/>
          <w:lang w:val="uz-Cyrl-UZ"/>
        </w:rPr>
        <w:t xml:space="preserve">quv jarayoni ishtirokchilarining psixologik birligi va </w:t>
      </w:r>
      <w:r>
        <w:rPr>
          <w:rFonts w:ascii="Times New Roman" w:hAnsi="Times New Roman" w:cs="Times New Roman"/>
          <w:sz w:val="28"/>
          <w:szCs w:val="28"/>
          <w:lang w:val="uz-Cyrl-UZ"/>
        </w:rPr>
        <w:t>o‘</w:t>
      </w:r>
      <w:r w:rsidRPr="00007CCC">
        <w:rPr>
          <w:rFonts w:ascii="Times New Roman" w:hAnsi="Times New Roman" w:cs="Times New Roman"/>
          <w:sz w:val="28"/>
          <w:szCs w:val="28"/>
          <w:lang w:val="uz-Cyrl-UZ"/>
        </w:rPr>
        <w:t xml:space="preserve">zaro munosabatlarini yaratish zaruriyatini bildiradi. </w:t>
      </w:r>
      <w:r>
        <w:rPr>
          <w:rFonts w:ascii="Times New Roman" w:hAnsi="Times New Roman" w:cs="Times New Roman"/>
          <w:sz w:val="28"/>
          <w:szCs w:val="28"/>
          <w:lang w:val="uz-Cyrl-UZ"/>
        </w:rPr>
        <w:t>O‘</w:t>
      </w:r>
      <w:r w:rsidRPr="00007CCC">
        <w:rPr>
          <w:rFonts w:ascii="Times New Roman" w:hAnsi="Times New Roman" w:cs="Times New Roman"/>
          <w:sz w:val="28"/>
          <w:szCs w:val="28"/>
          <w:lang w:val="uz-Cyrl-UZ"/>
        </w:rPr>
        <w:t>qituvchi va talabaning hamkorlikdagi ta’limiy faoliyat yuritishiga zamin yaratadi.</w:t>
      </w:r>
    </w:p>
    <w:p w:rsidR="00C36B59" w:rsidRPr="00007CCC" w:rsidRDefault="00C36B59" w:rsidP="00C36B59">
      <w:pPr>
        <w:spacing w:after="0" w:line="240" w:lineRule="auto"/>
        <w:ind w:firstLine="357"/>
        <w:jc w:val="both"/>
        <w:rPr>
          <w:rFonts w:ascii="Times New Roman" w:hAnsi="Times New Roman" w:cs="Times New Roman"/>
          <w:sz w:val="28"/>
          <w:szCs w:val="28"/>
          <w:lang w:val="uz-Cyrl-UZ"/>
        </w:rPr>
      </w:pPr>
      <w:r w:rsidRPr="00007CCC">
        <w:rPr>
          <w:rFonts w:ascii="Times New Roman" w:hAnsi="Times New Roman" w:cs="Times New Roman"/>
          <w:b/>
          <w:bCs/>
          <w:sz w:val="28"/>
          <w:szCs w:val="28"/>
          <w:lang w:val="uz-Cyrl-UZ"/>
        </w:rPr>
        <w:t>Hamkorlikdagi ta’limni tashkil etish</w:t>
      </w:r>
      <w:r w:rsidRPr="00007CCC">
        <w:rPr>
          <w:rFonts w:ascii="Times New Roman" w:hAnsi="Times New Roman" w:cs="Times New Roman"/>
          <w:sz w:val="28"/>
          <w:szCs w:val="28"/>
          <w:lang w:val="uz-Cyrl-UZ"/>
        </w:rPr>
        <w:t xml:space="preserve">. Demokratlilik, tenglik, ta’lim beruvchi va ta’lim oluvchi </w:t>
      </w:r>
      <w:r>
        <w:rPr>
          <w:rFonts w:ascii="Times New Roman" w:hAnsi="Times New Roman" w:cs="Times New Roman"/>
          <w:sz w:val="28"/>
          <w:szCs w:val="28"/>
          <w:lang w:val="uz-Cyrl-UZ"/>
        </w:rPr>
        <w:t>o‘</w:t>
      </w:r>
      <w:r w:rsidRPr="00007CCC">
        <w:rPr>
          <w:rFonts w:ascii="Times New Roman" w:hAnsi="Times New Roman" w:cs="Times New Roman"/>
          <w:sz w:val="28"/>
          <w:szCs w:val="28"/>
          <w:lang w:val="uz-Cyrl-UZ"/>
        </w:rPr>
        <w:t>rtasidagi subyektiv munosabatlarda hamkorlikni, maqsad va faoliyat mazmunini shakllantirishda erishilgan natijalarni baholashda birgalikda ishlashni joriy etishga e’tiborni qaratish zarurligini bildiradi. Ta’lim jarayonida “subyekt-subyekt” munosabatlari tarkib topadi.</w:t>
      </w:r>
    </w:p>
    <w:p w:rsidR="00C36B59" w:rsidRPr="00007CCC" w:rsidRDefault="00C36B59" w:rsidP="00C36B59">
      <w:pPr>
        <w:spacing w:after="0" w:line="240" w:lineRule="auto"/>
        <w:ind w:firstLine="357"/>
        <w:jc w:val="both"/>
        <w:rPr>
          <w:rFonts w:ascii="Times New Roman" w:hAnsi="Times New Roman" w:cs="Times New Roman"/>
          <w:sz w:val="28"/>
          <w:szCs w:val="28"/>
          <w:lang w:val="uz-Cyrl-UZ"/>
        </w:rPr>
      </w:pPr>
      <w:r w:rsidRPr="00007CCC">
        <w:rPr>
          <w:rFonts w:ascii="Times New Roman" w:hAnsi="Times New Roman" w:cs="Times New Roman"/>
          <w:b/>
          <w:bCs/>
          <w:sz w:val="28"/>
          <w:szCs w:val="28"/>
          <w:lang w:val="uz-Cyrl-UZ"/>
        </w:rPr>
        <w:t>Muammoli ta’lim.</w:t>
      </w:r>
      <w:r w:rsidRPr="00007CCC">
        <w:rPr>
          <w:rFonts w:ascii="Times New Roman" w:hAnsi="Times New Roman" w:cs="Times New Roman"/>
          <w:sz w:val="28"/>
          <w:szCs w:val="28"/>
          <w:lang w:val="uz-Cyrl-UZ"/>
        </w:rPr>
        <w:t xml:space="preserve"> Ta’lim mazmunini muammoli tarzda taqdim qilish orqali ta’lim oluvchi faoliyatini aktivlashtirish usullaridan biri. Bunda ilmiy bilimni obyektiv qarama-qarshiligi va uni hal etish usullarini, dialektik mushohadani shakllantirish va </w:t>
      </w:r>
      <w:r w:rsidRPr="00007CCC">
        <w:rPr>
          <w:rFonts w:ascii="Times New Roman" w:hAnsi="Times New Roman" w:cs="Times New Roman"/>
          <w:sz w:val="28"/>
          <w:szCs w:val="28"/>
          <w:lang w:val="uz-Cyrl-UZ"/>
        </w:rPr>
        <w:lastRenderedPageBreak/>
        <w:t>rivojlantirishni, amaliy faoliyatga ularni ijodiy tarzda q</w:t>
      </w:r>
      <w:r>
        <w:rPr>
          <w:rFonts w:ascii="Times New Roman" w:hAnsi="Times New Roman" w:cs="Times New Roman"/>
          <w:sz w:val="28"/>
          <w:szCs w:val="28"/>
          <w:lang w:val="uz-Cyrl-UZ"/>
        </w:rPr>
        <w:t>o‘</w:t>
      </w:r>
      <w:r w:rsidRPr="00007CCC">
        <w:rPr>
          <w:rFonts w:ascii="Times New Roman" w:hAnsi="Times New Roman" w:cs="Times New Roman"/>
          <w:sz w:val="28"/>
          <w:szCs w:val="28"/>
          <w:lang w:val="uz-Cyrl-UZ"/>
        </w:rPr>
        <w:t xml:space="preserve">llashni ta’minlaydi. Muammoli savol, vazifa, topshiriq va vaziyatlar yaratish va ularga yechim topish jarayonida ongli, ijodiy, mustaqil fikrlashga </w:t>
      </w:r>
      <w:r>
        <w:rPr>
          <w:rFonts w:ascii="Times New Roman" w:hAnsi="Times New Roman" w:cs="Times New Roman"/>
          <w:sz w:val="28"/>
          <w:szCs w:val="28"/>
          <w:lang w:val="uz-Cyrl-UZ"/>
        </w:rPr>
        <w:t>o‘</w:t>
      </w:r>
      <w:r w:rsidRPr="00007CCC">
        <w:rPr>
          <w:rFonts w:ascii="Times New Roman" w:hAnsi="Times New Roman" w:cs="Times New Roman"/>
          <w:sz w:val="28"/>
          <w:szCs w:val="28"/>
          <w:lang w:val="uz-Cyrl-UZ"/>
        </w:rPr>
        <w:t>rgatiladi.</w:t>
      </w:r>
    </w:p>
    <w:p w:rsidR="00C36B59" w:rsidRPr="00007CCC" w:rsidRDefault="00C36B59" w:rsidP="00C36B59">
      <w:pPr>
        <w:spacing w:after="0" w:line="240" w:lineRule="auto"/>
        <w:ind w:firstLine="357"/>
        <w:jc w:val="both"/>
        <w:rPr>
          <w:rFonts w:ascii="Times New Roman" w:hAnsi="Times New Roman" w:cs="Times New Roman"/>
          <w:sz w:val="28"/>
          <w:szCs w:val="28"/>
          <w:lang w:val="uz-Cyrl-UZ"/>
        </w:rPr>
      </w:pPr>
      <w:r w:rsidRPr="00007CCC">
        <w:rPr>
          <w:rFonts w:ascii="Times New Roman" w:hAnsi="Times New Roman" w:cs="Times New Roman"/>
          <w:b/>
          <w:bCs/>
          <w:sz w:val="28"/>
          <w:szCs w:val="28"/>
          <w:lang w:val="uz-Cyrl-UZ"/>
        </w:rPr>
        <w:t>Axborotni taqdim qilishning zamonaviy vositalari va usullarini q</w:t>
      </w:r>
      <w:r>
        <w:rPr>
          <w:rFonts w:ascii="Times New Roman" w:hAnsi="Times New Roman" w:cs="Times New Roman"/>
          <w:b/>
          <w:bCs/>
          <w:sz w:val="28"/>
          <w:szCs w:val="28"/>
          <w:lang w:val="uz-Cyrl-UZ"/>
        </w:rPr>
        <w:t>o‘</w:t>
      </w:r>
      <w:r w:rsidRPr="00007CCC">
        <w:rPr>
          <w:rFonts w:ascii="Times New Roman" w:hAnsi="Times New Roman" w:cs="Times New Roman"/>
          <w:b/>
          <w:bCs/>
          <w:sz w:val="28"/>
          <w:szCs w:val="28"/>
          <w:lang w:val="uz-Cyrl-UZ"/>
        </w:rPr>
        <w:t>llash</w:t>
      </w:r>
      <w:r w:rsidRPr="00007CCC">
        <w:rPr>
          <w:rFonts w:ascii="Times New Roman" w:hAnsi="Times New Roman" w:cs="Times New Roman"/>
          <w:b/>
          <w:bCs/>
          <w:i/>
          <w:iCs/>
          <w:sz w:val="28"/>
          <w:szCs w:val="28"/>
          <w:lang w:val="uz-Cyrl-UZ"/>
        </w:rPr>
        <w:t xml:space="preserve"> - </w:t>
      </w:r>
      <w:r w:rsidRPr="00007CCC">
        <w:rPr>
          <w:rFonts w:ascii="Times New Roman" w:hAnsi="Times New Roman" w:cs="Times New Roman"/>
          <w:sz w:val="28"/>
          <w:szCs w:val="28"/>
          <w:lang w:val="uz-Cyrl-UZ"/>
        </w:rPr>
        <w:t>hozirgi axborot kommunikasiya texnologiya vasitalari kuchli rivojlangan sharoitda ulardan t</w:t>
      </w:r>
      <w:r>
        <w:rPr>
          <w:rFonts w:ascii="Times New Roman" w:hAnsi="Times New Roman" w:cs="Times New Roman"/>
          <w:sz w:val="28"/>
          <w:szCs w:val="28"/>
          <w:lang w:val="uz-Cyrl-UZ"/>
        </w:rPr>
        <w:t>o‘gʻ</w:t>
      </w:r>
      <w:r w:rsidRPr="00007CCC">
        <w:rPr>
          <w:rFonts w:ascii="Times New Roman" w:hAnsi="Times New Roman" w:cs="Times New Roman"/>
          <w:sz w:val="28"/>
          <w:szCs w:val="28"/>
          <w:lang w:val="uz-Cyrl-UZ"/>
        </w:rPr>
        <w:t>ri va samarali foydalanish, axborotlarni tanlash, saralash, saqlash, qayta ifodalash k</w:t>
      </w:r>
      <w:r>
        <w:rPr>
          <w:rFonts w:ascii="Times New Roman" w:hAnsi="Times New Roman" w:cs="Times New Roman"/>
          <w:sz w:val="28"/>
          <w:szCs w:val="28"/>
          <w:lang w:val="uz-Cyrl-UZ"/>
        </w:rPr>
        <w:t>o‘</w:t>
      </w:r>
      <w:r w:rsidRPr="00007CCC">
        <w:rPr>
          <w:rFonts w:ascii="Times New Roman" w:hAnsi="Times New Roman" w:cs="Times New Roman"/>
          <w:sz w:val="28"/>
          <w:szCs w:val="28"/>
          <w:lang w:val="uz-Cyrl-UZ"/>
        </w:rPr>
        <w:t>nikmalari hosil qilinadi. Bu jarayonda kompyuter savodxonligi alohida ahamiyat kasb yetadi.</w:t>
      </w:r>
    </w:p>
    <w:p w:rsidR="00C36B59" w:rsidRPr="00007CCC" w:rsidRDefault="00C36B59" w:rsidP="00C36B59">
      <w:pPr>
        <w:autoSpaceDE w:val="0"/>
        <w:autoSpaceDN w:val="0"/>
        <w:spacing w:after="0" w:line="240" w:lineRule="auto"/>
        <w:ind w:firstLine="357"/>
        <w:jc w:val="both"/>
        <w:rPr>
          <w:rFonts w:ascii="Times New Roman" w:hAnsi="Times New Roman" w:cs="Times New Roman"/>
          <w:sz w:val="28"/>
          <w:szCs w:val="28"/>
          <w:lang w:val="uz-Cyrl-UZ"/>
        </w:rPr>
      </w:pPr>
      <w:r>
        <w:rPr>
          <w:rFonts w:ascii="Times New Roman" w:hAnsi="Times New Roman" w:cs="Times New Roman"/>
          <w:b/>
          <w:bCs/>
          <w:sz w:val="28"/>
          <w:szCs w:val="28"/>
          <w:lang w:val="uz-Cyrl-UZ"/>
        </w:rPr>
        <w:t>O‘</w:t>
      </w:r>
      <w:r w:rsidRPr="00007CCC">
        <w:rPr>
          <w:rFonts w:ascii="Times New Roman" w:hAnsi="Times New Roman" w:cs="Times New Roman"/>
          <w:b/>
          <w:bCs/>
          <w:sz w:val="28"/>
          <w:szCs w:val="28"/>
          <w:lang w:val="uz-Cyrl-UZ"/>
        </w:rPr>
        <w:t>qitishning metodlari va texnikasi.</w:t>
      </w:r>
      <w:r w:rsidRPr="00007CCC">
        <w:rPr>
          <w:rFonts w:ascii="Times New Roman" w:hAnsi="Times New Roman" w:cs="Times New Roman"/>
          <w:sz w:val="28"/>
          <w:szCs w:val="28"/>
          <w:lang w:val="uz-Cyrl-UZ"/>
        </w:rPr>
        <w:t xml:space="preserve"> Ma’ruza (kirish, mavzuga oid vizuallash, taqdimot, bahs) muammoviy usul, keys-stadi, pinbord, loyiha va amaliy ishlash usullari. Interfaol usullarni mavzuning mazmuniga mos holda tanlash va ulardan samarali foydalanishga </w:t>
      </w:r>
      <w:r>
        <w:rPr>
          <w:rFonts w:ascii="Times New Roman" w:hAnsi="Times New Roman" w:cs="Times New Roman"/>
          <w:sz w:val="28"/>
          <w:szCs w:val="28"/>
          <w:lang w:val="uz-Cyrl-UZ"/>
        </w:rPr>
        <w:t>o‘</w:t>
      </w:r>
      <w:r w:rsidRPr="00007CCC">
        <w:rPr>
          <w:rFonts w:ascii="Times New Roman" w:hAnsi="Times New Roman" w:cs="Times New Roman"/>
          <w:sz w:val="28"/>
          <w:szCs w:val="28"/>
          <w:lang w:val="uz-Cyrl-UZ"/>
        </w:rPr>
        <w:t>rgatadi</w:t>
      </w:r>
    </w:p>
    <w:p w:rsidR="00C36B59" w:rsidRPr="00007CCC" w:rsidRDefault="00C36B59" w:rsidP="00C36B59">
      <w:pPr>
        <w:spacing w:after="0" w:line="240" w:lineRule="auto"/>
        <w:ind w:firstLine="357"/>
        <w:jc w:val="both"/>
        <w:rPr>
          <w:rFonts w:ascii="Times New Roman" w:hAnsi="Times New Roman" w:cs="Times New Roman"/>
          <w:sz w:val="28"/>
          <w:szCs w:val="28"/>
          <w:lang w:val="uz-Cyrl-UZ"/>
        </w:rPr>
      </w:pPr>
      <w:r>
        <w:rPr>
          <w:rFonts w:ascii="Times New Roman" w:hAnsi="Times New Roman" w:cs="Times New Roman"/>
          <w:b/>
          <w:bCs/>
          <w:sz w:val="28"/>
          <w:szCs w:val="28"/>
          <w:lang w:val="uz-Cyrl-UZ"/>
        </w:rPr>
        <w:t>O‘</w:t>
      </w:r>
      <w:r w:rsidRPr="00007CCC">
        <w:rPr>
          <w:rFonts w:ascii="Times New Roman" w:hAnsi="Times New Roman" w:cs="Times New Roman"/>
          <w:b/>
          <w:bCs/>
          <w:sz w:val="28"/>
          <w:szCs w:val="28"/>
          <w:lang w:val="uz-Cyrl-UZ"/>
        </w:rPr>
        <w:t>qitish vositalari:</w:t>
      </w:r>
      <w:r w:rsidRPr="00007CCC">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o‘</w:t>
      </w:r>
      <w:r w:rsidRPr="00007CCC">
        <w:rPr>
          <w:rFonts w:ascii="Times New Roman" w:hAnsi="Times New Roman" w:cs="Times New Roman"/>
          <w:sz w:val="28"/>
          <w:szCs w:val="28"/>
          <w:lang w:val="uz-Cyrl-UZ"/>
        </w:rPr>
        <w:t>qitishning an’anaviy vositalari (darslik, ma’ruza matni, k</w:t>
      </w:r>
      <w:r>
        <w:rPr>
          <w:rFonts w:ascii="Times New Roman" w:hAnsi="Times New Roman" w:cs="Times New Roman"/>
          <w:sz w:val="28"/>
          <w:szCs w:val="28"/>
          <w:lang w:val="uz-Cyrl-UZ"/>
        </w:rPr>
        <w:t>o‘</w:t>
      </w:r>
      <w:r w:rsidRPr="00007CCC">
        <w:rPr>
          <w:rFonts w:ascii="Times New Roman" w:hAnsi="Times New Roman" w:cs="Times New Roman"/>
          <w:sz w:val="28"/>
          <w:szCs w:val="28"/>
          <w:lang w:val="uz-Cyrl-UZ"/>
        </w:rPr>
        <w:t>rgazmali qurollar, xarita va boshqalar) bilan bir qatorda – kompyuter va axborot texnologiya vositalari keng k</w:t>
      </w:r>
      <w:r>
        <w:rPr>
          <w:rFonts w:ascii="Times New Roman" w:hAnsi="Times New Roman" w:cs="Times New Roman"/>
          <w:sz w:val="28"/>
          <w:szCs w:val="28"/>
          <w:lang w:val="uz-Cyrl-UZ"/>
        </w:rPr>
        <w:t>o‘</w:t>
      </w:r>
      <w:r w:rsidRPr="00007CCC">
        <w:rPr>
          <w:rFonts w:ascii="Times New Roman" w:hAnsi="Times New Roman" w:cs="Times New Roman"/>
          <w:sz w:val="28"/>
          <w:szCs w:val="28"/>
          <w:lang w:val="uz-Cyrl-UZ"/>
        </w:rPr>
        <w:t>lamda tatbiq etiladi.</w:t>
      </w:r>
    </w:p>
    <w:p w:rsidR="00C36B59" w:rsidRPr="00007CCC" w:rsidRDefault="00C36B59" w:rsidP="00C36B59">
      <w:pPr>
        <w:spacing w:after="0" w:line="240" w:lineRule="auto"/>
        <w:ind w:firstLine="357"/>
        <w:jc w:val="both"/>
        <w:rPr>
          <w:rFonts w:ascii="Times New Roman" w:hAnsi="Times New Roman" w:cs="Times New Roman"/>
          <w:sz w:val="28"/>
          <w:szCs w:val="28"/>
          <w:lang w:val="uz-Cyrl-UZ"/>
        </w:rPr>
      </w:pPr>
      <w:r w:rsidRPr="00007CCC">
        <w:rPr>
          <w:rFonts w:ascii="Times New Roman" w:hAnsi="Times New Roman" w:cs="Times New Roman"/>
          <w:b/>
          <w:bCs/>
          <w:sz w:val="28"/>
          <w:szCs w:val="28"/>
          <w:lang w:val="uz-Cyrl-UZ"/>
        </w:rPr>
        <w:t>Kommunikasiya usullari:</w:t>
      </w:r>
      <w:r w:rsidRPr="00007CCC">
        <w:rPr>
          <w:rFonts w:ascii="Times New Roman" w:hAnsi="Times New Roman" w:cs="Times New Roman"/>
          <w:sz w:val="28"/>
          <w:szCs w:val="28"/>
          <w:lang w:val="uz-Cyrl-UZ"/>
        </w:rPr>
        <w:t xml:space="preserve"> tinglovchilar bilan operativ ikki yoqlama (teskari) aloqaga asoslangan bevosita </w:t>
      </w:r>
      <w:r>
        <w:rPr>
          <w:rFonts w:ascii="Times New Roman" w:hAnsi="Times New Roman" w:cs="Times New Roman"/>
          <w:sz w:val="28"/>
          <w:szCs w:val="28"/>
          <w:lang w:val="uz-Cyrl-UZ"/>
        </w:rPr>
        <w:t>o‘</w:t>
      </w:r>
      <w:r w:rsidRPr="00007CCC">
        <w:rPr>
          <w:rFonts w:ascii="Times New Roman" w:hAnsi="Times New Roman" w:cs="Times New Roman"/>
          <w:sz w:val="28"/>
          <w:szCs w:val="28"/>
          <w:lang w:val="uz-Cyrl-UZ"/>
        </w:rPr>
        <w:t>zaro munosabatlarning y</w:t>
      </w:r>
      <w:r>
        <w:rPr>
          <w:rFonts w:ascii="Times New Roman" w:hAnsi="Times New Roman" w:cs="Times New Roman"/>
          <w:sz w:val="28"/>
          <w:szCs w:val="28"/>
          <w:lang w:val="uz-Cyrl-UZ"/>
        </w:rPr>
        <w:t>o‘</w:t>
      </w:r>
      <w:r w:rsidRPr="00007CCC">
        <w:rPr>
          <w:rFonts w:ascii="Times New Roman" w:hAnsi="Times New Roman" w:cs="Times New Roman"/>
          <w:sz w:val="28"/>
          <w:szCs w:val="28"/>
          <w:lang w:val="uz-Cyrl-UZ"/>
        </w:rPr>
        <w:t>lga q</w:t>
      </w:r>
      <w:r>
        <w:rPr>
          <w:rFonts w:ascii="Times New Roman" w:hAnsi="Times New Roman" w:cs="Times New Roman"/>
          <w:sz w:val="28"/>
          <w:szCs w:val="28"/>
          <w:lang w:val="uz-Cyrl-UZ"/>
        </w:rPr>
        <w:t>o‘</w:t>
      </w:r>
      <w:r w:rsidRPr="00007CCC">
        <w:rPr>
          <w:rFonts w:ascii="Times New Roman" w:hAnsi="Times New Roman" w:cs="Times New Roman"/>
          <w:sz w:val="28"/>
          <w:szCs w:val="28"/>
          <w:lang w:val="uz-Cyrl-UZ"/>
        </w:rPr>
        <w:t>yilishi.</w:t>
      </w:r>
    </w:p>
    <w:p w:rsidR="00C36B59" w:rsidRPr="00007CCC" w:rsidRDefault="00C36B59" w:rsidP="00C36B59">
      <w:pPr>
        <w:spacing w:after="0" w:line="240" w:lineRule="auto"/>
        <w:ind w:firstLine="357"/>
        <w:jc w:val="both"/>
        <w:rPr>
          <w:rFonts w:ascii="Times New Roman" w:hAnsi="Times New Roman" w:cs="Times New Roman"/>
          <w:sz w:val="28"/>
          <w:szCs w:val="28"/>
          <w:lang w:val="uz-Cyrl-UZ"/>
        </w:rPr>
      </w:pPr>
      <w:r w:rsidRPr="00007CCC">
        <w:rPr>
          <w:rFonts w:ascii="Times New Roman" w:hAnsi="Times New Roman" w:cs="Times New Roman"/>
          <w:b/>
          <w:bCs/>
          <w:sz w:val="28"/>
          <w:szCs w:val="28"/>
          <w:lang w:val="uz-Cyrl-UZ"/>
        </w:rPr>
        <w:t>Teskari aloqa usullari va vositalari:</w:t>
      </w:r>
      <w:r w:rsidRPr="00007CCC">
        <w:rPr>
          <w:rFonts w:ascii="Times New Roman" w:hAnsi="Times New Roman" w:cs="Times New Roman"/>
          <w:sz w:val="28"/>
          <w:szCs w:val="28"/>
          <w:lang w:val="uz-Cyrl-UZ"/>
        </w:rPr>
        <w:t xml:space="preserve"> kuzatish, blis-s</w:t>
      </w:r>
      <w:r>
        <w:rPr>
          <w:rFonts w:ascii="Times New Roman" w:hAnsi="Times New Roman" w:cs="Times New Roman"/>
          <w:sz w:val="28"/>
          <w:szCs w:val="28"/>
          <w:lang w:val="uz-Cyrl-UZ"/>
        </w:rPr>
        <w:t>o‘</w:t>
      </w:r>
      <w:r w:rsidRPr="00007CCC">
        <w:rPr>
          <w:rFonts w:ascii="Times New Roman" w:hAnsi="Times New Roman" w:cs="Times New Roman"/>
          <w:sz w:val="28"/>
          <w:szCs w:val="28"/>
          <w:lang w:val="uz-Cyrl-UZ"/>
        </w:rPr>
        <w:t xml:space="preserve">rov, joriy, oraliq va yakunlovchi nazorat natijalarini tahlili asosida </w:t>
      </w:r>
      <w:r>
        <w:rPr>
          <w:rFonts w:ascii="Times New Roman" w:hAnsi="Times New Roman" w:cs="Times New Roman"/>
          <w:sz w:val="28"/>
          <w:szCs w:val="28"/>
          <w:lang w:val="uz-Cyrl-UZ"/>
        </w:rPr>
        <w:t>o‘</w:t>
      </w:r>
      <w:r w:rsidRPr="00007CCC">
        <w:rPr>
          <w:rFonts w:ascii="Times New Roman" w:hAnsi="Times New Roman" w:cs="Times New Roman"/>
          <w:sz w:val="28"/>
          <w:szCs w:val="28"/>
          <w:lang w:val="uz-Cyrl-UZ"/>
        </w:rPr>
        <w:t>qitish diagnostikasi amalga oshiriladi. Ta’lim jarayonida kafolatlangan natijaga erishish ta’minlanadi.</w:t>
      </w:r>
    </w:p>
    <w:p w:rsidR="00C36B59" w:rsidRPr="00007CCC" w:rsidRDefault="00C36B59" w:rsidP="00C36B59">
      <w:pPr>
        <w:spacing w:after="0" w:line="240" w:lineRule="auto"/>
        <w:ind w:firstLine="357"/>
        <w:jc w:val="both"/>
        <w:rPr>
          <w:rFonts w:ascii="Times New Roman" w:hAnsi="Times New Roman" w:cs="Times New Roman"/>
          <w:sz w:val="28"/>
          <w:szCs w:val="28"/>
          <w:lang w:val="uz-Cyrl-UZ"/>
        </w:rPr>
      </w:pPr>
      <w:r w:rsidRPr="00007CCC">
        <w:rPr>
          <w:rFonts w:ascii="Times New Roman" w:hAnsi="Times New Roman" w:cs="Times New Roman"/>
          <w:b/>
          <w:bCs/>
          <w:sz w:val="28"/>
          <w:szCs w:val="28"/>
          <w:lang w:val="uz-Cyrl-UZ"/>
        </w:rPr>
        <w:t>Boshqarish usullari va tartibi:</w:t>
      </w:r>
      <w:r w:rsidRPr="00007CCC">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o‘</w:t>
      </w:r>
      <w:r w:rsidRPr="00007CCC">
        <w:rPr>
          <w:rFonts w:ascii="Times New Roman" w:hAnsi="Times New Roman" w:cs="Times New Roman"/>
          <w:sz w:val="28"/>
          <w:szCs w:val="28"/>
          <w:lang w:val="uz-Cyrl-UZ"/>
        </w:rPr>
        <w:t>quv mash</w:t>
      </w:r>
      <w:r>
        <w:rPr>
          <w:rFonts w:ascii="Times New Roman" w:hAnsi="Times New Roman" w:cs="Times New Roman"/>
          <w:sz w:val="28"/>
          <w:szCs w:val="28"/>
          <w:lang w:val="uz-Cyrl-UZ"/>
        </w:rPr>
        <w:t>gʻ</w:t>
      </w:r>
      <w:r w:rsidRPr="00007CCC">
        <w:rPr>
          <w:rFonts w:ascii="Times New Roman" w:hAnsi="Times New Roman" w:cs="Times New Roman"/>
          <w:sz w:val="28"/>
          <w:szCs w:val="28"/>
          <w:lang w:val="uz-Cyrl-UZ"/>
        </w:rPr>
        <w:t>uloti bosqichlarini belgilab beruvchi texnologik xarita k</w:t>
      </w:r>
      <w:r>
        <w:rPr>
          <w:rFonts w:ascii="Times New Roman" w:hAnsi="Times New Roman" w:cs="Times New Roman"/>
          <w:sz w:val="28"/>
          <w:szCs w:val="28"/>
          <w:lang w:val="uz-Cyrl-UZ"/>
        </w:rPr>
        <w:t>o‘</w:t>
      </w:r>
      <w:r w:rsidRPr="00007CCC">
        <w:rPr>
          <w:rFonts w:ascii="Times New Roman" w:hAnsi="Times New Roman" w:cs="Times New Roman"/>
          <w:sz w:val="28"/>
          <w:szCs w:val="28"/>
          <w:lang w:val="uz-Cyrl-UZ"/>
        </w:rPr>
        <w:t xml:space="preserve">rinishidagi </w:t>
      </w:r>
      <w:r>
        <w:rPr>
          <w:rFonts w:ascii="Times New Roman" w:hAnsi="Times New Roman" w:cs="Times New Roman"/>
          <w:sz w:val="28"/>
          <w:szCs w:val="28"/>
          <w:lang w:val="uz-Cyrl-UZ"/>
        </w:rPr>
        <w:t>o‘</w:t>
      </w:r>
      <w:r w:rsidRPr="00007CCC">
        <w:rPr>
          <w:rFonts w:ascii="Times New Roman" w:hAnsi="Times New Roman" w:cs="Times New Roman"/>
          <w:sz w:val="28"/>
          <w:szCs w:val="28"/>
          <w:lang w:val="uz-Cyrl-UZ"/>
        </w:rPr>
        <w:t>quv mash</w:t>
      </w:r>
      <w:r>
        <w:rPr>
          <w:rFonts w:ascii="Times New Roman" w:hAnsi="Times New Roman" w:cs="Times New Roman"/>
          <w:sz w:val="28"/>
          <w:szCs w:val="28"/>
          <w:lang w:val="uz-Cyrl-UZ"/>
        </w:rPr>
        <w:t>gʻ</w:t>
      </w:r>
      <w:r w:rsidRPr="00007CCC">
        <w:rPr>
          <w:rFonts w:ascii="Times New Roman" w:hAnsi="Times New Roman" w:cs="Times New Roman"/>
          <w:sz w:val="28"/>
          <w:szCs w:val="28"/>
          <w:lang w:val="uz-Cyrl-UZ"/>
        </w:rPr>
        <w:t>ulotlarini rejalashtirish, q</w:t>
      </w:r>
      <w:r>
        <w:rPr>
          <w:rFonts w:ascii="Times New Roman" w:hAnsi="Times New Roman" w:cs="Times New Roman"/>
          <w:sz w:val="28"/>
          <w:szCs w:val="28"/>
          <w:lang w:val="uz-Cyrl-UZ"/>
        </w:rPr>
        <w:t>o‘</w:t>
      </w:r>
      <w:r w:rsidRPr="00007CCC">
        <w:rPr>
          <w:rFonts w:ascii="Times New Roman" w:hAnsi="Times New Roman" w:cs="Times New Roman"/>
          <w:sz w:val="28"/>
          <w:szCs w:val="28"/>
          <w:lang w:val="uz-Cyrl-UZ"/>
        </w:rPr>
        <w:t xml:space="preserve">yilgan maqsadga erishishda </w:t>
      </w:r>
      <w:r>
        <w:rPr>
          <w:rFonts w:ascii="Times New Roman" w:hAnsi="Times New Roman" w:cs="Times New Roman"/>
          <w:sz w:val="28"/>
          <w:szCs w:val="28"/>
          <w:lang w:val="uz-Cyrl-UZ"/>
        </w:rPr>
        <w:t>o‘</w:t>
      </w:r>
      <w:r w:rsidRPr="00007CCC">
        <w:rPr>
          <w:rFonts w:ascii="Times New Roman" w:hAnsi="Times New Roman" w:cs="Times New Roman"/>
          <w:sz w:val="28"/>
          <w:szCs w:val="28"/>
          <w:lang w:val="uz-Cyrl-UZ"/>
        </w:rPr>
        <w:t>qituvchi va tinglovchining birgalikdagi harakati, nafaqat auditoriya mash</w:t>
      </w:r>
      <w:r>
        <w:rPr>
          <w:rFonts w:ascii="Times New Roman" w:hAnsi="Times New Roman" w:cs="Times New Roman"/>
          <w:sz w:val="28"/>
          <w:szCs w:val="28"/>
          <w:lang w:val="uz-Cyrl-UZ"/>
        </w:rPr>
        <w:t>gʻ</w:t>
      </w:r>
      <w:r w:rsidRPr="00007CCC">
        <w:rPr>
          <w:rFonts w:ascii="Times New Roman" w:hAnsi="Times New Roman" w:cs="Times New Roman"/>
          <w:sz w:val="28"/>
          <w:szCs w:val="28"/>
          <w:lang w:val="uz-Cyrl-UZ"/>
        </w:rPr>
        <w:t>ulotlari, balki auditoriyadan tashqari mustaqil ishlarning nazorati ham tartibli y</w:t>
      </w:r>
      <w:r>
        <w:rPr>
          <w:rFonts w:ascii="Times New Roman" w:hAnsi="Times New Roman" w:cs="Times New Roman"/>
          <w:sz w:val="28"/>
          <w:szCs w:val="28"/>
          <w:lang w:val="uz-Cyrl-UZ"/>
        </w:rPr>
        <w:t>o‘</w:t>
      </w:r>
      <w:r w:rsidRPr="00007CCC">
        <w:rPr>
          <w:rFonts w:ascii="Times New Roman" w:hAnsi="Times New Roman" w:cs="Times New Roman"/>
          <w:sz w:val="28"/>
          <w:szCs w:val="28"/>
          <w:lang w:val="uz-Cyrl-UZ"/>
        </w:rPr>
        <w:t>lga q</w:t>
      </w:r>
      <w:r>
        <w:rPr>
          <w:rFonts w:ascii="Times New Roman" w:hAnsi="Times New Roman" w:cs="Times New Roman"/>
          <w:sz w:val="28"/>
          <w:szCs w:val="28"/>
          <w:lang w:val="uz-Cyrl-UZ"/>
        </w:rPr>
        <w:t>o‘</w:t>
      </w:r>
      <w:r w:rsidRPr="00007CCC">
        <w:rPr>
          <w:rFonts w:ascii="Times New Roman" w:hAnsi="Times New Roman" w:cs="Times New Roman"/>
          <w:sz w:val="28"/>
          <w:szCs w:val="28"/>
          <w:lang w:val="uz-Cyrl-UZ"/>
        </w:rPr>
        <w:t>yiladi.</w:t>
      </w:r>
    </w:p>
    <w:p w:rsidR="00C36B59" w:rsidRPr="00007CCC" w:rsidRDefault="00C36B59" w:rsidP="00C36B59">
      <w:pPr>
        <w:spacing w:line="240" w:lineRule="auto"/>
        <w:ind w:firstLine="360"/>
        <w:jc w:val="both"/>
        <w:rPr>
          <w:rFonts w:ascii="Times New Roman" w:hAnsi="Times New Roman" w:cs="Times New Roman"/>
          <w:sz w:val="28"/>
          <w:szCs w:val="28"/>
          <w:lang w:val="uz-Cyrl-UZ"/>
        </w:rPr>
      </w:pPr>
      <w:r w:rsidRPr="00007CCC">
        <w:rPr>
          <w:rFonts w:ascii="Times New Roman" w:hAnsi="Times New Roman" w:cs="Times New Roman"/>
          <w:b/>
          <w:bCs/>
          <w:sz w:val="28"/>
          <w:szCs w:val="28"/>
          <w:lang w:val="uz-Cyrl-UZ"/>
        </w:rPr>
        <w:t>Monitoring va baholash:</w:t>
      </w:r>
      <w:r w:rsidRPr="00007CCC">
        <w:rPr>
          <w:rFonts w:ascii="Times New Roman" w:hAnsi="Times New Roman" w:cs="Times New Roman"/>
          <w:b/>
          <w:bCs/>
          <w:i/>
          <w:iCs/>
          <w:sz w:val="28"/>
          <w:szCs w:val="28"/>
          <w:lang w:val="uz-Cyrl-UZ"/>
        </w:rPr>
        <w:t xml:space="preserve"> </w:t>
      </w:r>
      <w:r>
        <w:rPr>
          <w:rFonts w:ascii="Times New Roman" w:hAnsi="Times New Roman" w:cs="Times New Roman"/>
          <w:sz w:val="28"/>
          <w:szCs w:val="28"/>
          <w:lang w:val="uz-Cyrl-UZ"/>
        </w:rPr>
        <w:t>o‘</w:t>
      </w:r>
      <w:r w:rsidRPr="00007CCC">
        <w:rPr>
          <w:rFonts w:ascii="Times New Roman" w:hAnsi="Times New Roman" w:cs="Times New Roman"/>
          <w:sz w:val="28"/>
          <w:szCs w:val="28"/>
          <w:lang w:val="uz-Cyrl-UZ"/>
        </w:rPr>
        <w:t>quv mash</w:t>
      </w:r>
      <w:r>
        <w:rPr>
          <w:rFonts w:ascii="Times New Roman" w:hAnsi="Times New Roman" w:cs="Times New Roman"/>
          <w:sz w:val="28"/>
          <w:szCs w:val="28"/>
          <w:lang w:val="uz-Cyrl-UZ"/>
        </w:rPr>
        <w:t>gʻ</w:t>
      </w:r>
      <w:r w:rsidRPr="00007CCC">
        <w:rPr>
          <w:rFonts w:ascii="Times New Roman" w:hAnsi="Times New Roman" w:cs="Times New Roman"/>
          <w:sz w:val="28"/>
          <w:szCs w:val="28"/>
          <w:lang w:val="uz-Cyrl-UZ"/>
        </w:rPr>
        <w:t xml:space="preserve">ulotida ham butun kurs davomida ham </w:t>
      </w:r>
      <w:r>
        <w:rPr>
          <w:rFonts w:ascii="Times New Roman" w:hAnsi="Times New Roman" w:cs="Times New Roman"/>
          <w:sz w:val="28"/>
          <w:szCs w:val="28"/>
          <w:lang w:val="uz-Cyrl-UZ"/>
        </w:rPr>
        <w:t>o‘</w:t>
      </w:r>
      <w:r w:rsidRPr="00007CCC">
        <w:rPr>
          <w:rFonts w:ascii="Times New Roman" w:hAnsi="Times New Roman" w:cs="Times New Roman"/>
          <w:sz w:val="28"/>
          <w:szCs w:val="28"/>
          <w:lang w:val="uz-Cyrl-UZ"/>
        </w:rPr>
        <w:t>qitishning natijalarini reja asosida nazorat va tahlil qilib boriladi. Kurs oxirida yozma, o</w:t>
      </w:r>
      <w:r>
        <w:rPr>
          <w:rFonts w:ascii="Times New Roman" w:hAnsi="Times New Roman" w:cs="Times New Roman"/>
          <w:sz w:val="28"/>
          <w:szCs w:val="28"/>
          <w:lang w:val="uz-Cyrl-UZ"/>
        </w:rPr>
        <w:t>gʻ</w:t>
      </w:r>
      <w:r w:rsidRPr="00007CCC">
        <w:rPr>
          <w:rFonts w:ascii="Times New Roman" w:hAnsi="Times New Roman" w:cs="Times New Roman"/>
          <w:sz w:val="28"/>
          <w:szCs w:val="28"/>
          <w:lang w:val="uz-Cyrl-UZ"/>
        </w:rPr>
        <w:t>zaki yoki test topshiriqlari yordamida tinglovchilarning bilimlari baholanadi. Baholarning haqqoniy b</w:t>
      </w:r>
      <w:r>
        <w:rPr>
          <w:rFonts w:ascii="Times New Roman" w:hAnsi="Times New Roman" w:cs="Times New Roman"/>
          <w:sz w:val="28"/>
          <w:szCs w:val="28"/>
          <w:lang w:val="uz-Cyrl-UZ"/>
        </w:rPr>
        <w:t>o‘</w:t>
      </w:r>
      <w:r w:rsidRPr="00007CCC">
        <w:rPr>
          <w:rFonts w:ascii="Times New Roman" w:hAnsi="Times New Roman" w:cs="Times New Roman"/>
          <w:sz w:val="28"/>
          <w:szCs w:val="28"/>
          <w:lang w:val="uz-Cyrl-UZ"/>
        </w:rPr>
        <w:t>lishiga, oshkoraligiga alohida e’tibor qaratiladi.</w:t>
      </w:r>
    </w:p>
    <w:p w:rsidR="00C36B59" w:rsidRPr="00A60D9D" w:rsidRDefault="00C36B59" w:rsidP="00C36B59">
      <w:pPr>
        <w:tabs>
          <w:tab w:val="left" w:pos="6480"/>
        </w:tabs>
        <w:spacing w:after="0" w:line="240" w:lineRule="auto"/>
        <w:jc w:val="center"/>
        <w:rPr>
          <w:rFonts w:ascii="Times New Roman" w:hAnsi="Times New Roman" w:cs="Times New Roman"/>
          <w:b/>
          <w:bCs/>
          <w:sz w:val="28"/>
          <w:szCs w:val="28"/>
          <w:lang w:val="uz-Cyrl-UZ"/>
        </w:rPr>
      </w:pPr>
    </w:p>
    <w:p w:rsidR="00C36B59" w:rsidRPr="00303D26" w:rsidRDefault="00C36B59" w:rsidP="00C36B59">
      <w:pPr>
        <w:tabs>
          <w:tab w:val="left" w:pos="6480"/>
        </w:tabs>
        <w:spacing w:after="0" w:line="240" w:lineRule="auto"/>
        <w:rPr>
          <w:rFonts w:ascii="Times New Roman" w:hAnsi="Times New Roman" w:cs="Times New Roman"/>
          <w:b/>
          <w:bCs/>
          <w:sz w:val="28"/>
          <w:szCs w:val="28"/>
          <w:lang w:val="uz-Cyrl-UZ"/>
        </w:rPr>
      </w:pPr>
    </w:p>
    <w:p w:rsidR="00C36B59" w:rsidRDefault="00C36B59" w:rsidP="00C36B59">
      <w:pPr>
        <w:tabs>
          <w:tab w:val="left" w:pos="6480"/>
        </w:tabs>
        <w:spacing w:after="0" w:line="240" w:lineRule="auto"/>
        <w:jc w:val="center"/>
        <w:rPr>
          <w:rFonts w:ascii="Times New Roman" w:hAnsi="Times New Roman" w:cs="Times New Roman"/>
          <w:b/>
          <w:bCs/>
          <w:sz w:val="28"/>
          <w:szCs w:val="28"/>
          <w:lang w:val="uz-Cyrl-UZ"/>
        </w:rPr>
      </w:pPr>
    </w:p>
    <w:p w:rsidR="00C36B59" w:rsidRDefault="00C36B59" w:rsidP="00C36B59">
      <w:pPr>
        <w:tabs>
          <w:tab w:val="left" w:pos="6480"/>
        </w:tabs>
        <w:spacing w:after="0" w:line="240" w:lineRule="auto"/>
        <w:jc w:val="center"/>
        <w:rPr>
          <w:rFonts w:ascii="Times New Roman" w:hAnsi="Times New Roman" w:cs="Times New Roman"/>
          <w:b/>
          <w:bCs/>
          <w:sz w:val="28"/>
          <w:szCs w:val="28"/>
          <w:lang w:val="uz-Cyrl-UZ"/>
        </w:rPr>
      </w:pPr>
      <w:r>
        <w:rPr>
          <w:rFonts w:ascii="Times New Roman" w:hAnsi="Times New Roman" w:cs="Times New Roman"/>
          <w:b/>
          <w:bCs/>
          <w:sz w:val="28"/>
          <w:szCs w:val="28"/>
          <w:lang w:val="uz-Cyrl-UZ"/>
        </w:rPr>
        <w:t>1.1.“</w:t>
      </w:r>
      <w:r w:rsidRPr="00303D26">
        <w:rPr>
          <w:rFonts w:ascii="Times New Roman" w:hAnsi="Times New Roman" w:cs="Times New Roman"/>
          <w:b/>
          <w:bCs/>
          <w:sz w:val="28"/>
          <w:szCs w:val="28"/>
          <w:lang w:val="uz-Cyrl-UZ"/>
        </w:rPr>
        <w:t>Qadimgi turkiy til</w:t>
      </w:r>
      <w:r w:rsidRPr="00007CCC">
        <w:rPr>
          <w:rFonts w:ascii="Times New Roman" w:hAnsi="Times New Roman" w:cs="Times New Roman"/>
          <w:b/>
          <w:bCs/>
          <w:sz w:val="28"/>
          <w:szCs w:val="28"/>
          <w:lang w:val="uz-Cyrl-UZ"/>
        </w:rPr>
        <w:t>” fanidan mash</w:t>
      </w:r>
      <w:r>
        <w:rPr>
          <w:rFonts w:ascii="Times New Roman" w:hAnsi="Times New Roman" w:cs="Times New Roman"/>
          <w:b/>
          <w:bCs/>
          <w:sz w:val="28"/>
          <w:szCs w:val="28"/>
          <w:lang w:val="uz-Cyrl-UZ"/>
        </w:rPr>
        <w:t>gʻ</w:t>
      </w:r>
      <w:r w:rsidRPr="00007CCC">
        <w:rPr>
          <w:rFonts w:ascii="Times New Roman" w:hAnsi="Times New Roman" w:cs="Times New Roman"/>
          <w:b/>
          <w:bCs/>
          <w:sz w:val="28"/>
          <w:szCs w:val="28"/>
          <w:lang w:val="uz-Cyrl-UZ"/>
        </w:rPr>
        <w:t>ulotlarning mavzular va soatlar b</w:t>
      </w:r>
      <w:r>
        <w:rPr>
          <w:rFonts w:ascii="Times New Roman" w:hAnsi="Times New Roman" w:cs="Times New Roman"/>
          <w:b/>
          <w:bCs/>
          <w:sz w:val="28"/>
          <w:szCs w:val="28"/>
          <w:lang w:val="uz-Cyrl-UZ"/>
        </w:rPr>
        <w:t>o‘</w:t>
      </w:r>
      <w:r w:rsidRPr="00007CCC">
        <w:rPr>
          <w:rFonts w:ascii="Times New Roman" w:hAnsi="Times New Roman" w:cs="Times New Roman"/>
          <w:b/>
          <w:bCs/>
          <w:sz w:val="28"/>
          <w:szCs w:val="28"/>
          <w:lang w:val="uz-Cyrl-UZ"/>
        </w:rPr>
        <w:t>yicha taqsimlanishi:</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936"/>
        <w:gridCol w:w="672"/>
        <w:gridCol w:w="574"/>
        <w:gridCol w:w="542"/>
        <w:gridCol w:w="1348"/>
      </w:tblGrid>
      <w:tr w:rsidR="00C36B59" w:rsidTr="00E76CFE">
        <w:trPr>
          <w:cantSplit/>
          <w:trHeight w:val="375"/>
        </w:trPr>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C36B59" w:rsidRPr="00F72861" w:rsidRDefault="00C36B59" w:rsidP="00E76CFE">
            <w:pPr>
              <w:pStyle w:val="a5"/>
              <w:spacing w:line="276" w:lineRule="auto"/>
              <w:rPr>
                <w:rFonts w:eastAsia="Times New Roman"/>
                <w:b/>
                <w:bCs/>
                <w:sz w:val="28"/>
                <w:szCs w:val="28"/>
                <w:lang w:val="uz-Cyrl-UZ"/>
              </w:rPr>
            </w:pPr>
            <w:r w:rsidRPr="00F72861">
              <w:rPr>
                <w:rFonts w:eastAsia="Times New Roman"/>
                <w:b/>
                <w:bCs/>
                <w:sz w:val="28"/>
                <w:szCs w:val="28"/>
                <w:lang w:val="uz-Cyrl-UZ"/>
              </w:rPr>
              <w:t>T/r</w:t>
            </w:r>
          </w:p>
        </w:tc>
        <w:tc>
          <w:tcPr>
            <w:tcW w:w="5936" w:type="dxa"/>
            <w:vMerge w:val="restart"/>
            <w:tcBorders>
              <w:top w:val="single" w:sz="4" w:space="0" w:color="auto"/>
              <w:left w:val="single" w:sz="4" w:space="0" w:color="auto"/>
              <w:bottom w:val="single" w:sz="4" w:space="0" w:color="auto"/>
              <w:right w:val="single" w:sz="4" w:space="0" w:color="auto"/>
            </w:tcBorders>
            <w:vAlign w:val="center"/>
            <w:hideMark/>
          </w:tcPr>
          <w:p w:rsidR="00C36B59" w:rsidRPr="00F72861" w:rsidRDefault="00C36B59" w:rsidP="00E76CFE">
            <w:pPr>
              <w:pStyle w:val="a5"/>
              <w:spacing w:line="276" w:lineRule="auto"/>
              <w:rPr>
                <w:rFonts w:eastAsia="Times New Roman"/>
                <w:b/>
                <w:bCs/>
                <w:sz w:val="28"/>
                <w:szCs w:val="28"/>
                <w:lang w:val="uz-Cyrl-UZ"/>
              </w:rPr>
            </w:pPr>
            <w:r w:rsidRPr="00F72861">
              <w:rPr>
                <w:rFonts w:eastAsia="Times New Roman"/>
                <w:b/>
                <w:bCs/>
                <w:sz w:val="28"/>
                <w:szCs w:val="28"/>
                <w:lang w:val="uz-Cyrl-UZ"/>
              </w:rPr>
              <w:t>Fanning b</w:t>
            </w:r>
            <w:r>
              <w:rPr>
                <w:rFonts w:eastAsia="Times New Roman"/>
                <w:b/>
                <w:bCs/>
                <w:sz w:val="28"/>
                <w:szCs w:val="28"/>
                <w:lang w:val="uz-Cyrl-UZ"/>
              </w:rPr>
              <w:t>o‘</w:t>
            </w:r>
            <w:r w:rsidRPr="00F72861">
              <w:rPr>
                <w:rFonts w:eastAsia="Times New Roman"/>
                <w:b/>
                <w:bCs/>
                <w:sz w:val="28"/>
                <w:szCs w:val="28"/>
                <w:lang w:val="uz-Cyrl-UZ"/>
              </w:rPr>
              <w:t>limi va mavzusi, ma’ruza mazmuni</w:t>
            </w:r>
          </w:p>
        </w:tc>
        <w:tc>
          <w:tcPr>
            <w:tcW w:w="3136" w:type="dxa"/>
            <w:gridSpan w:val="4"/>
            <w:tcBorders>
              <w:top w:val="single" w:sz="4" w:space="0" w:color="auto"/>
              <w:left w:val="single" w:sz="4" w:space="0" w:color="auto"/>
              <w:bottom w:val="nil"/>
              <w:right w:val="single" w:sz="4" w:space="0" w:color="auto"/>
            </w:tcBorders>
            <w:hideMark/>
          </w:tcPr>
          <w:p w:rsidR="00C36B59" w:rsidRDefault="00C36B59" w:rsidP="00E76CFE">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Soatlar</w:t>
            </w:r>
          </w:p>
        </w:tc>
      </w:tr>
      <w:tr w:rsidR="00C36B59" w:rsidTr="00E76CFE">
        <w:trPr>
          <w:cantSplit/>
          <w:trHeight w:val="1804"/>
        </w:trPr>
        <w:tc>
          <w:tcPr>
            <w:tcW w:w="568" w:type="dxa"/>
            <w:vMerge/>
            <w:tcBorders>
              <w:top w:val="single" w:sz="4" w:space="0" w:color="auto"/>
              <w:left w:val="single" w:sz="4" w:space="0" w:color="auto"/>
              <w:bottom w:val="single" w:sz="4" w:space="0" w:color="auto"/>
              <w:right w:val="single" w:sz="4" w:space="0" w:color="auto"/>
            </w:tcBorders>
            <w:vAlign w:val="center"/>
            <w:hideMark/>
          </w:tcPr>
          <w:p w:rsidR="00C36B59" w:rsidRDefault="00C36B59" w:rsidP="00E76CFE">
            <w:pPr>
              <w:spacing w:after="0" w:line="240" w:lineRule="auto"/>
              <w:rPr>
                <w:rFonts w:ascii="Times New Roman" w:eastAsia="Times New Roman" w:hAnsi="Times New Roman" w:cs="Times New Roman"/>
                <w:b/>
                <w:bCs/>
                <w:sz w:val="28"/>
                <w:szCs w:val="28"/>
                <w:lang w:val="uz-Cyrl-UZ" w:eastAsia="ru-RU"/>
              </w:rPr>
            </w:pPr>
          </w:p>
        </w:tc>
        <w:tc>
          <w:tcPr>
            <w:tcW w:w="5936" w:type="dxa"/>
            <w:vMerge/>
            <w:tcBorders>
              <w:top w:val="single" w:sz="4" w:space="0" w:color="auto"/>
              <w:left w:val="single" w:sz="4" w:space="0" w:color="auto"/>
              <w:bottom w:val="single" w:sz="4" w:space="0" w:color="auto"/>
              <w:right w:val="single" w:sz="4" w:space="0" w:color="auto"/>
            </w:tcBorders>
            <w:vAlign w:val="center"/>
            <w:hideMark/>
          </w:tcPr>
          <w:p w:rsidR="00C36B59" w:rsidRDefault="00C36B59" w:rsidP="00E76CFE">
            <w:pPr>
              <w:spacing w:after="0" w:line="240" w:lineRule="auto"/>
              <w:rPr>
                <w:rFonts w:ascii="Times New Roman" w:eastAsia="Times New Roman" w:hAnsi="Times New Roman" w:cs="Times New Roman"/>
                <w:b/>
                <w:bCs/>
                <w:sz w:val="28"/>
                <w:szCs w:val="28"/>
                <w:lang w:val="uz-Cyrl-UZ" w:eastAsia="ru-RU"/>
              </w:rPr>
            </w:pPr>
          </w:p>
        </w:tc>
        <w:tc>
          <w:tcPr>
            <w:tcW w:w="672" w:type="dxa"/>
            <w:tcBorders>
              <w:top w:val="single" w:sz="4" w:space="0" w:color="auto"/>
              <w:left w:val="single" w:sz="4" w:space="0" w:color="auto"/>
              <w:bottom w:val="single" w:sz="4" w:space="0" w:color="auto"/>
              <w:right w:val="single" w:sz="4" w:space="0" w:color="auto"/>
            </w:tcBorders>
            <w:textDirection w:val="btLr"/>
            <w:vAlign w:val="center"/>
            <w:hideMark/>
          </w:tcPr>
          <w:p w:rsidR="00C36B59" w:rsidRDefault="00C36B59" w:rsidP="00E76CF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Jami</w:t>
            </w:r>
          </w:p>
        </w:tc>
        <w:tc>
          <w:tcPr>
            <w:tcW w:w="574" w:type="dxa"/>
            <w:tcBorders>
              <w:top w:val="single" w:sz="4" w:space="0" w:color="auto"/>
              <w:left w:val="single" w:sz="4" w:space="0" w:color="auto"/>
              <w:bottom w:val="single" w:sz="4" w:space="0" w:color="auto"/>
              <w:right w:val="single" w:sz="4" w:space="0" w:color="auto"/>
            </w:tcBorders>
            <w:textDirection w:val="btLr"/>
            <w:vAlign w:val="center"/>
            <w:hideMark/>
          </w:tcPr>
          <w:p w:rsidR="00C36B59" w:rsidRDefault="00C36B59" w:rsidP="00E76CFE">
            <w:pPr>
              <w:spacing w:after="0" w:line="240" w:lineRule="auto"/>
              <w:ind w:firstLine="255"/>
              <w:jc w:val="center"/>
              <w:rPr>
                <w:rFonts w:ascii="Times New Roman" w:hAnsi="Times New Roman" w:cs="Times New Roman"/>
                <w:b/>
                <w:bCs/>
                <w:sz w:val="24"/>
                <w:szCs w:val="24"/>
              </w:rPr>
            </w:pPr>
            <w:r>
              <w:rPr>
                <w:rFonts w:ascii="Times New Roman" w:hAnsi="Times New Roman" w:cs="Times New Roman"/>
                <w:b/>
                <w:bCs/>
                <w:sz w:val="24"/>
                <w:szCs w:val="24"/>
              </w:rPr>
              <w:t>Ma’ruza</w:t>
            </w:r>
          </w:p>
        </w:tc>
        <w:tc>
          <w:tcPr>
            <w:tcW w:w="542" w:type="dxa"/>
            <w:tcBorders>
              <w:top w:val="single" w:sz="4" w:space="0" w:color="auto"/>
              <w:left w:val="single" w:sz="4" w:space="0" w:color="auto"/>
              <w:bottom w:val="single" w:sz="4" w:space="0" w:color="auto"/>
              <w:right w:val="single" w:sz="4" w:space="0" w:color="auto"/>
            </w:tcBorders>
            <w:textDirection w:val="btLr"/>
            <w:vAlign w:val="center"/>
            <w:hideMark/>
          </w:tcPr>
          <w:p w:rsidR="00C36B59" w:rsidRDefault="00C36B59" w:rsidP="00E76CFE">
            <w:pPr>
              <w:spacing w:after="0" w:line="240" w:lineRule="auto"/>
              <w:jc w:val="center"/>
              <w:rPr>
                <w:rFonts w:ascii="Times New Roman" w:hAnsi="Times New Roman" w:cs="Times New Roman"/>
                <w:b/>
                <w:bCs/>
                <w:sz w:val="24"/>
                <w:szCs w:val="24"/>
                <w:lang w:val="uz-Cyrl-UZ"/>
              </w:rPr>
            </w:pPr>
            <w:r>
              <w:rPr>
                <w:rFonts w:ascii="Times New Roman" w:hAnsi="Times New Roman" w:cs="Times New Roman"/>
                <w:b/>
                <w:bCs/>
                <w:sz w:val="24"/>
                <w:szCs w:val="24"/>
                <w:lang w:val="uz-Cyrl-UZ"/>
              </w:rPr>
              <w:t>Amaliy</w:t>
            </w:r>
          </w:p>
          <w:p w:rsidR="00C36B59" w:rsidRDefault="00C36B59" w:rsidP="00E76CFE">
            <w:pPr>
              <w:spacing w:after="0" w:line="240" w:lineRule="auto"/>
              <w:jc w:val="center"/>
              <w:rPr>
                <w:rFonts w:ascii="Times New Roman" w:hAnsi="Times New Roman" w:cs="Times New Roman"/>
                <w:b/>
                <w:bCs/>
                <w:sz w:val="24"/>
                <w:szCs w:val="24"/>
                <w:lang w:val="uz-Cyrl-UZ"/>
              </w:rPr>
            </w:pPr>
            <w:r>
              <w:rPr>
                <w:rFonts w:ascii="Times New Roman" w:hAnsi="Times New Roman" w:cs="Times New Roman"/>
                <w:b/>
                <w:bCs/>
                <w:sz w:val="24"/>
                <w:szCs w:val="24"/>
                <w:lang w:val="uz-Cyrl-UZ"/>
              </w:rPr>
              <w:t>mashgʻulot</w:t>
            </w:r>
          </w:p>
        </w:tc>
        <w:tc>
          <w:tcPr>
            <w:tcW w:w="1348" w:type="dxa"/>
            <w:tcBorders>
              <w:top w:val="single" w:sz="4" w:space="0" w:color="auto"/>
              <w:left w:val="single" w:sz="4" w:space="0" w:color="auto"/>
              <w:bottom w:val="single" w:sz="4" w:space="0" w:color="auto"/>
              <w:right w:val="single" w:sz="4" w:space="0" w:color="auto"/>
            </w:tcBorders>
            <w:textDirection w:val="btLr"/>
            <w:vAlign w:val="center"/>
            <w:hideMark/>
          </w:tcPr>
          <w:p w:rsidR="00C36B59" w:rsidRDefault="00C36B59" w:rsidP="00E76CF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Mustaqil ta’lim</w:t>
            </w:r>
          </w:p>
        </w:tc>
      </w:tr>
      <w:tr w:rsidR="00C36B59" w:rsidTr="00E76CFE">
        <w:trPr>
          <w:trHeight w:val="592"/>
        </w:trPr>
        <w:tc>
          <w:tcPr>
            <w:tcW w:w="568" w:type="dxa"/>
            <w:tcBorders>
              <w:top w:val="single" w:sz="4" w:space="0" w:color="auto"/>
              <w:left w:val="single" w:sz="4" w:space="0" w:color="auto"/>
              <w:bottom w:val="single" w:sz="4" w:space="0" w:color="auto"/>
              <w:right w:val="single" w:sz="4" w:space="0" w:color="auto"/>
            </w:tcBorders>
            <w:hideMark/>
          </w:tcPr>
          <w:p w:rsidR="00C36B59" w:rsidRDefault="00C36B59" w:rsidP="00E76CFE">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c>
          <w:tcPr>
            <w:tcW w:w="5936" w:type="dxa"/>
            <w:tcBorders>
              <w:top w:val="single" w:sz="4" w:space="0" w:color="auto"/>
              <w:left w:val="single" w:sz="4" w:space="0" w:color="auto"/>
              <w:bottom w:val="single" w:sz="4" w:space="0" w:color="auto"/>
              <w:right w:val="single" w:sz="4" w:space="0" w:color="auto"/>
            </w:tcBorders>
            <w:vAlign w:val="center"/>
            <w:hideMark/>
          </w:tcPr>
          <w:p w:rsidR="00C36B59" w:rsidRPr="00F72861" w:rsidRDefault="00C36B59" w:rsidP="00E76CFE">
            <w:pPr>
              <w:pStyle w:val="a5"/>
              <w:spacing w:line="276" w:lineRule="auto"/>
              <w:jc w:val="left"/>
              <w:rPr>
                <w:rFonts w:eastAsia="Times New Roman"/>
                <w:sz w:val="28"/>
                <w:szCs w:val="28"/>
                <w:lang w:val="uz-Cyrl-UZ"/>
              </w:rPr>
            </w:pPr>
            <w:r w:rsidRPr="00F72861">
              <w:rPr>
                <w:rFonts w:eastAsia="Times New Roman"/>
                <w:sz w:val="28"/>
                <w:szCs w:val="28"/>
                <w:lang w:val="uz-Cyrl-UZ"/>
              </w:rPr>
              <w:t xml:space="preserve">“Qadimgi turkiy til” </w:t>
            </w:r>
            <w:r>
              <w:rPr>
                <w:rFonts w:eastAsia="Times New Roman"/>
                <w:sz w:val="28"/>
                <w:szCs w:val="28"/>
                <w:lang w:val="en-US"/>
              </w:rPr>
              <w:t>faniga</w:t>
            </w:r>
            <w:r w:rsidRPr="00A608CC">
              <w:rPr>
                <w:rFonts w:eastAsia="Times New Roman"/>
                <w:sz w:val="28"/>
                <w:szCs w:val="28"/>
                <w:lang w:val="en-US"/>
              </w:rPr>
              <w:t xml:space="preserve"> </w:t>
            </w:r>
            <w:r>
              <w:rPr>
                <w:rFonts w:eastAsia="Times New Roman"/>
                <w:sz w:val="28"/>
                <w:szCs w:val="28"/>
                <w:lang w:val="en-US"/>
              </w:rPr>
              <w:t>kirish</w:t>
            </w:r>
            <w:r w:rsidRPr="00A608CC">
              <w:rPr>
                <w:rFonts w:eastAsia="Times New Roman"/>
                <w:sz w:val="28"/>
                <w:szCs w:val="28"/>
                <w:lang w:val="en-US"/>
              </w:rPr>
              <w:t>.</w:t>
            </w:r>
            <w:r w:rsidRPr="00F72861">
              <w:rPr>
                <w:rFonts w:eastAsia="Times New Roman"/>
                <w:sz w:val="28"/>
                <w:szCs w:val="28"/>
                <w:lang w:val="uz-Cyrl-UZ"/>
              </w:rPr>
              <w:t xml:space="preserve"> </w:t>
            </w:r>
            <w:r>
              <w:rPr>
                <w:rFonts w:eastAsia="Times New Roman"/>
                <w:sz w:val="28"/>
                <w:szCs w:val="28"/>
                <w:lang w:val="uz-Cyrl-UZ"/>
              </w:rPr>
              <w:t xml:space="preserve">Qadimgi turkiy </w:t>
            </w:r>
            <w:r>
              <w:rPr>
                <w:rFonts w:eastAsia="Times New Roman"/>
                <w:sz w:val="28"/>
                <w:szCs w:val="28"/>
                <w:lang w:val="en-US"/>
              </w:rPr>
              <w:t xml:space="preserve">obidalar, ularning </w:t>
            </w:r>
            <w:r>
              <w:rPr>
                <w:rFonts w:eastAsia="Times New Roman"/>
                <w:sz w:val="28"/>
                <w:szCs w:val="28"/>
                <w:lang w:val="uz-Cyrl-UZ"/>
              </w:rPr>
              <w:t xml:space="preserve"> </w:t>
            </w:r>
            <w:r>
              <w:rPr>
                <w:rFonts w:eastAsia="Times New Roman"/>
                <w:sz w:val="28"/>
                <w:szCs w:val="28"/>
                <w:lang w:val="en-US"/>
              </w:rPr>
              <w:t>topilishi, o‘qilishi.</w:t>
            </w:r>
          </w:p>
        </w:tc>
        <w:tc>
          <w:tcPr>
            <w:tcW w:w="672" w:type="dxa"/>
            <w:tcBorders>
              <w:top w:val="single" w:sz="4" w:space="0" w:color="auto"/>
              <w:left w:val="single" w:sz="4" w:space="0" w:color="auto"/>
              <w:bottom w:val="single" w:sz="4" w:space="0" w:color="auto"/>
              <w:right w:val="single" w:sz="4" w:space="0" w:color="auto"/>
            </w:tcBorders>
            <w:vAlign w:val="center"/>
            <w:hideMark/>
          </w:tcPr>
          <w:p w:rsidR="00C36B59" w:rsidRPr="00E6551B" w:rsidRDefault="00C36B59" w:rsidP="00E76CF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p>
        </w:tc>
        <w:tc>
          <w:tcPr>
            <w:tcW w:w="574" w:type="dxa"/>
            <w:tcBorders>
              <w:top w:val="single" w:sz="4" w:space="0" w:color="auto"/>
              <w:left w:val="single" w:sz="4" w:space="0" w:color="auto"/>
              <w:bottom w:val="single" w:sz="4" w:space="0" w:color="auto"/>
              <w:right w:val="single" w:sz="4" w:space="0" w:color="auto"/>
            </w:tcBorders>
            <w:vAlign w:val="center"/>
            <w:hideMark/>
          </w:tcPr>
          <w:p w:rsidR="00C36B59" w:rsidRDefault="00C36B59" w:rsidP="00E76CFE">
            <w:pPr>
              <w:spacing w:after="0" w:line="240" w:lineRule="auto"/>
              <w:jc w:val="center"/>
              <w:rPr>
                <w:rFonts w:ascii="Times New Roman" w:hAnsi="Times New Roman" w:cs="Times New Roman"/>
                <w:sz w:val="28"/>
                <w:szCs w:val="28"/>
                <w:lang w:val="uz-Cyrl-UZ"/>
              </w:rPr>
            </w:pPr>
            <w:r>
              <w:rPr>
                <w:rFonts w:ascii="Times New Roman" w:hAnsi="Times New Roman" w:cs="Times New Roman"/>
                <w:sz w:val="28"/>
                <w:szCs w:val="28"/>
                <w:lang w:val="uz-Cyrl-UZ"/>
              </w:rPr>
              <w:t>2</w:t>
            </w:r>
          </w:p>
        </w:tc>
        <w:tc>
          <w:tcPr>
            <w:tcW w:w="542" w:type="dxa"/>
            <w:tcBorders>
              <w:top w:val="single" w:sz="4" w:space="0" w:color="auto"/>
              <w:left w:val="single" w:sz="4" w:space="0" w:color="auto"/>
              <w:bottom w:val="single" w:sz="4" w:space="0" w:color="auto"/>
              <w:right w:val="single" w:sz="4" w:space="0" w:color="auto"/>
            </w:tcBorders>
            <w:vAlign w:val="center"/>
            <w:hideMark/>
          </w:tcPr>
          <w:p w:rsidR="00C36B59" w:rsidRPr="00663E47" w:rsidRDefault="00C36B59" w:rsidP="00E76CFE">
            <w:pPr>
              <w:pStyle w:val="afe"/>
              <w:spacing w:line="276" w:lineRule="auto"/>
              <w:ind w:left="0"/>
              <w:jc w:val="center"/>
              <w:rPr>
                <w:sz w:val="28"/>
                <w:szCs w:val="28"/>
                <w:lang w:val="en-US"/>
              </w:rPr>
            </w:pPr>
            <w:r>
              <w:rPr>
                <w:sz w:val="28"/>
                <w:szCs w:val="28"/>
                <w:lang w:val="en-US"/>
              </w:rPr>
              <w:t>2</w:t>
            </w:r>
          </w:p>
        </w:tc>
        <w:tc>
          <w:tcPr>
            <w:tcW w:w="1348" w:type="dxa"/>
            <w:tcBorders>
              <w:top w:val="single" w:sz="4" w:space="0" w:color="auto"/>
              <w:left w:val="single" w:sz="4" w:space="0" w:color="auto"/>
              <w:bottom w:val="single" w:sz="4" w:space="0" w:color="auto"/>
              <w:right w:val="single" w:sz="4" w:space="0" w:color="auto"/>
            </w:tcBorders>
            <w:vAlign w:val="center"/>
            <w:hideMark/>
          </w:tcPr>
          <w:p w:rsidR="00C36B59" w:rsidRPr="005C6BCE" w:rsidRDefault="00C36B59" w:rsidP="00E76CFE">
            <w:pPr>
              <w:pStyle w:val="afe"/>
              <w:spacing w:line="276" w:lineRule="auto"/>
              <w:ind w:left="0" w:firstLine="0"/>
              <w:jc w:val="center"/>
              <w:rPr>
                <w:sz w:val="28"/>
                <w:szCs w:val="28"/>
                <w:lang w:val="en-US"/>
              </w:rPr>
            </w:pPr>
            <w:r>
              <w:rPr>
                <w:sz w:val="28"/>
                <w:szCs w:val="28"/>
                <w:lang w:val="en-US"/>
              </w:rPr>
              <w:t>4</w:t>
            </w:r>
          </w:p>
        </w:tc>
      </w:tr>
      <w:tr w:rsidR="00C36B59" w:rsidTr="00E76CFE">
        <w:tc>
          <w:tcPr>
            <w:tcW w:w="568" w:type="dxa"/>
            <w:tcBorders>
              <w:top w:val="single" w:sz="4" w:space="0" w:color="auto"/>
              <w:left w:val="single" w:sz="4" w:space="0" w:color="auto"/>
              <w:bottom w:val="single" w:sz="4" w:space="0" w:color="auto"/>
              <w:right w:val="single" w:sz="4" w:space="0" w:color="auto"/>
            </w:tcBorders>
            <w:hideMark/>
          </w:tcPr>
          <w:p w:rsidR="00C36B59" w:rsidRDefault="00C36B59" w:rsidP="00E76CFE">
            <w:pPr>
              <w:spacing w:after="0" w:line="240" w:lineRule="auto"/>
              <w:rPr>
                <w:rFonts w:ascii="Times New Roman" w:hAnsi="Times New Roman" w:cs="Times New Roman"/>
                <w:sz w:val="28"/>
                <w:szCs w:val="28"/>
                <w:lang w:val="uz-Cyrl-UZ"/>
              </w:rPr>
            </w:pPr>
            <w:r>
              <w:rPr>
                <w:rFonts w:ascii="Times New Roman" w:hAnsi="Times New Roman" w:cs="Times New Roman"/>
                <w:sz w:val="28"/>
                <w:szCs w:val="28"/>
                <w:lang w:val="en-US"/>
              </w:rPr>
              <w:t>2</w:t>
            </w:r>
            <w:r>
              <w:rPr>
                <w:rFonts w:ascii="Times New Roman" w:hAnsi="Times New Roman" w:cs="Times New Roman"/>
                <w:sz w:val="28"/>
                <w:szCs w:val="28"/>
                <w:lang w:val="uz-Cyrl-UZ"/>
              </w:rPr>
              <w:t>.</w:t>
            </w:r>
          </w:p>
        </w:tc>
        <w:tc>
          <w:tcPr>
            <w:tcW w:w="5936" w:type="dxa"/>
            <w:tcBorders>
              <w:top w:val="single" w:sz="4" w:space="0" w:color="auto"/>
              <w:left w:val="single" w:sz="4" w:space="0" w:color="auto"/>
              <w:bottom w:val="single" w:sz="4" w:space="0" w:color="auto"/>
              <w:right w:val="single" w:sz="4" w:space="0" w:color="auto"/>
            </w:tcBorders>
            <w:vAlign w:val="center"/>
            <w:hideMark/>
          </w:tcPr>
          <w:p w:rsidR="00C36B59" w:rsidRPr="00F72861" w:rsidRDefault="00C36B59" w:rsidP="00E76CFE">
            <w:pPr>
              <w:pStyle w:val="a5"/>
              <w:spacing w:line="276" w:lineRule="auto"/>
              <w:jc w:val="left"/>
              <w:rPr>
                <w:rFonts w:eastAsia="Times New Roman"/>
                <w:sz w:val="28"/>
                <w:szCs w:val="28"/>
                <w:lang w:val="uz-Cyrl-UZ"/>
              </w:rPr>
            </w:pPr>
            <w:r>
              <w:rPr>
                <w:rFonts w:eastAsia="Times New Roman"/>
                <w:sz w:val="28"/>
                <w:szCs w:val="28"/>
                <w:lang w:val="en-US"/>
              </w:rPr>
              <w:t xml:space="preserve">O‘rxun, uygʻur  yozuvlari va ularning grafik </w:t>
            </w:r>
            <w:r>
              <w:rPr>
                <w:rFonts w:eastAsia="Times New Roman"/>
                <w:sz w:val="28"/>
                <w:szCs w:val="28"/>
                <w:lang w:val="en-US"/>
              </w:rPr>
              <w:lastRenderedPageBreak/>
              <w:t>xususiyatlari</w:t>
            </w:r>
            <w:r w:rsidRPr="00F72861">
              <w:rPr>
                <w:rFonts w:eastAsia="Times New Roman"/>
                <w:sz w:val="28"/>
                <w:szCs w:val="28"/>
                <w:lang w:val="uz-Cyrl-UZ"/>
              </w:rPr>
              <w:t>.</w:t>
            </w:r>
          </w:p>
        </w:tc>
        <w:tc>
          <w:tcPr>
            <w:tcW w:w="672" w:type="dxa"/>
            <w:tcBorders>
              <w:top w:val="single" w:sz="4" w:space="0" w:color="auto"/>
              <w:left w:val="single" w:sz="4" w:space="0" w:color="auto"/>
              <w:bottom w:val="single" w:sz="4" w:space="0" w:color="auto"/>
              <w:right w:val="single" w:sz="4" w:space="0" w:color="auto"/>
            </w:tcBorders>
            <w:vAlign w:val="center"/>
            <w:hideMark/>
          </w:tcPr>
          <w:p w:rsidR="00C36B59" w:rsidRPr="007359C4" w:rsidRDefault="00C36B59" w:rsidP="00E76CF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uz-Cyrl-UZ"/>
              </w:rPr>
              <w:lastRenderedPageBreak/>
              <w:t>1</w:t>
            </w:r>
            <w:r>
              <w:rPr>
                <w:rFonts w:ascii="Times New Roman" w:hAnsi="Times New Roman" w:cs="Times New Roman"/>
                <w:sz w:val="28"/>
                <w:szCs w:val="28"/>
                <w:lang w:val="en-US"/>
              </w:rPr>
              <w:t>0</w:t>
            </w:r>
          </w:p>
        </w:tc>
        <w:tc>
          <w:tcPr>
            <w:tcW w:w="574" w:type="dxa"/>
            <w:tcBorders>
              <w:top w:val="single" w:sz="4" w:space="0" w:color="auto"/>
              <w:left w:val="single" w:sz="4" w:space="0" w:color="auto"/>
              <w:bottom w:val="single" w:sz="4" w:space="0" w:color="auto"/>
              <w:right w:val="single" w:sz="4" w:space="0" w:color="auto"/>
            </w:tcBorders>
            <w:vAlign w:val="center"/>
            <w:hideMark/>
          </w:tcPr>
          <w:p w:rsidR="00C36B59" w:rsidRDefault="00C36B59" w:rsidP="00E76CFE">
            <w:pPr>
              <w:spacing w:after="0" w:line="240" w:lineRule="auto"/>
              <w:jc w:val="center"/>
              <w:rPr>
                <w:rFonts w:ascii="Times New Roman" w:hAnsi="Times New Roman" w:cs="Times New Roman"/>
                <w:sz w:val="28"/>
                <w:szCs w:val="28"/>
                <w:lang w:val="uz-Cyrl-UZ"/>
              </w:rPr>
            </w:pPr>
            <w:r>
              <w:rPr>
                <w:rFonts w:ascii="Times New Roman" w:hAnsi="Times New Roman" w:cs="Times New Roman"/>
                <w:sz w:val="28"/>
                <w:szCs w:val="28"/>
                <w:lang w:val="uz-Cyrl-UZ"/>
              </w:rPr>
              <w:t>2</w:t>
            </w:r>
          </w:p>
        </w:tc>
        <w:tc>
          <w:tcPr>
            <w:tcW w:w="542" w:type="dxa"/>
            <w:tcBorders>
              <w:top w:val="single" w:sz="4" w:space="0" w:color="auto"/>
              <w:left w:val="single" w:sz="4" w:space="0" w:color="auto"/>
              <w:bottom w:val="single" w:sz="4" w:space="0" w:color="auto"/>
              <w:right w:val="single" w:sz="4" w:space="0" w:color="auto"/>
            </w:tcBorders>
            <w:vAlign w:val="center"/>
            <w:hideMark/>
          </w:tcPr>
          <w:p w:rsidR="00C36B59" w:rsidRPr="00663E47" w:rsidRDefault="00C36B59" w:rsidP="00E76CFE">
            <w:pPr>
              <w:pStyle w:val="afe"/>
              <w:spacing w:line="276" w:lineRule="auto"/>
              <w:ind w:left="0"/>
              <w:jc w:val="center"/>
              <w:rPr>
                <w:sz w:val="28"/>
                <w:szCs w:val="28"/>
                <w:lang w:val="en-US"/>
              </w:rPr>
            </w:pPr>
            <w:r>
              <w:rPr>
                <w:sz w:val="28"/>
                <w:szCs w:val="28"/>
                <w:lang w:val="en-US"/>
              </w:rPr>
              <w:t>4</w:t>
            </w:r>
          </w:p>
        </w:tc>
        <w:tc>
          <w:tcPr>
            <w:tcW w:w="1348" w:type="dxa"/>
            <w:tcBorders>
              <w:top w:val="single" w:sz="4" w:space="0" w:color="auto"/>
              <w:left w:val="single" w:sz="4" w:space="0" w:color="auto"/>
              <w:bottom w:val="single" w:sz="4" w:space="0" w:color="auto"/>
              <w:right w:val="single" w:sz="4" w:space="0" w:color="auto"/>
            </w:tcBorders>
            <w:vAlign w:val="center"/>
            <w:hideMark/>
          </w:tcPr>
          <w:p w:rsidR="00C36B59" w:rsidRPr="007359C4" w:rsidRDefault="00C36B59" w:rsidP="00E76CFE">
            <w:pPr>
              <w:pStyle w:val="afe"/>
              <w:spacing w:line="276" w:lineRule="auto"/>
              <w:ind w:left="0" w:firstLine="0"/>
              <w:jc w:val="center"/>
              <w:rPr>
                <w:sz w:val="28"/>
                <w:szCs w:val="28"/>
                <w:lang w:val="en-US"/>
              </w:rPr>
            </w:pPr>
            <w:r>
              <w:rPr>
                <w:sz w:val="28"/>
                <w:szCs w:val="28"/>
                <w:lang w:val="en-US"/>
              </w:rPr>
              <w:t>4</w:t>
            </w:r>
          </w:p>
        </w:tc>
      </w:tr>
      <w:tr w:rsidR="00C36B59" w:rsidRPr="00901385" w:rsidTr="00E76CFE">
        <w:trPr>
          <w:trHeight w:val="636"/>
        </w:trPr>
        <w:tc>
          <w:tcPr>
            <w:tcW w:w="568" w:type="dxa"/>
            <w:tcBorders>
              <w:top w:val="single" w:sz="4" w:space="0" w:color="auto"/>
              <w:left w:val="single" w:sz="4" w:space="0" w:color="auto"/>
              <w:bottom w:val="single" w:sz="4" w:space="0" w:color="auto"/>
              <w:right w:val="single" w:sz="4" w:space="0" w:color="auto"/>
            </w:tcBorders>
            <w:hideMark/>
          </w:tcPr>
          <w:p w:rsidR="00C36B59" w:rsidRDefault="00C36B59" w:rsidP="00E76CFE">
            <w:pPr>
              <w:spacing w:after="0" w:line="240" w:lineRule="auto"/>
              <w:rPr>
                <w:rFonts w:ascii="Times New Roman" w:hAnsi="Times New Roman" w:cs="Times New Roman"/>
                <w:sz w:val="28"/>
                <w:szCs w:val="28"/>
                <w:lang w:val="uz-Cyrl-UZ"/>
              </w:rPr>
            </w:pPr>
            <w:r>
              <w:rPr>
                <w:rFonts w:ascii="Times New Roman" w:hAnsi="Times New Roman" w:cs="Times New Roman"/>
                <w:sz w:val="28"/>
                <w:szCs w:val="28"/>
                <w:lang w:val="en-US"/>
              </w:rPr>
              <w:lastRenderedPageBreak/>
              <w:t>3</w:t>
            </w:r>
            <w:r>
              <w:rPr>
                <w:rFonts w:ascii="Times New Roman" w:hAnsi="Times New Roman" w:cs="Times New Roman"/>
                <w:sz w:val="28"/>
                <w:szCs w:val="28"/>
                <w:lang w:val="uz-Cyrl-UZ"/>
              </w:rPr>
              <w:t>.</w:t>
            </w:r>
          </w:p>
        </w:tc>
        <w:tc>
          <w:tcPr>
            <w:tcW w:w="5936" w:type="dxa"/>
            <w:tcBorders>
              <w:top w:val="single" w:sz="4" w:space="0" w:color="auto"/>
              <w:left w:val="single" w:sz="4" w:space="0" w:color="auto"/>
              <w:bottom w:val="single" w:sz="4" w:space="0" w:color="auto"/>
              <w:right w:val="single" w:sz="4" w:space="0" w:color="auto"/>
            </w:tcBorders>
            <w:vAlign w:val="center"/>
            <w:hideMark/>
          </w:tcPr>
          <w:p w:rsidR="00C36B59" w:rsidRPr="00F72861" w:rsidRDefault="00C36B59" w:rsidP="00E76CFE">
            <w:pPr>
              <w:pStyle w:val="a5"/>
              <w:spacing w:line="276" w:lineRule="auto"/>
              <w:jc w:val="left"/>
              <w:rPr>
                <w:rFonts w:eastAsia="Times New Roman"/>
                <w:sz w:val="28"/>
                <w:szCs w:val="28"/>
                <w:lang w:val="uz-Cyrl-UZ"/>
              </w:rPr>
            </w:pPr>
            <w:r w:rsidRPr="00F72861">
              <w:rPr>
                <w:rFonts w:eastAsia="Times New Roman"/>
                <w:sz w:val="28"/>
                <w:szCs w:val="28"/>
                <w:lang w:val="uz-Cyrl-UZ"/>
              </w:rPr>
              <w:t>Qadimgi turkiy til</w:t>
            </w:r>
            <w:r>
              <w:rPr>
                <w:rFonts w:eastAsia="Times New Roman"/>
                <w:sz w:val="28"/>
                <w:szCs w:val="28"/>
                <w:lang w:val="en-US"/>
              </w:rPr>
              <w:t>ning fonetik xususiyatlari</w:t>
            </w:r>
            <w:r w:rsidRPr="00F72861">
              <w:rPr>
                <w:rFonts w:eastAsia="Times New Roman"/>
                <w:sz w:val="28"/>
                <w:szCs w:val="28"/>
                <w:lang w:val="uz-Cyrl-UZ"/>
              </w:rPr>
              <w:t>.</w:t>
            </w:r>
          </w:p>
        </w:tc>
        <w:tc>
          <w:tcPr>
            <w:tcW w:w="672" w:type="dxa"/>
            <w:tcBorders>
              <w:top w:val="single" w:sz="4" w:space="0" w:color="auto"/>
              <w:left w:val="single" w:sz="4" w:space="0" w:color="auto"/>
              <w:bottom w:val="single" w:sz="4" w:space="0" w:color="auto"/>
              <w:right w:val="single" w:sz="4" w:space="0" w:color="auto"/>
            </w:tcBorders>
            <w:vAlign w:val="center"/>
            <w:hideMark/>
          </w:tcPr>
          <w:p w:rsidR="00C36B59" w:rsidRPr="00E6551B" w:rsidRDefault="00C36B59" w:rsidP="00E76CF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p>
        </w:tc>
        <w:tc>
          <w:tcPr>
            <w:tcW w:w="574" w:type="dxa"/>
            <w:tcBorders>
              <w:top w:val="single" w:sz="4" w:space="0" w:color="auto"/>
              <w:left w:val="single" w:sz="4" w:space="0" w:color="auto"/>
              <w:bottom w:val="single" w:sz="4" w:space="0" w:color="auto"/>
              <w:right w:val="single" w:sz="4" w:space="0" w:color="auto"/>
            </w:tcBorders>
            <w:vAlign w:val="center"/>
            <w:hideMark/>
          </w:tcPr>
          <w:p w:rsidR="00C36B59" w:rsidRPr="00901385" w:rsidRDefault="00C36B59" w:rsidP="00E76CFE">
            <w:pPr>
              <w:spacing w:after="0" w:line="240" w:lineRule="auto"/>
              <w:jc w:val="center"/>
              <w:rPr>
                <w:rFonts w:ascii="Times New Roman" w:hAnsi="Times New Roman" w:cs="Times New Roman"/>
                <w:sz w:val="28"/>
                <w:szCs w:val="28"/>
                <w:lang w:val="uz-Cyrl-UZ"/>
              </w:rPr>
            </w:pPr>
            <w:r w:rsidRPr="00901385">
              <w:rPr>
                <w:rFonts w:ascii="Times New Roman" w:hAnsi="Times New Roman" w:cs="Times New Roman"/>
                <w:sz w:val="28"/>
                <w:szCs w:val="28"/>
                <w:lang w:val="uz-Cyrl-UZ"/>
              </w:rPr>
              <w:t>2</w:t>
            </w:r>
          </w:p>
        </w:tc>
        <w:tc>
          <w:tcPr>
            <w:tcW w:w="542" w:type="dxa"/>
            <w:tcBorders>
              <w:top w:val="single" w:sz="4" w:space="0" w:color="auto"/>
              <w:left w:val="single" w:sz="4" w:space="0" w:color="auto"/>
              <w:bottom w:val="single" w:sz="4" w:space="0" w:color="auto"/>
              <w:right w:val="single" w:sz="4" w:space="0" w:color="auto"/>
            </w:tcBorders>
            <w:vAlign w:val="center"/>
            <w:hideMark/>
          </w:tcPr>
          <w:p w:rsidR="00C36B59" w:rsidRPr="00663E47" w:rsidRDefault="00C36B59" w:rsidP="00E76CFE">
            <w:pPr>
              <w:pStyle w:val="afe"/>
              <w:spacing w:line="276" w:lineRule="auto"/>
              <w:ind w:left="0"/>
              <w:jc w:val="center"/>
              <w:rPr>
                <w:sz w:val="28"/>
                <w:szCs w:val="28"/>
                <w:lang w:val="en-US"/>
              </w:rPr>
            </w:pPr>
            <w:r>
              <w:rPr>
                <w:sz w:val="28"/>
                <w:szCs w:val="28"/>
                <w:lang w:val="en-US"/>
              </w:rPr>
              <w:t>2</w:t>
            </w:r>
          </w:p>
        </w:tc>
        <w:tc>
          <w:tcPr>
            <w:tcW w:w="1348" w:type="dxa"/>
            <w:tcBorders>
              <w:top w:val="single" w:sz="4" w:space="0" w:color="auto"/>
              <w:left w:val="single" w:sz="4" w:space="0" w:color="auto"/>
              <w:bottom w:val="single" w:sz="4" w:space="0" w:color="auto"/>
              <w:right w:val="single" w:sz="4" w:space="0" w:color="auto"/>
            </w:tcBorders>
            <w:vAlign w:val="center"/>
            <w:hideMark/>
          </w:tcPr>
          <w:p w:rsidR="00C36B59" w:rsidRPr="004F268C" w:rsidRDefault="00C36B59" w:rsidP="00E76CFE">
            <w:pPr>
              <w:pStyle w:val="afe"/>
              <w:spacing w:line="276" w:lineRule="auto"/>
              <w:ind w:left="0" w:firstLine="0"/>
              <w:jc w:val="center"/>
              <w:rPr>
                <w:sz w:val="28"/>
                <w:szCs w:val="28"/>
                <w:lang w:val="en-US"/>
              </w:rPr>
            </w:pPr>
            <w:r>
              <w:rPr>
                <w:sz w:val="28"/>
                <w:szCs w:val="28"/>
                <w:lang w:val="en-US"/>
              </w:rPr>
              <w:t>4</w:t>
            </w:r>
          </w:p>
        </w:tc>
      </w:tr>
      <w:tr w:rsidR="00C36B59" w:rsidTr="00E76CFE">
        <w:trPr>
          <w:trHeight w:val="546"/>
        </w:trPr>
        <w:tc>
          <w:tcPr>
            <w:tcW w:w="568" w:type="dxa"/>
            <w:tcBorders>
              <w:top w:val="single" w:sz="4" w:space="0" w:color="auto"/>
              <w:left w:val="single" w:sz="4" w:space="0" w:color="auto"/>
              <w:bottom w:val="single" w:sz="4" w:space="0" w:color="auto"/>
              <w:right w:val="single" w:sz="4" w:space="0" w:color="auto"/>
            </w:tcBorders>
            <w:hideMark/>
          </w:tcPr>
          <w:p w:rsidR="00C36B59" w:rsidRDefault="00C36B59" w:rsidP="00E76CFE">
            <w:pPr>
              <w:spacing w:after="0" w:line="240" w:lineRule="auto"/>
              <w:rPr>
                <w:rFonts w:ascii="Times New Roman" w:hAnsi="Times New Roman" w:cs="Times New Roman"/>
                <w:sz w:val="28"/>
                <w:szCs w:val="28"/>
                <w:lang w:val="uz-Cyrl-UZ"/>
              </w:rPr>
            </w:pPr>
            <w:r>
              <w:rPr>
                <w:rFonts w:ascii="Times New Roman" w:hAnsi="Times New Roman" w:cs="Times New Roman"/>
                <w:sz w:val="28"/>
                <w:szCs w:val="28"/>
                <w:lang w:val="en-US"/>
              </w:rPr>
              <w:t>4</w:t>
            </w:r>
            <w:r>
              <w:rPr>
                <w:rFonts w:ascii="Times New Roman" w:hAnsi="Times New Roman" w:cs="Times New Roman"/>
                <w:sz w:val="28"/>
                <w:szCs w:val="28"/>
                <w:lang w:val="uz-Cyrl-UZ"/>
              </w:rPr>
              <w:t>.</w:t>
            </w:r>
          </w:p>
        </w:tc>
        <w:tc>
          <w:tcPr>
            <w:tcW w:w="5936" w:type="dxa"/>
            <w:tcBorders>
              <w:top w:val="single" w:sz="4" w:space="0" w:color="auto"/>
              <w:left w:val="single" w:sz="4" w:space="0" w:color="auto"/>
              <w:bottom w:val="single" w:sz="4" w:space="0" w:color="auto"/>
              <w:right w:val="single" w:sz="4" w:space="0" w:color="auto"/>
            </w:tcBorders>
            <w:vAlign w:val="center"/>
            <w:hideMark/>
          </w:tcPr>
          <w:p w:rsidR="00C36B59" w:rsidRPr="00F72861" w:rsidRDefault="00C36B59" w:rsidP="00E76CFE">
            <w:pPr>
              <w:pStyle w:val="a5"/>
              <w:spacing w:line="276" w:lineRule="auto"/>
              <w:jc w:val="left"/>
              <w:rPr>
                <w:rFonts w:eastAsia="Times New Roman"/>
                <w:sz w:val="28"/>
                <w:szCs w:val="28"/>
                <w:lang w:val="uz-Cyrl-UZ"/>
              </w:rPr>
            </w:pPr>
            <w:r>
              <w:rPr>
                <w:rFonts w:eastAsia="Times New Roman"/>
                <w:sz w:val="28"/>
                <w:szCs w:val="28"/>
                <w:lang w:val="en-US"/>
              </w:rPr>
              <w:t xml:space="preserve">Qadimgi turkiy til leksikasi </w:t>
            </w:r>
            <w:r w:rsidRPr="00F72861">
              <w:rPr>
                <w:rFonts w:eastAsia="Times New Roman"/>
                <w:sz w:val="28"/>
                <w:szCs w:val="28"/>
                <w:lang w:val="uz-Cyrl-UZ"/>
              </w:rPr>
              <w:t xml:space="preserve"> </w:t>
            </w:r>
          </w:p>
        </w:tc>
        <w:tc>
          <w:tcPr>
            <w:tcW w:w="672" w:type="dxa"/>
            <w:tcBorders>
              <w:top w:val="single" w:sz="4" w:space="0" w:color="auto"/>
              <w:left w:val="single" w:sz="4" w:space="0" w:color="auto"/>
              <w:bottom w:val="single" w:sz="4" w:space="0" w:color="auto"/>
              <w:right w:val="single" w:sz="4" w:space="0" w:color="auto"/>
            </w:tcBorders>
            <w:vAlign w:val="center"/>
            <w:hideMark/>
          </w:tcPr>
          <w:p w:rsidR="00C36B59" w:rsidRPr="004F268C" w:rsidRDefault="00C36B59" w:rsidP="00E76CFE">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10</w:t>
            </w:r>
          </w:p>
        </w:tc>
        <w:tc>
          <w:tcPr>
            <w:tcW w:w="574" w:type="dxa"/>
            <w:tcBorders>
              <w:top w:val="single" w:sz="4" w:space="0" w:color="auto"/>
              <w:left w:val="single" w:sz="4" w:space="0" w:color="auto"/>
              <w:bottom w:val="single" w:sz="4" w:space="0" w:color="auto"/>
              <w:right w:val="single" w:sz="4" w:space="0" w:color="auto"/>
            </w:tcBorders>
            <w:vAlign w:val="center"/>
            <w:hideMark/>
          </w:tcPr>
          <w:p w:rsidR="00C36B59" w:rsidRDefault="00C36B59" w:rsidP="00E76CF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542" w:type="dxa"/>
            <w:tcBorders>
              <w:top w:val="single" w:sz="4" w:space="0" w:color="auto"/>
              <w:left w:val="single" w:sz="4" w:space="0" w:color="auto"/>
              <w:bottom w:val="single" w:sz="4" w:space="0" w:color="auto"/>
              <w:right w:val="single" w:sz="4" w:space="0" w:color="auto"/>
            </w:tcBorders>
            <w:vAlign w:val="center"/>
            <w:hideMark/>
          </w:tcPr>
          <w:p w:rsidR="00C36B59" w:rsidRPr="00663E47" w:rsidRDefault="00C36B59" w:rsidP="00E76CFE">
            <w:pPr>
              <w:pStyle w:val="afe"/>
              <w:spacing w:line="276" w:lineRule="auto"/>
              <w:ind w:left="0"/>
              <w:jc w:val="center"/>
              <w:rPr>
                <w:sz w:val="28"/>
                <w:szCs w:val="28"/>
                <w:lang w:val="en-US"/>
              </w:rPr>
            </w:pPr>
            <w:r>
              <w:rPr>
                <w:sz w:val="28"/>
                <w:szCs w:val="28"/>
                <w:lang w:val="en-US"/>
              </w:rPr>
              <w:t>2</w:t>
            </w:r>
          </w:p>
        </w:tc>
        <w:tc>
          <w:tcPr>
            <w:tcW w:w="1348" w:type="dxa"/>
            <w:tcBorders>
              <w:top w:val="single" w:sz="4" w:space="0" w:color="auto"/>
              <w:left w:val="single" w:sz="4" w:space="0" w:color="auto"/>
              <w:bottom w:val="single" w:sz="4" w:space="0" w:color="auto"/>
              <w:right w:val="single" w:sz="4" w:space="0" w:color="auto"/>
            </w:tcBorders>
            <w:vAlign w:val="center"/>
            <w:hideMark/>
          </w:tcPr>
          <w:p w:rsidR="00C36B59" w:rsidRPr="007359C4" w:rsidRDefault="00C36B59" w:rsidP="00E76CFE">
            <w:pPr>
              <w:pStyle w:val="afe"/>
              <w:spacing w:line="276" w:lineRule="auto"/>
              <w:ind w:left="0" w:firstLine="0"/>
              <w:jc w:val="center"/>
              <w:rPr>
                <w:sz w:val="28"/>
                <w:szCs w:val="28"/>
                <w:lang w:val="en-US"/>
              </w:rPr>
            </w:pPr>
            <w:r>
              <w:rPr>
                <w:sz w:val="28"/>
                <w:szCs w:val="28"/>
                <w:lang w:val="en-US"/>
              </w:rPr>
              <w:t>6</w:t>
            </w:r>
          </w:p>
        </w:tc>
      </w:tr>
      <w:tr w:rsidR="00C36B59" w:rsidTr="00E76CFE">
        <w:trPr>
          <w:trHeight w:val="568"/>
        </w:trPr>
        <w:tc>
          <w:tcPr>
            <w:tcW w:w="568" w:type="dxa"/>
            <w:tcBorders>
              <w:top w:val="single" w:sz="4" w:space="0" w:color="auto"/>
              <w:left w:val="single" w:sz="4" w:space="0" w:color="auto"/>
              <w:bottom w:val="single" w:sz="4" w:space="0" w:color="auto"/>
              <w:right w:val="single" w:sz="4" w:space="0" w:color="auto"/>
            </w:tcBorders>
            <w:hideMark/>
          </w:tcPr>
          <w:p w:rsidR="00C36B59" w:rsidRDefault="00C36B59" w:rsidP="00E76CFE">
            <w:pPr>
              <w:spacing w:after="0" w:line="240" w:lineRule="auto"/>
              <w:rPr>
                <w:rFonts w:ascii="Times New Roman" w:hAnsi="Times New Roman" w:cs="Times New Roman"/>
                <w:sz w:val="28"/>
                <w:szCs w:val="28"/>
                <w:lang w:val="uz-Cyrl-UZ"/>
              </w:rPr>
            </w:pPr>
            <w:r>
              <w:rPr>
                <w:rFonts w:ascii="Times New Roman" w:hAnsi="Times New Roman" w:cs="Times New Roman"/>
                <w:sz w:val="28"/>
                <w:szCs w:val="28"/>
                <w:lang w:val="en-US"/>
              </w:rPr>
              <w:t>5</w:t>
            </w:r>
            <w:r>
              <w:rPr>
                <w:rFonts w:ascii="Times New Roman" w:hAnsi="Times New Roman" w:cs="Times New Roman"/>
                <w:sz w:val="28"/>
                <w:szCs w:val="28"/>
                <w:lang w:val="uz-Cyrl-UZ"/>
              </w:rPr>
              <w:t>.</w:t>
            </w:r>
          </w:p>
        </w:tc>
        <w:tc>
          <w:tcPr>
            <w:tcW w:w="5936" w:type="dxa"/>
            <w:tcBorders>
              <w:top w:val="single" w:sz="4" w:space="0" w:color="auto"/>
              <w:left w:val="single" w:sz="4" w:space="0" w:color="auto"/>
              <w:bottom w:val="single" w:sz="4" w:space="0" w:color="auto"/>
              <w:right w:val="single" w:sz="4" w:space="0" w:color="auto"/>
            </w:tcBorders>
            <w:vAlign w:val="center"/>
            <w:hideMark/>
          </w:tcPr>
          <w:p w:rsidR="00C36B59" w:rsidRPr="00F72861" w:rsidRDefault="00C36B59" w:rsidP="00E76CFE">
            <w:pPr>
              <w:pStyle w:val="a5"/>
              <w:spacing w:line="276" w:lineRule="auto"/>
              <w:jc w:val="left"/>
              <w:rPr>
                <w:rFonts w:eastAsia="Times New Roman"/>
                <w:sz w:val="28"/>
                <w:szCs w:val="28"/>
                <w:lang w:val="uz-Cyrl-UZ"/>
              </w:rPr>
            </w:pPr>
            <w:r>
              <w:rPr>
                <w:rFonts w:eastAsia="Times New Roman"/>
                <w:sz w:val="28"/>
                <w:szCs w:val="28"/>
                <w:lang w:val="en-US"/>
              </w:rPr>
              <w:t>Morfologiya</w:t>
            </w:r>
            <w:r w:rsidRPr="00F72861">
              <w:rPr>
                <w:rFonts w:eastAsia="Times New Roman"/>
                <w:sz w:val="28"/>
                <w:szCs w:val="28"/>
                <w:lang w:val="uz-Cyrl-UZ"/>
              </w:rPr>
              <w:t>.</w:t>
            </w:r>
            <w:r>
              <w:rPr>
                <w:rFonts w:eastAsia="Times New Roman"/>
                <w:sz w:val="28"/>
                <w:szCs w:val="28"/>
                <w:lang w:val="en-US"/>
              </w:rPr>
              <w:t xml:space="preserve"> Ot, sifat, son, olmosh  soʻz turkumlari</w:t>
            </w:r>
          </w:p>
        </w:tc>
        <w:tc>
          <w:tcPr>
            <w:tcW w:w="672" w:type="dxa"/>
            <w:tcBorders>
              <w:top w:val="single" w:sz="4" w:space="0" w:color="auto"/>
              <w:left w:val="single" w:sz="4" w:space="0" w:color="auto"/>
              <w:bottom w:val="single" w:sz="4" w:space="0" w:color="auto"/>
              <w:right w:val="single" w:sz="4" w:space="0" w:color="auto"/>
            </w:tcBorders>
            <w:vAlign w:val="center"/>
            <w:hideMark/>
          </w:tcPr>
          <w:p w:rsidR="00C36B59" w:rsidRPr="007359C4" w:rsidRDefault="00C36B59" w:rsidP="00E76CF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uz-Cyrl-UZ"/>
              </w:rPr>
              <w:t>1</w:t>
            </w:r>
            <w:r>
              <w:rPr>
                <w:rFonts w:ascii="Times New Roman" w:hAnsi="Times New Roman" w:cs="Times New Roman"/>
                <w:sz w:val="28"/>
                <w:szCs w:val="28"/>
                <w:lang w:val="en-US"/>
              </w:rPr>
              <w:t>0</w:t>
            </w:r>
          </w:p>
        </w:tc>
        <w:tc>
          <w:tcPr>
            <w:tcW w:w="574" w:type="dxa"/>
            <w:tcBorders>
              <w:top w:val="single" w:sz="4" w:space="0" w:color="auto"/>
              <w:left w:val="single" w:sz="4" w:space="0" w:color="auto"/>
              <w:bottom w:val="single" w:sz="4" w:space="0" w:color="auto"/>
              <w:right w:val="single" w:sz="4" w:space="0" w:color="auto"/>
            </w:tcBorders>
            <w:vAlign w:val="center"/>
            <w:hideMark/>
          </w:tcPr>
          <w:p w:rsidR="00C36B59" w:rsidRDefault="00C36B59" w:rsidP="00E76CF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542" w:type="dxa"/>
            <w:tcBorders>
              <w:top w:val="single" w:sz="4" w:space="0" w:color="auto"/>
              <w:left w:val="single" w:sz="4" w:space="0" w:color="auto"/>
              <w:bottom w:val="single" w:sz="4" w:space="0" w:color="auto"/>
              <w:right w:val="single" w:sz="4" w:space="0" w:color="auto"/>
            </w:tcBorders>
            <w:vAlign w:val="center"/>
            <w:hideMark/>
          </w:tcPr>
          <w:p w:rsidR="00C36B59" w:rsidRPr="00663E47" w:rsidRDefault="00C36B59" w:rsidP="00E76CFE">
            <w:pPr>
              <w:pStyle w:val="afe"/>
              <w:spacing w:line="276" w:lineRule="auto"/>
              <w:ind w:left="0"/>
              <w:jc w:val="center"/>
              <w:rPr>
                <w:sz w:val="28"/>
                <w:szCs w:val="28"/>
                <w:lang w:val="en-US"/>
              </w:rPr>
            </w:pPr>
            <w:r>
              <w:rPr>
                <w:sz w:val="28"/>
                <w:szCs w:val="28"/>
                <w:lang w:val="en-US"/>
              </w:rPr>
              <w:t>4</w:t>
            </w:r>
          </w:p>
        </w:tc>
        <w:tc>
          <w:tcPr>
            <w:tcW w:w="1348" w:type="dxa"/>
            <w:tcBorders>
              <w:top w:val="single" w:sz="4" w:space="0" w:color="auto"/>
              <w:left w:val="single" w:sz="4" w:space="0" w:color="auto"/>
              <w:bottom w:val="single" w:sz="4" w:space="0" w:color="auto"/>
              <w:right w:val="single" w:sz="4" w:space="0" w:color="auto"/>
            </w:tcBorders>
            <w:vAlign w:val="center"/>
            <w:hideMark/>
          </w:tcPr>
          <w:p w:rsidR="00C36B59" w:rsidRPr="007359C4" w:rsidRDefault="00C36B59" w:rsidP="00E76CFE">
            <w:pPr>
              <w:pStyle w:val="afe"/>
              <w:spacing w:line="276" w:lineRule="auto"/>
              <w:ind w:left="0" w:firstLine="0"/>
              <w:jc w:val="center"/>
              <w:rPr>
                <w:sz w:val="28"/>
                <w:szCs w:val="28"/>
                <w:lang w:val="en-US"/>
              </w:rPr>
            </w:pPr>
            <w:r>
              <w:rPr>
                <w:sz w:val="28"/>
                <w:szCs w:val="28"/>
                <w:lang w:val="en-US"/>
              </w:rPr>
              <w:t>4</w:t>
            </w:r>
          </w:p>
        </w:tc>
      </w:tr>
      <w:tr w:rsidR="00C36B59" w:rsidTr="00E76CFE">
        <w:trPr>
          <w:trHeight w:val="562"/>
        </w:trPr>
        <w:tc>
          <w:tcPr>
            <w:tcW w:w="568" w:type="dxa"/>
            <w:tcBorders>
              <w:top w:val="single" w:sz="4" w:space="0" w:color="auto"/>
              <w:left w:val="single" w:sz="4" w:space="0" w:color="auto"/>
              <w:bottom w:val="single" w:sz="4" w:space="0" w:color="auto"/>
              <w:right w:val="single" w:sz="4" w:space="0" w:color="auto"/>
            </w:tcBorders>
            <w:hideMark/>
          </w:tcPr>
          <w:p w:rsidR="00C36B59" w:rsidRDefault="00C36B59" w:rsidP="00E76CFE">
            <w:pPr>
              <w:spacing w:after="0" w:line="240" w:lineRule="auto"/>
              <w:rPr>
                <w:rFonts w:ascii="Times New Roman" w:hAnsi="Times New Roman" w:cs="Times New Roman"/>
                <w:sz w:val="28"/>
                <w:szCs w:val="28"/>
                <w:lang w:val="uz-Cyrl-UZ"/>
              </w:rPr>
            </w:pPr>
            <w:r>
              <w:rPr>
                <w:rFonts w:ascii="Times New Roman" w:hAnsi="Times New Roman" w:cs="Times New Roman"/>
                <w:sz w:val="28"/>
                <w:szCs w:val="28"/>
                <w:lang w:val="en-US"/>
              </w:rPr>
              <w:t>6</w:t>
            </w:r>
            <w:r>
              <w:rPr>
                <w:rFonts w:ascii="Times New Roman" w:hAnsi="Times New Roman" w:cs="Times New Roman"/>
                <w:sz w:val="28"/>
                <w:szCs w:val="28"/>
                <w:lang w:val="uz-Cyrl-UZ"/>
              </w:rPr>
              <w:t>.</w:t>
            </w:r>
          </w:p>
        </w:tc>
        <w:tc>
          <w:tcPr>
            <w:tcW w:w="5936" w:type="dxa"/>
            <w:tcBorders>
              <w:top w:val="single" w:sz="4" w:space="0" w:color="auto"/>
              <w:left w:val="single" w:sz="4" w:space="0" w:color="auto"/>
              <w:bottom w:val="single" w:sz="4" w:space="0" w:color="auto"/>
              <w:right w:val="single" w:sz="4" w:space="0" w:color="auto"/>
            </w:tcBorders>
            <w:vAlign w:val="center"/>
            <w:hideMark/>
          </w:tcPr>
          <w:p w:rsidR="00C36B59" w:rsidRPr="004F268C" w:rsidRDefault="00C36B59" w:rsidP="00E76CFE">
            <w:pPr>
              <w:pStyle w:val="a5"/>
              <w:spacing w:line="276" w:lineRule="auto"/>
              <w:jc w:val="left"/>
              <w:rPr>
                <w:rFonts w:eastAsia="Times New Roman"/>
                <w:sz w:val="28"/>
                <w:szCs w:val="28"/>
                <w:lang w:val="en-US"/>
              </w:rPr>
            </w:pPr>
            <w:r>
              <w:rPr>
                <w:rFonts w:eastAsia="Times New Roman"/>
                <w:sz w:val="28"/>
                <w:szCs w:val="28"/>
                <w:lang w:val="en-US"/>
              </w:rPr>
              <w:t>Fe’l, ravish va  yordamchi so‘z turkumlari.</w:t>
            </w:r>
          </w:p>
        </w:tc>
        <w:tc>
          <w:tcPr>
            <w:tcW w:w="672" w:type="dxa"/>
            <w:tcBorders>
              <w:top w:val="single" w:sz="4" w:space="0" w:color="auto"/>
              <w:left w:val="single" w:sz="4" w:space="0" w:color="auto"/>
              <w:bottom w:val="single" w:sz="4" w:space="0" w:color="auto"/>
              <w:right w:val="single" w:sz="4" w:space="0" w:color="auto"/>
            </w:tcBorders>
            <w:vAlign w:val="center"/>
            <w:hideMark/>
          </w:tcPr>
          <w:p w:rsidR="00C36B59" w:rsidRPr="004F268C" w:rsidRDefault="00C36B59" w:rsidP="00E76CF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p>
        </w:tc>
        <w:tc>
          <w:tcPr>
            <w:tcW w:w="574" w:type="dxa"/>
            <w:tcBorders>
              <w:top w:val="single" w:sz="4" w:space="0" w:color="auto"/>
              <w:left w:val="single" w:sz="4" w:space="0" w:color="auto"/>
              <w:bottom w:val="single" w:sz="4" w:space="0" w:color="auto"/>
              <w:right w:val="single" w:sz="4" w:space="0" w:color="auto"/>
            </w:tcBorders>
            <w:vAlign w:val="center"/>
            <w:hideMark/>
          </w:tcPr>
          <w:p w:rsidR="00C36B59" w:rsidRDefault="00C36B59" w:rsidP="00E76CFE">
            <w:pPr>
              <w:spacing w:after="0" w:line="240" w:lineRule="auto"/>
              <w:jc w:val="center"/>
              <w:rPr>
                <w:rFonts w:ascii="Times New Roman" w:hAnsi="Times New Roman" w:cs="Times New Roman"/>
                <w:sz w:val="28"/>
                <w:szCs w:val="28"/>
                <w:lang w:val="uz-Cyrl-UZ"/>
              </w:rPr>
            </w:pPr>
            <w:r>
              <w:rPr>
                <w:rFonts w:ascii="Times New Roman" w:hAnsi="Times New Roman" w:cs="Times New Roman"/>
                <w:sz w:val="28"/>
                <w:szCs w:val="28"/>
                <w:lang w:val="uz-Cyrl-UZ"/>
              </w:rPr>
              <w:t>2</w:t>
            </w:r>
          </w:p>
        </w:tc>
        <w:tc>
          <w:tcPr>
            <w:tcW w:w="542" w:type="dxa"/>
            <w:tcBorders>
              <w:top w:val="single" w:sz="4" w:space="0" w:color="auto"/>
              <w:left w:val="single" w:sz="4" w:space="0" w:color="auto"/>
              <w:bottom w:val="single" w:sz="4" w:space="0" w:color="auto"/>
              <w:right w:val="single" w:sz="4" w:space="0" w:color="auto"/>
            </w:tcBorders>
            <w:vAlign w:val="center"/>
            <w:hideMark/>
          </w:tcPr>
          <w:p w:rsidR="00C36B59" w:rsidRPr="00663E47" w:rsidRDefault="00C36B59" w:rsidP="00E76CFE">
            <w:pPr>
              <w:pStyle w:val="afe"/>
              <w:spacing w:line="276" w:lineRule="auto"/>
              <w:ind w:left="0"/>
              <w:jc w:val="center"/>
              <w:rPr>
                <w:sz w:val="28"/>
                <w:szCs w:val="28"/>
                <w:lang w:val="en-US"/>
              </w:rPr>
            </w:pPr>
            <w:r>
              <w:rPr>
                <w:sz w:val="28"/>
                <w:szCs w:val="28"/>
                <w:lang w:val="en-US"/>
              </w:rPr>
              <w:t>4</w:t>
            </w:r>
          </w:p>
        </w:tc>
        <w:tc>
          <w:tcPr>
            <w:tcW w:w="1348" w:type="dxa"/>
            <w:tcBorders>
              <w:top w:val="single" w:sz="4" w:space="0" w:color="auto"/>
              <w:left w:val="single" w:sz="4" w:space="0" w:color="auto"/>
              <w:bottom w:val="single" w:sz="4" w:space="0" w:color="auto"/>
              <w:right w:val="single" w:sz="4" w:space="0" w:color="auto"/>
            </w:tcBorders>
            <w:vAlign w:val="center"/>
            <w:hideMark/>
          </w:tcPr>
          <w:p w:rsidR="00C36B59" w:rsidRPr="00663E47" w:rsidRDefault="00C36B59" w:rsidP="00E76CFE">
            <w:pPr>
              <w:pStyle w:val="afe"/>
              <w:spacing w:line="276" w:lineRule="auto"/>
              <w:ind w:left="0" w:firstLine="0"/>
              <w:jc w:val="center"/>
              <w:rPr>
                <w:sz w:val="28"/>
                <w:szCs w:val="28"/>
                <w:lang w:val="en-US"/>
              </w:rPr>
            </w:pPr>
            <w:r>
              <w:rPr>
                <w:sz w:val="28"/>
                <w:szCs w:val="28"/>
                <w:lang w:val="en-US"/>
              </w:rPr>
              <w:t>4</w:t>
            </w:r>
          </w:p>
        </w:tc>
      </w:tr>
      <w:tr w:rsidR="00C36B59" w:rsidRPr="004F268C" w:rsidTr="00E76CFE">
        <w:trPr>
          <w:trHeight w:val="180"/>
        </w:trPr>
        <w:tc>
          <w:tcPr>
            <w:tcW w:w="568" w:type="dxa"/>
            <w:tcBorders>
              <w:top w:val="single" w:sz="4" w:space="0" w:color="auto"/>
              <w:left w:val="single" w:sz="4" w:space="0" w:color="auto"/>
              <w:bottom w:val="single" w:sz="4" w:space="0" w:color="auto"/>
              <w:right w:val="single" w:sz="4" w:space="0" w:color="auto"/>
            </w:tcBorders>
          </w:tcPr>
          <w:p w:rsidR="00C36B59" w:rsidRPr="004F268C" w:rsidRDefault="00C36B59" w:rsidP="00E76CFE">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7.</w:t>
            </w:r>
          </w:p>
        </w:tc>
        <w:tc>
          <w:tcPr>
            <w:tcW w:w="5936" w:type="dxa"/>
            <w:tcBorders>
              <w:top w:val="single" w:sz="4" w:space="0" w:color="auto"/>
              <w:left w:val="single" w:sz="4" w:space="0" w:color="auto"/>
              <w:bottom w:val="single" w:sz="4" w:space="0" w:color="auto"/>
              <w:right w:val="single" w:sz="4" w:space="0" w:color="auto"/>
            </w:tcBorders>
            <w:vAlign w:val="center"/>
          </w:tcPr>
          <w:p w:rsidR="00C36B59" w:rsidRDefault="00C36B59" w:rsidP="00E76CFE">
            <w:pPr>
              <w:pStyle w:val="a5"/>
              <w:spacing w:line="276" w:lineRule="auto"/>
              <w:jc w:val="left"/>
              <w:rPr>
                <w:rFonts w:eastAsia="Times New Roman"/>
                <w:sz w:val="28"/>
                <w:szCs w:val="28"/>
                <w:lang w:val="en-US"/>
              </w:rPr>
            </w:pPr>
            <w:r>
              <w:rPr>
                <w:rFonts w:eastAsia="Times New Roman"/>
                <w:sz w:val="28"/>
                <w:szCs w:val="28"/>
                <w:lang w:val="en-US"/>
              </w:rPr>
              <w:t>Qadimgi turkiy til sintaksisi.</w:t>
            </w:r>
          </w:p>
        </w:tc>
        <w:tc>
          <w:tcPr>
            <w:tcW w:w="672" w:type="dxa"/>
            <w:tcBorders>
              <w:top w:val="single" w:sz="4" w:space="0" w:color="auto"/>
              <w:left w:val="single" w:sz="4" w:space="0" w:color="auto"/>
              <w:bottom w:val="single" w:sz="4" w:space="0" w:color="auto"/>
              <w:right w:val="single" w:sz="4" w:space="0" w:color="auto"/>
            </w:tcBorders>
            <w:vAlign w:val="center"/>
          </w:tcPr>
          <w:p w:rsidR="00C36B59" w:rsidRPr="004F268C" w:rsidRDefault="00C36B59" w:rsidP="00E76CF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p>
        </w:tc>
        <w:tc>
          <w:tcPr>
            <w:tcW w:w="574" w:type="dxa"/>
            <w:tcBorders>
              <w:top w:val="single" w:sz="4" w:space="0" w:color="auto"/>
              <w:left w:val="single" w:sz="4" w:space="0" w:color="auto"/>
              <w:bottom w:val="single" w:sz="4" w:space="0" w:color="auto"/>
              <w:right w:val="single" w:sz="4" w:space="0" w:color="auto"/>
            </w:tcBorders>
            <w:vAlign w:val="center"/>
          </w:tcPr>
          <w:p w:rsidR="00C36B59" w:rsidRPr="004F268C" w:rsidRDefault="00C36B59" w:rsidP="00E76CF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542" w:type="dxa"/>
            <w:tcBorders>
              <w:top w:val="single" w:sz="4" w:space="0" w:color="auto"/>
              <w:left w:val="single" w:sz="4" w:space="0" w:color="auto"/>
              <w:bottom w:val="single" w:sz="4" w:space="0" w:color="auto"/>
              <w:right w:val="single" w:sz="4" w:space="0" w:color="auto"/>
            </w:tcBorders>
            <w:vAlign w:val="center"/>
          </w:tcPr>
          <w:p w:rsidR="00C36B59" w:rsidRPr="004F268C" w:rsidRDefault="00C36B59" w:rsidP="00E76CFE">
            <w:pPr>
              <w:pStyle w:val="afe"/>
              <w:spacing w:line="276" w:lineRule="auto"/>
              <w:ind w:left="0"/>
              <w:jc w:val="center"/>
              <w:rPr>
                <w:sz w:val="28"/>
                <w:szCs w:val="28"/>
                <w:lang w:val="en-US"/>
              </w:rPr>
            </w:pPr>
            <w:r>
              <w:rPr>
                <w:sz w:val="28"/>
                <w:szCs w:val="28"/>
                <w:lang w:val="en-US"/>
              </w:rPr>
              <w:t>4</w:t>
            </w:r>
          </w:p>
        </w:tc>
        <w:tc>
          <w:tcPr>
            <w:tcW w:w="1348" w:type="dxa"/>
            <w:tcBorders>
              <w:top w:val="single" w:sz="4" w:space="0" w:color="auto"/>
              <w:left w:val="single" w:sz="4" w:space="0" w:color="auto"/>
              <w:bottom w:val="single" w:sz="4" w:space="0" w:color="auto"/>
              <w:right w:val="single" w:sz="4" w:space="0" w:color="auto"/>
            </w:tcBorders>
            <w:vAlign w:val="center"/>
          </w:tcPr>
          <w:p w:rsidR="00C36B59" w:rsidRPr="004F268C" w:rsidRDefault="00C36B59" w:rsidP="00E76CFE">
            <w:pPr>
              <w:pStyle w:val="afe"/>
              <w:spacing w:line="276" w:lineRule="auto"/>
              <w:ind w:left="0"/>
              <w:jc w:val="center"/>
              <w:rPr>
                <w:sz w:val="28"/>
                <w:szCs w:val="28"/>
                <w:lang w:val="en-US"/>
              </w:rPr>
            </w:pPr>
            <w:r>
              <w:rPr>
                <w:sz w:val="28"/>
                <w:szCs w:val="28"/>
                <w:lang w:val="en-US"/>
              </w:rPr>
              <w:t xml:space="preserve">   4</w:t>
            </w:r>
          </w:p>
        </w:tc>
      </w:tr>
      <w:tr w:rsidR="00C36B59" w:rsidRPr="004F268C" w:rsidTr="00E76CFE">
        <w:tc>
          <w:tcPr>
            <w:tcW w:w="568" w:type="dxa"/>
            <w:tcBorders>
              <w:top w:val="single" w:sz="4" w:space="0" w:color="auto"/>
              <w:left w:val="single" w:sz="4" w:space="0" w:color="auto"/>
              <w:bottom w:val="single" w:sz="4" w:space="0" w:color="auto"/>
              <w:right w:val="single" w:sz="4" w:space="0" w:color="auto"/>
            </w:tcBorders>
          </w:tcPr>
          <w:p w:rsidR="00C36B59" w:rsidRDefault="00C36B59" w:rsidP="00E76CFE">
            <w:pPr>
              <w:spacing w:after="0" w:line="240" w:lineRule="auto"/>
              <w:rPr>
                <w:rFonts w:ascii="Times New Roman" w:hAnsi="Times New Roman" w:cs="Times New Roman"/>
                <w:sz w:val="28"/>
                <w:szCs w:val="28"/>
                <w:lang w:val="uz-Cyrl-UZ"/>
              </w:rPr>
            </w:pPr>
          </w:p>
        </w:tc>
        <w:tc>
          <w:tcPr>
            <w:tcW w:w="5936" w:type="dxa"/>
            <w:tcBorders>
              <w:top w:val="single" w:sz="4" w:space="0" w:color="auto"/>
              <w:left w:val="single" w:sz="4" w:space="0" w:color="auto"/>
              <w:bottom w:val="single" w:sz="4" w:space="0" w:color="auto"/>
              <w:right w:val="single" w:sz="4" w:space="0" w:color="auto"/>
            </w:tcBorders>
            <w:vAlign w:val="center"/>
            <w:hideMark/>
          </w:tcPr>
          <w:p w:rsidR="00C36B59" w:rsidRDefault="00C36B59" w:rsidP="00E76CFE">
            <w:pPr>
              <w:spacing w:after="0"/>
              <w:jc w:val="center"/>
              <w:rPr>
                <w:rFonts w:ascii="Times New Roman" w:hAnsi="Times New Roman" w:cs="Times New Roman"/>
                <w:sz w:val="28"/>
                <w:szCs w:val="28"/>
                <w:lang w:val="uz-Cyrl-UZ"/>
              </w:rPr>
            </w:pPr>
            <w:r>
              <w:rPr>
                <w:rFonts w:ascii="Times New Roman" w:hAnsi="Times New Roman" w:cs="Times New Roman"/>
                <w:b/>
                <w:bCs/>
                <w:sz w:val="28"/>
                <w:szCs w:val="28"/>
                <w:lang w:val="en-US"/>
              </w:rPr>
              <w:t>6</w:t>
            </w:r>
            <w:r>
              <w:rPr>
                <w:rFonts w:ascii="Times New Roman" w:hAnsi="Times New Roman" w:cs="Times New Roman"/>
                <w:b/>
                <w:bCs/>
                <w:sz w:val="28"/>
                <w:szCs w:val="28"/>
                <w:lang w:val="uz-Cyrl-UZ"/>
              </w:rPr>
              <w:t>-semestr, jami soatlar yuzasidan ON va YaN</w:t>
            </w:r>
          </w:p>
        </w:tc>
        <w:tc>
          <w:tcPr>
            <w:tcW w:w="672" w:type="dxa"/>
            <w:tcBorders>
              <w:top w:val="single" w:sz="4" w:space="0" w:color="auto"/>
              <w:left w:val="single" w:sz="4" w:space="0" w:color="auto"/>
              <w:bottom w:val="single" w:sz="4" w:space="0" w:color="auto"/>
              <w:right w:val="single" w:sz="4" w:space="0" w:color="auto"/>
            </w:tcBorders>
            <w:vAlign w:val="center"/>
            <w:hideMark/>
          </w:tcPr>
          <w:p w:rsidR="00C36B59" w:rsidRPr="007359C4" w:rsidRDefault="00C36B59" w:rsidP="00E76CFE">
            <w:pPr>
              <w:spacing w:after="0"/>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66</w:t>
            </w:r>
          </w:p>
        </w:tc>
        <w:tc>
          <w:tcPr>
            <w:tcW w:w="574" w:type="dxa"/>
            <w:tcBorders>
              <w:top w:val="single" w:sz="4" w:space="0" w:color="auto"/>
              <w:left w:val="single" w:sz="4" w:space="0" w:color="auto"/>
              <w:bottom w:val="single" w:sz="4" w:space="0" w:color="auto"/>
              <w:right w:val="single" w:sz="4" w:space="0" w:color="auto"/>
            </w:tcBorders>
            <w:vAlign w:val="center"/>
            <w:hideMark/>
          </w:tcPr>
          <w:p w:rsidR="00C36B59" w:rsidRPr="007359C4" w:rsidRDefault="00C36B59" w:rsidP="00E76CFE">
            <w:pPr>
              <w:spacing w:after="0"/>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14</w:t>
            </w:r>
          </w:p>
        </w:tc>
        <w:tc>
          <w:tcPr>
            <w:tcW w:w="542" w:type="dxa"/>
            <w:tcBorders>
              <w:top w:val="single" w:sz="4" w:space="0" w:color="auto"/>
              <w:left w:val="single" w:sz="4" w:space="0" w:color="auto"/>
              <w:bottom w:val="single" w:sz="4" w:space="0" w:color="auto"/>
              <w:right w:val="single" w:sz="4" w:space="0" w:color="auto"/>
            </w:tcBorders>
            <w:vAlign w:val="center"/>
            <w:hideMark/>
          </w:tcPr>
          <w:p w:rsidR="00C36B59" w:rsidRPr="004F268C" w:rsidRDefault="00C36B59" w:rsidP="00E76CFE">
            <w:pPr>
              <w:pStyle w:val="afe"/>
              <w:spacing w:line="276" w:lineRule="auto"/>
              <w:ind w:left="0"/>
              <w:jc w:val="center"/>
              <w:rPr>
                <w:b/>
                <w:bCs/>
                <w:sz w:val="28"/>
                <w:szCs w:val="28"/>
                <w:lang w:val="en-US"/>
              </w:rPr>
            </w:pPr>
            <w:r>
              <w:rPr>
                <w:b/>
                <w:bCs/>
                <w:sz w:val="28"/>
                <w:szCs w:val="28"/>
                <w:lang w:val="en-US"/>
              </w:rPr>
              <w:t>22</w:t>
            </w:r>
          </w:p>
        </w:tc>
        <w:tc>
          <w:tcPr>
            <w:tcW w:w="1348" w:type="dxa"/>
            <w:tcBorders>
              <w:top w:val="single" w:sz="4" w:space="0" w:color="auto"/>
              <w:left w:val="single" w:sz="4" w:space="0" w:color="auto"/>
              <w:bottom w:val="single" w:sz="4" w:space="0" w:color="auto"/>
              <w:right w:val="single" w:sz="4" w:space="0" w:color="auto"/>
            </w:tcBorders>
            <w:vAlign w:val="center"/>
          </w:tcPr>
          <w:p w:rsidR="00C36B59" w:rsidRPr="004F268C" w:rsidRDefault="00C36B59" w:rsidP="00E76CFE">
            <w:pPr>
              <w:pStyle w:val="afe"/>
              <w:spacing w:line="276" w:lineRule="auto"/>
              <w:ind w:left="0" w:firstLine="0"/>
              <w:jc w:val="center"/>
              <w:rPr>
                <w:b/>
                <w:bCs/>
                <w:sz w:val="28"/>
                <w:szCs w:val="28"/>
                <w:lang w:val="en-US"/>
              </w:rPr>
            </w:pPr>
          </w:p>
          <w:p w:rsidR="00C36B59" w:rsidRPr="007359C4" w:rsidRDefault="00C36B59" w:rsidP="00E76CFE">
            <w:pPr>
              <w:pStyle w:val="afe"/>
              <w:spacing w:line="276" w:lineRule="auto"/>
              <w:ind w:left="0" w:firstLine="0"/>
              <w:jc w:val="center"/>
              <w:rPr>
                <w:b/>
                <w:bCs/>
                <w:sz w:val="28"/>
                <w:szCs w:val="28"/>
                <w:lang w:val="en-US"/>
              </w:rPr>
            </w:pPr>
            <w:r>
              <w:rPr>
                <w:b/>
                <w:bCs/>
                <w:sz w:val="28"/>
                <w:szCs w:val="28"/>
                <w:lang w:val="en-US"/>
              </w:rPr>
              <w:t>30</w:t>
            </w:r>
          </w:p>
          <w:p w:rsidR="00C36B59" w:rsidRPr="004F268C" w:rsidRDefault="00C36B59" w:rsidP="00E76CFE">
            <w:pPr>
              <w:pStyle w:val="afe"/>
              <w:spacing w:line="276" w:lineRule="auto"/>
              <w:ind w:left="0" w:firstLine="0"/>
              <w:jc w:val="center"/>
              <w:rPr>
                <w:b/>
                <w:bCs/>
                <w:sz w:val="28"/>
                <w:szCs w:val="28"/>
                <w:lang w:val="en-US"/>
              </w:rPr>
            </w:pPr>
          </w:p>
        </w:tc>
      </w:tr>
    </w:tbl>
    <w:p w:rsidR="00C36B59" w:rsidRDefault="00C36B59" w:rsidP="00C36B59">
      <w:pPr>
        <w:tabs>
          <w:tab w:val="num" w:pos="0"/>
        </w:tabs>
        <w:spacing w:after="0" w:line="240" w:lineRule="auto"/>
        <w:ind w:firstLine="180"/>
        <w:jc w:val="center"/>
        <w:rPr>
          <w:rFonts w:ascii="Times New Roman" w:hAnsi="Times New Roman" w:cs="Times New Roman"/>
          <w:b/>
          <w:bCs/>
          <w:sz w:val="28"/>
          <w:szCs w:val="28"/>
          <w:lang w:val="en-US"/>
        </w:rPr>
      </w:pPr>
    </w:p>
    <w:p w:rsidR="00C36B59" w:rsidRPr="00007CCC" w:rsidRDefault="00C36B59" w:rsidP="00C36B59">
      <w:pPr>
        <w:tabs>
          <w:tab w:val="num" w:pos="0"/>
        </w:tabs>
        <w:spacing w:after="0" w:line="240" w:lineRule="auto"/>
        <w:ind w:firstLine="180"/>
        <w:jc w:val="center"/>
        <w:rPr>
          <w:rFonts w:ascii="Times New Roman" w:hAnsi="Times New Roman" w:cs="Times New Roman"/>
          <w:b/>
          <w:bCs/>
          <w:sz w:val="28"/>
          <w:szCs w:val="28"/>
          <w:lang w:val="uz-Cyrl-UZ"/>
        </w:rPr>
      </w:pPr>
      <w:r>
        <w:rPr>
          <w:rFonts w:ascii="Times New Roman" w:hAnsi="Times New Roman" w:cs="Times New Roman"/>
          <w:b/>
          <w:bCs/>
          <w:sz w:val="28"/>
          <w:szCs w:val="28"/>
          <w:lang w:val="uz-Cyrl-UZ"/>
        </w:rPr>
        <w:t>O‘</w:t>
      </w:r>
      <w:r w:rsidRPr="00007CCC">
        <w:rPr>
          <w:rFonts w:ascii="Times New Roman" w:hAnsi="Times New Roman" w:cs="Times New Roman"/>
          <w:b/>
          <w:bCs/>
          <w:sz w:val="28"/>
          <w:szCs w:val="28"/>
          <w:lang w:val="uz-Cyrl-UZ"/>
        </w:rPr>
        <w:t>quv materiallari mazmuni</w:t>
      </w:r>
    </w:p>
    <w:p w:rsidR="00C36B59" w:rsidRDefault="00C36B59" w:rsidP="00C36B59">
      <w:pPr>
        <w:numPr>
          <w:ilvl w:val="1"/>
          <w:numId w:val="0"/>
        </w:numPr>
        <w:tabs>
          <w:tab w:val="num" w:pos="1512"/>
        </w:tabs>
        <w:spacing w:after="0" w:line="240" w:lineRule="auto"/>
        <w:ind w:left="720"/>
        <w:jc w:val="center"/>
        <w:rPr>
          <w:rFonts w:ascii="Times New Roman" w:hAnsi="Times New Roman" w:cs="Times New Roman"/>
          <w:b/>
          <w:bCs/>
          <w:sz w:val="28"/>
          <w:szCs w:val="28"/>
          <w:lang w:val="en-US"/>
        </w:rPr>
      </w:pPr>
      <w:r w:rsidRPr="00007CCC">
        <w:rPr>
          <w:rFonts w:ascii="Times New Roman" w:hAnsi="Times New Roman" w:cs="Times New Roman"/>
          <w:b/>
          <w:bCs/>
          <w:sz w:val="28"/>
          <w:szCs w:val="28"/>
          <w:lang w:val="uz-Cyrl-UZ"/>
        </w:rPr>
        <w:t>Ma’ruza mash</w:t>
      </w:r>
      <w:r>
        <w:rPr>
          <w:rFonts w:ascii="Times New Roman" w:hAnsi="Times New Roman" w:cs="Times New Roman"/>
          <w:b/>
          <w:bCs/>
          <w:sz w:val="28"/>
          <w:szCs w:val="28"/>
          <w:lang w:val="uz-Cyrl-UZ"/>
        </w:rPr>
        <w:t>gʻ</w:t>
      </w:r>
      <w:r w:rsidRPr="00007CCC">
        <w:rPr>
          <w:rFonts w:ascii="Times New Roman" w:hAnsi="Times New Roman" w:cs="Times New Roman"/>
          <w:b/>
          <w:bCs/>
          <w:sz w:val="28"/>
          <w:szCs w:val="28"/>
          <w:lang w:val="uz-Cyrl-UZ"/>
        </w:rPr>
        <w:t>ulotlari mazmuni</w:t>
      </w:r>
    </w:p>
    <w:p w:rsidR="00C36B59" w:rsidRPr="00303D26" w:rsidRDefault="00C36B59" w:rsidP="00C36B59">
      <w:pPr>
        <w:numPr>
          <w:ilvl w:val="1"/>
          <w:numId w:val="0"/>
        </w:numPr>
        <w:tabs>
          <w:tab w:val="num" w:pos="1512"/>
        </w:tabs>
        <w:spacing w:after="0" w:line="240" w:lineRule="auto"/>
        <w:ind w:left="720"/>
        <w:jc w:val="center"/>
        <w:rPr>
          <w:rFonts w:ascii="Times New Roman" w:hAnsi="Times New Roman" w:cs="Times New Roman"/>
          <w:b/>
          <w:bCs/>
          <w:sz w:val="28"/>
          <w:szCs w:val="28"/>
          <w:lang w:val="en-US"/>
        </w:rPr>
      </w:pPr>
      <w:r>
        <w:rPr>
          <w:rFonts w:ascii="Times New Roman" w:hAnsi="Times New Roman"/>
          <w:b/>
          <w:bCs/>
          <w:sz w:val="28"/>
          <w:szCs w:val="28"/>
          <w:lang w:val="uz-Cyrl-UZ"/>
        </w:rPr>
        <w:t>1</w:t>
      </w:r>
      <w:r>
        <w:rPr>
          <w:rFonts w:ascii="Times New Roman" w:hAnsi="Times New Roman"/>
          <w:b/>
          <w:bCs/>
          <w:sz w:val="28"/>
          <w:szCs w:val="28"/>
          <w:lang w:val="en-US"/>
        </w:rPr>
        <w:t>-modul</w:t>
      </w:r>
      <w:r w:rsidRPr="00007CCC">
        <w:rPr>
          <w:rFonts w:ascii="Times New Roman" w:hAnsi="Times New Roman"/>
          <w:b/>
          <w:bCs/>
          <w:sz w:val="28"/>
          <w:szCs w:val="28"/>
          <w:lang w:val="uz-Cyrl-UZ"/>
        </w:rPr>
        <w:t>.</w:t>
      </w:r>
      <w:r>
        <w:rPr>
          <w:rFonts w:ascii="Times New Roman" w:hAnsi="Times New Roman"/>
          <w:b/>
          <w:bCs/>
          <w:sz w:val="28"/>
          <w:szCs w:val="28"/>
          <w:lang w:val="uz-Cyrl-UZ"/>
        </w:rPr>
        <w:t xml:space="preserve"> Qadimgi turkiy til </w:t>
      </w:r>
      <w:r>
        <w:rPr>
          <w:rFonts w:ascii="Times New Roman" w:hAnsi="Times New Roman"/>
          <w:b/>
          <w:bCs/>
          <w:sz w:val="28"/>
          <w:szCs w:val="28"/>
          <w:lang w:val="en-US"/>
        </w:rPr>
        <w:t>manbalarning topilishi, o‘rganilishi, ularning bugungi turkiy tillar tarixini o‘rganishdagi ahamiyati.</w:t>
      </w:r>
    </w:p>
    <w:p w:rsidR="00C36B59" w:rsidRPr="00007CCC" w:rsidRDefault="00C36B59" w:rsidP="00C36B59">
      <w:pPr>
        <w:spacing w:after="0" w:line="240" w:lineRule="auto"/>
        <w:ind w:firstLine="709"/>
        <w:jc w:val="both"/>
        <w:rPr>
          <w:rFonts w:ascii="Times New Roman" w:hAnsi="Times New Roman" w:cs="Times New Roman"/>
          <w:b/>
          <w:bCs/>
          <w:sz w:val="28"/>
          <w:szCs w:val="28"/>
          <w:lang w:val="uz-Cyrl-UZ"/>
        </w:rPr>
      </w:pPr>
      <w:r w:rsidRPr="00007CCC">
        <w:rPr>
          <w:rFonts w:ascii="Times New Roman" w:hAnsi="Times New Roman" w:cs="Times New Roman"/>
          <w:b/>
          <w:bCs/>
          <w:sz w:val="28"/>
          <w:szCs w:val="28"/>
          <w:lang w:val="uz-Cyrl-UZ"/>
        </w:rPr>
        <w:t>2.1.1.</w:t>
      </w:r>
      <w:r w:rsidRPr="00007CCC">
        <w:rPr>
          <w:rFonts w:ascii="Times New Roman" w:hAnsi="Times New Roman" w:cs="Times New Roman"/>
          <w:noProof/>
          <w:sz w:val="28"/>
          <w:szCs w:val="28"/>
          <w:lang w:val="uz-Cyrl-UZ"/>
        </w:rPr>
        <w:t xml:space="preserve"> </w:t>
      </w:r>
      <w:r w:rsidRPr="004F268C">
        <w:rPr>
          <w:rFonts w:ascii="Times New Roman" w:hAnsi="Times New Roman" w:cs="Times New Roman"/>
          <w:b/>
          <w:bCs/>
          <w:noProof/>
          <w:sz w:val="28"/>
          <w:szCs w:val="28"/>
          <w:lang w:val="uz-Cyrl-UZ"/>
        </w:rPr>
        <w:t>“Qa</w:t>
      </w:r>
      <w:r>
        <w:rPr>
          <w:rFonts w:ascii="Times New Roman" w:hAnsi="Times New Roman" w:cs="Times New Roman"/>
          <w:b/>
          <w:bCs/>
          <w:noProof/>
          <w:sz w:val="28"/>
          <w:szCs w:val="28"/>
          <w:lang w:val="uz-Cyrl-UZ"/>
        </w:rPr>
        <w:t>dimgi turkiy til” faniga kirish</w:t>
      </w:r>
      <w:r>
        <w:rPr>
          <w:rFonts w:ascii="Times New Roman" w:hAnsi="Times New Roman" w:cs="Times New Roman"/>
          <w:b/>
          <w:bCs/>
          <w:noProof/>
          <w:sz w:val="28"/>
          <w:szCs w:val="28"/>
          <w:lang w:val="en-US"/>
        </w:rPr>
        <w:t xml:space="preserve">. </w:t>
      </w:r>
      <w:r w:rsidRPr="004F268C">
        <w:rPr>
          <w:rFonts w:ascii="Times New Roman" w:hAnsi="Times New Roman" w:cs="Times New Roman"/>
          <w:b/>
          <w:sz w:val="28"/>
          <w:szCs w:val="28"/>
          <w:lang w:val="uz-Cyrl-UZ"/>
        </w:rPr>
        <w:t xml:space="preserve">Qadimgi turkiy obidalar, </w:t>
      </w:r>
      <w:r>
        <w:rPr>
          <w:rFonts w:ascii="Times New Roman" w:hAnsi="Times New Roman" w:cs="Times New Roman"/>
          <w:b/>
          <w:sz w:val="28"/>
          <w:szCs w:val="28"/>
          <w:lang w:val="uz-Cyrl-UZ"/>
        </w:rPr>
        <w:t>ularning topilishi, o‘qilishi</w:t>
      </w:r>
      <w:r>
        <w:rPr>
          <w:rFonts w:ascii="Times New Roman" w:hAnsi="Times New Roman" w:cs="Times New Roman"/>
          <w:b/>
          <w:bCs/>
          <w:noProof/>
          <w:sz w:val="28"/>
          <w:szCs w:val="28"/>
          <w:lang w:val="en-US"/>
        </w:rPr>
        <w:t xml:space="preserve"> </w:t>
      </w:r>
      <w:r w:rsidRPr="004F268C">
        <w:rPr>
          <w:rFonts w:ascii="Times New Roman" w:hAnsi="Times New Roman" w:cs="Times New Roman"/>
          <w:b/>
          <w:bCs/>
          <w:noProof/>
          <w:sz w:val="28"/>
          <w:szCs w:val="28"/>
          <w:lang w:val="uz-Cyrl-UZ"/>
        </w:rPr>
        <w:t xml:space="preserve"> </w:t>
      </w:r>
      <w:r w:rsidRPr="00007CCC">
        <w:rPr>
          <w:rFonts w:ascii="Times New Roman" w:hAnsi="Times New Roman" w:cs="Times New Roman"/>
          <w:b/>
          <w:bCs/>
          <w:sz w:val="28"/>
          <w:szCs w:val="28"/>
          <w:lang w:val="uz-Cyrl-UZ"/>
        </w:rPr>
        <w:t xml:space="preserve">(2 soat). </w:t>
      </w:r>
    </w:p>
    <w:p w:rsidR="00C36B59" w:rsidRDefault="00C36B59" w:rsidP="00C36B59">
      <w:pPr>
        <w:spacing w:after="0" w:line="240" w:lineRule="auto"/>
        <w:ind w:firstLine="539"/>
        <w:jc w:val="both"/>
        <w:rPr>
          <w:rFonts w:ascii="Times New Roman" w:hAnsi="Times New Roman" w:cs="Times New Roman"/>
          <w:sz w:val="28"/>
          <w:szCs w:val="28"/>
          <w:lang w:val="en-US"/>
        </w:rPr>
      </w:pPr>
      <w:r>
        <w:rPr>
          <w:rFonts w:ascii="Times New Roman" w:hAnsi="Times New Roman" w:cs="Times New Roman"/>
          <w:sz w:val="28"/>
          <w:szCs w:val="28"/>
          <w:lang w:val="uz-Cyrl-UZ"/>
        </w:rPr>
        <w:t xml:space="preserve"> “</w:t>
      </w:r>
      <w:r w:rsidRPr="00E543B3">
        <w:rPr>
          <w:rFonts w:ascii="Times New Roman" w:hAnsi="Times New Roman" w:cs="Times New Roman"/>
          <w:sz w:val="28"/>
          <w:szCs w:val="28"/>
          <w:lang w:val="uz-Cyrl-UZ"/>
        </w:rPr>
        <w:t xml:space="preserve">Qadimgi </w:t>
      </w:r>
      <w:r>
        <w:rPr>
          <w:rFonts w:ascii="Times New Roman" w:hAnsi="Times New Roman" w:cs="Times New Roman"/>
          <w:sz w:val="28"/>
          <w:szCs w:val="28"/>
          <w:lang w:val="uz-Cyrl-UZ"/>
        </w:rPr>
        <w:t>turk</w:t>
      </w:r>
      <w:r w:rsidRPr="00E543B3">
        <w:rPr>
          <w:rFonts w:ascii="Times New Roman" w:hAnsi="Times New Roman" w:cs="Times New Roman"/>
          <w:sz w:val="28"/>
          <w:szCs w:val="28"/>
          <w:lang w:val="uz-Cyrl-UZ"/>
        </w:rPr>
        <w:t>iy til</w:t>
      </w:r>
      <w:r w:rsidRPr="00007CCC">
        <w:rPr>
          <w:rFonts w:ascii="Times New Roman" w:hAnsi="Times New Roman" w:cs="Times New Roman"/>
          <w:sz w:val="28"/>
          <w:szCs w:val="28"/>
          <w:lang w:val="uz-Cyrl-UZ"/>
        </w:rPr>
        <w:t>”</w:t>
      </w:r>
      <w:r w:rsidRPr="00E543B3">
        <w:rPr>
          <w:rFonts w:ascii="Times New Roman" w:hAnsi="Times New Roman" w:cs="Times New Roman"/>
          <w:sz w:val="28"/>
          <w:szCs w:val="28"/>
          <w:lang w:val="uz-Cyrl-UZ"/>
        </w:rPr>
        <w:t xml:space="preserve"> fanining mazmuni.</w:t>
      </w:r>
      <w:r w:rsidRPr="00007CCC">
        <w:rPr>
          <w:rFonts w:ascii="Times New Roman" w:hAnsi="Times New Roman" w:cs="Times New Roman"/>
          <w:sz w:val="28"/>
          <w:szCs w:val="28"/>
          <w:lang w:val="uz-Cyrl-UZ"/>
        </w:rPr>
        <w:t xml:space="preserve"> </w:t>
      </w:r>
      <w:r w:rsidRPr="00E543B3">
        <w:rPr>
          <w:rFonts w:ascii="Times New Roman" w:hAnsi="Times New Roman" w:cs="Times New Roman"/>
          <w:sz w:val="28"/>
          <w:szCs w:val="28"/>
          <w:lang w:val="uz-Cyrl-UZ"/>
        </w:rPr>
        <w:t>Fanning predmeti, maqsad va vazifalari.</w:t>
      </w:r>
      <w:r>
        <w:rPr>
          <w:rFonts w:ascii="Times New Roman" w:hAnsi="Times New Roman" w:cs="Times New Roman"/>
          <w:sz w:val="28"/>
          <w:szCs w:val="28"/>
          <w:lang w:val="en-US"/>
        </w:rPr>
        <w:t xml:space="preserve"> Qadimgi turkiy tilning davrlari, eramizgacha, eramizning I-V va VI-X asrlardagi ijtimoiy-madaniy hayot. Oltoy tillari oilasi haqida tushuncha. Turkiy tillar tarixida xun davri. Qadimgi turk davrining vujudga kelishi.</w:t>
      </w:r>
    </w:p>
    <w:p w:rsidR="00C36B59" w:rsidRPr="00007CCC" w:rsidRDefault="00C36B59" w:rsidP="00C36B59">
      <w:pPr>
        <w:spacing w:after="0" w:line="240" w:lineRule="auto"/>
        <w:ind w:firstLine="708"/>
        <w:jc w:val="both"/>
        <w:rPr>
          <w:rFonts w:ascii="Times New Roman" w:hAnsi="Times New Roman" w:cs="Times New Roman"/>
          <w:sz w:val="28"/>
          <w:szCs w:val="28"/>
          <w:lang w:val="uz-Cyrl-UZ"/>
        </w:rPr>
      </w:pPr>
      <w:r>
        <w:rPr>
          <w:rFonts w:ascii="Times New Roman" w:hAnsi="Times New Roman" w:cs="Times New Roman"/>
          <w:sz w:val="28"/>
          <w:szCs w:val="28"/>
          <w:lang w:val="en-US"/>
        </w:rPr>
        <w:t xml:space="preserve">Turkiy tillar,  o‘zbek  tilining tarixy ildizlari, davrlashtirilishi, o‘zbek tilining shakllanishi va taraqqiy etish dinamikasi, qadimgi turkiy tilning o‘zbek tili tarxini o‘rganishdagi ahamiyati, qadimgi turkiy til va eski turkiy til tushunchalari. Qadimgi turkiy tilning eng muhim lisoniy va tarixiy xarakteristikasi. </w:t>
      </w:r>
      <w:r w:rsidRPr="00951031">
        <w:rPr>
          <w:rFonts w:ascii="Times New Roman" w:hAnsi="Times New Roman" w:cs="Times New Roman"/>
          <w:sz w:val="28"/>
          <w:szCs w:val="28"/>
          <w:lang w:val="uz-Cyrl-UZ"/>
        </w:rPr>
        <w:t>O‘rxun-Enasoy, Talas bitiglari, Turfon yodgorliklarining topilishi, Far</w:t>
      </w:r>
      <w:r>
        <w:rPr>
          <w:rFonts w:ascii="Times New Roman" w:hAnsi="Times New Roman" w:cs="Times New Roman"/>
          <w:sz w:val="28"/>
          <w:szCs w:val="28"/>
          <w:lang w:val="uz-Cyrl-UZ"/>
        </w:rPr>
        <w:t>gʻona va O</w:t>
      </w:r>
      <w:r w:rsidRPr="00951031">
        <w:rPr>
          <w:rFonts w:ascii="Times New Roman" w:hAnsi="Times New Roman" w:cs="Times New Roman"/>
          <w:sz w:val="28"/>
          <w:szCs w:val="28"/>
          <w:lang w:val="uz-Cyrl-UZ"/>
        </w:rPr>
        <w:t>‘</w:t>
      </w:r>
      <w:r w:rsidRPr="00303D26">
        <w:rPr>
          <w:rFonts w:ascii="Times New Roman" w:hAnsi="Times New Roman" w:cs="Times New Roman"/>
          <w:sz w:val="28"/>
          <w:szCs w:val="28"/>
          <w:lang w:val="uz-Cyrl-UZ"/>
        </w:rPr>
        <w:t xml:space="preserve">rta Osiyo topilmalari. So‘gʻd, money va suryoniy yozuvidagi manbalar. </w:t>
      </w:r>
      <w:r>
        <w:rPr>
          <w:rFonts w:ascii="Times New Roman" w:hAnsi="Times New Roman" w:cs="Times New Roman"/>
          <w:sz w:val="28"/>
          <w:szCs w:val="28"/>
          <w:lang w:val="en-US"/>
        </w:rPr>
        <w:t xml:space="preserve">Qadimgi turkiy tilning o‘rganilishi tarixi. O‘zbekistonda, O‘rta Osiyoda, gʻarb mamlakatlarida turkologiya markazlarining yuzaga kelishi.  </w:t>
      </w:r>
    </w:p>
    <w:p w:rsidR="00C36B59" w:rsidRDefault="00C36B59" w:rsidP="00C36B59">
      <w:pPr>
        <w:spacing w:after="0" w:line="240" w:lineRule="auto"/>
        <w:ind w:firstLine="709"/>
        <w:jc w:val="both"/>
        <w:rPr>
          <w:rFonts w:ascii="Times New Roman" w:hAnsi="Times New Roman" w:cs="Times New Roman"/>
          <w:sz w:val="28"/>
          <w:szCs w:val="28"/>
          <w:lang w:val="en-US"/>
        </w:rPr>
      </w:pPr>
      <w:r w:rsidRPr="00007CCC">
        <w:rPr>
          <w:rFonts w:ascii="Times New Roman" w:hAnsi="Times New Roman" w:cs="Times New Roman"/>
          <w:sz w:val="28"/>
          <w:szCs w:val="28"/>
          <w:lang w:val="uz-Cyrl-UZ"/>
        </w:rPr>
        <w:t>Q</w:t>
      </w:r>
      <w:r>
        <w:rPr>
          <w:rFonts w:ascii="Times New Roman" w:hAnsi="Times New Roman" w:cs="Times New Roman"/>
          <w:sz w:val="28"/>
          <w:szCs w:val="28"/>
          <w:lang w:val="uz-Cyrl-UZ"/>
        </w:rPr>
        <w:t>o‘</w:t>
      </w:r>
      <w:r w:rsidRPr="00007CCC">
        <w:rPr>
          <w:rFonts w:ascii="Times New Roman" w:hAnsi="Times New Roman" w:cs="Times New Roman"/>
          <w:sz w:val="28"/>
          <w:szCs w:val="28"/>
          <w:lang w:val="uz-Cyrl-UZ"/>
        </w:rPr>
        <w:t xml:space="preserve">llaniladigan ta’lim texnologiyalari: </w:t>
      </w:r>
      <w:r w:rsidRPr="00007CCC">
        <w:rPr>
          <w:rFonts w:ascii="Times New Roman" w:hAnsi="Times New Roman" w:cs="Times New Roman"/>
          <w:i/>
          <w:iCs/>
          <w:sz w:val="28"/>
          <w:szCs w:val="28"/>
          <w:lang w:val="uz-Cyrl-UZ"/>
        </w:rPr>
        <w:t>dialogik yondashuv, muammoli ta’lim, blis, aqliy hujum, munozara.</w:t>
      </w:r>
      <w:r w:rsidRPr="00663E47">
        <w:rPr>
          <w:rFonts w:ascii="Times New Roman" w:hAnsi="Times New Roman" w:cs="Times New Roman"/>
          <w:i/>
          <w:iCs/>
          <w:sz w:val="28"/>
          <w:szCs w:val="28"/>
          <w:lang w:val="uz-Cyrl-UZ"/>
        </w:rPr>
        <w:t xml:space="preserve">  </w:t>
      </w:r>
      <w:r w:rsidRPr="00007CCC">
        <w:rPr>
          <w:rFonts w:ascii="Times New Roman" w:hAnsi="Times New Roman" w:cs="Times New Roman"/>
          <w:sz w:val="28"/>
          <w:szCs w:val="28"/>
          <w:lang w:val="uz-Cyrl-UZ"/>
        </w:rPr>
        <w:t xml:space="preserve"> </w:t>
      </w:r>
      <w:r w:rsidRPr="00095C1A">
        <w:rPr>
          <w:rFonts w:ascii="Times New Roman" w:hAnsi="Times New Roman" w:cs="Times New Roman"/>
          <w:sz w:val="28"/>
          <w:szCs w:val="28"/>
          <w:lang w:val="uz-Cyrl-UZ"/>
        </w:rPr>
        <w:t xml:space="preserve">[A1.3-6;  </w:t>
      </w:r>
      <w:r w:rsidRPr="00007CCC">
        <w:rPr>
          <w:rFonts w:ascii="Times New Roman" w:hAnsi="Times New Roman" w:cs="Times New Roman"/>
          <w:sz w:val="28"/>
          <w:szCs w:val="28"/>
          <w:lang w:val="uz-Cyrl-UZ"/>
        </w:rPr>
        <w:t>Q1</w:t>
      </w:r>
      <w:r w:rsidRPr="00095C1A">
        <w:rPr>
          <w:rFonts w:ascii="Times New Roman" w:hAnsi="Times New Roman" w:cs="Times New Roman"/>
          <w:sz w:val="28"/>
          <w:szCs w:val="28"/>
          <w:lang w:val="uz-Cyrl-UZ"/>
        </w:rPr>
        <w:t>.</w:t>
      </w:r>
      <w:r w:rsidRPr="00007CCC">
        <w:rPr>
          <w:rFonts w:ascii="Times New Roman" w:hAnsi="Times New Roman" w:cs="Times New Roman"/>
          <w:sz w:val="28"/>
          <w:szCs w:val="28"/>
          <w:lang w:val="uz-Cyrl-UZ"/>
        </w:rPr>
        <w:t>3</w:t>
      </w:r>
      <w:r w:rsidRPr="00095C1A">
        <w:rPr>
          <w:rFonts w:ascii="Times New Roman" w:hAnsi="Times New Roman" w:cs="Times New Roman"/>
          <w:sz w:val="28"/>
          <w:szCs w:val="28"/>
          <w:lang w:val="uz-Cyrl-UZ"/>
        </w:rPr>
        <w:t>-</w:t>
      </w:r>
      <w:r w:rsidRPr="00007CCC">
        <w:rPr>
          <w:rFonts w:ascii="Times New Roman" w:hAnsi="Times New Roman" w:cs="Times New Roman"/>
          <w:sz w:val="28"/>
          <w:szCs w:val="28"/>
          <w:lang w:val="uz-Cyrl-UZ"/>
        </w:rPr>
        <w:t>9</w:t>
      </w:r>
      <w:r w:rsidRPr="00095C1A">
        <w:rPr>
          <w:rFonts w:ascii="Times New Roman" w:hAnsi="Times New Roman" w:cs="Times New Roman"/>
          <w:sz w:val="28"/>
          <w:szCs w:val="28"/>
          <w:lang w:val="uz-Cyrl-UZ"/>
        </w:rPr>
        <w:t>]</w:t>
      </w:r>
      <w:r>
        <w:rPr>
          <w:rFonts w:ascii="Times New Roman" w:hAnsi="Times New Roman" w:cs="Times New Roman"/>
          <w:sz w:val="28"/>
          <w:szCs w:val="28"/>
          <w:lang w:val="en-US"/>
        </w:rPr>
        <w:t xml:space="preserve">, </w:t>
      </w:r>
      <w:r w:rsidRPr="00007CCC">
        <w:rPr>
          <w:rFonts w:ascii="Times New Roman" w:hAnsi="Times New Roman" w:cs="Times New Roman"/>
          <w:sz w:val="28"/>
          <w:szCs w:val="28"/>
          <w:lang w:val="uz-Cyrl-UZ"/>
        </w:rPr>
        <w:t>[A1.41-57; Q1.15-28].</w:t>
      </w:r>
    </w:p>
    <w:p w:rsidR="00C36B59" w:rsidRPr="003504CA" w:rsidRDefault="00C36B59" w:rsidP="00C36B59">
      <w:pPr>
        <w:spacing w:after="0" w:line="240" w:lineRule="auto"/>
        <w:jc w:val="center"/>
        <w:rPr>
          <w:rFonts w:ascii="Times New Roman" w:hAnsi="Times New Roman"/>
          <w:sz w:val="28"/>
          <w:szCs w:val="28"/>
          <w:lang w:val="en-US"/>
        </w:rPr>
      </w:pPr>
      <w:r>
        <w:rPr>
          <w:rFonts w:ascii="Times New Roman" w:hAnsi="Times New Roman"/>
          <w:b/>
          <w:bCs/>
          <w:sz w:val="28"/>
          <w:szCs w:val="28"/>
          <w:lang w:val="uz-Cyrl-UZ"/>
        </w:rPr>
        <w:t>2</w:t>
      </w:r>
      <w:r>
        <w:rPr>
          <w:rFonts w:ascii="Times New Roman" w:hAnsi="Times New Roman"/>
          <w:b/>
          <w:bCs/>
          <w:sz w:val="28"/>
          <w:szCs w:val="28"/>
          <w:lang w:val="en-US"/>
        </w:rPr>
        <w:t>-modul</w:t>
      </w:r>
      <w:r w:rsidRPr="00007CCC">
        <w:rPr>
          <w:rFonts w:ascii="Times New Roman" w:hAnsi="Times New Roman"/>
          <w:b/>
          <w:bCs/>
          <w:sz w:val="28"/>
          <w:szCs w:val="28"/>
          <w:lang w:val="uz-Cyrl-UZ"/>
        </w:rPr>
        <w:t>.</w:t>
      </w:r>
      <w:r>
        <w:rPr>
          <w:rFonts w:ascii="Times New Roman" w:hAnsi="Times New Roman"/>
          <w:b/>
          <w:bCs/>
          <w:sz w:val="28"/>
          <w:szCs w:val="28"/>
          <w:lang w:val="uz-Cyrl-UZ"/>
        </w:rPr>
        <w:t xml:space="preserve"> </w:t>
      </w:r>
      <w:r>
        <w:rPr>
          <w:rFonts w:ascii="Times New Roman" w:hAnsi="Times New Roman"/>
          <w:b/>
          <w:bCs/>
          <w:sz w:val="28"/>
          <w:szCs w:val="28"/>
          <w:lang w:val="en-US"/>
        </w:rPr>
        <w:t>Grafika.</w:t>
      </w:r>
    </w:p>
    <w:p w:rsidR="00C36B59" w:rsidRPr="006A427E" w:rsidRDefault="00C36B59" w:rsidP="00C36B59">
      <w:pPr>
        <w:spacing w:after="120" w:line="240" w:lineRule="auto"/>
        <w:ind w:firstLine="709"/>
        <w:jc w:val="center"/>
        <w:rPr>
          <w:rFonts w:ascii="Times New Roman" w:hAnsi="Times New Roman" w:cs="Times New Roman"/>
          <w:sz w:val="28"/>
          <w:szCs w:val="28"/>
          <w:lang w:val="uz-Cyrl-UZ"/>
        </w:rPr>
      </w:pPr>
      <w:r>
        <w:rPr>
          <w:rFonts w:ascii="Times New Roman" w:hAnsi="Times New Roman" w:cs="Times New Roman"/>
          <w:b/>
          <w:bCs/>
          <w:sz w:val="28"/>
          <w:szCs w:val="28"/>
          <w:lang w:val="uz-Cyrl-UZ"/>
        </w:rPr>
        <w:t>2.1.</w:t>
      </w:r>
      <w:r>
        <w:rPr>
          <w:rFonts w:ascii="Times New Roman" w:hAnsi="Times New Roman" w:cs="Times New Roman"/>
          <w:b/>
          <w:bCs/>
          <w:sz w:val="28"/>
          <w:szCs w:val="28"/>
          <w:lang w:val="en-US"/>
        </w:rPr>
        <w:t>2</w:t>
      </w:r>
      <w:r w:rsidRPr="004A767D">
        <w:rPr>
          <w:rFonts w:ascii="Times New Roman" w:hAnsi="Times New Roman" w:cs="Times New Roman"/>
          <w:b/>
          <w:bCs/>
          <w:sz w:val="28"/>
          <w:szCs w:val="28"/>
          <w:lang w:val="uz-Cyrl-UZ"/>
        </w:rPr>
        <w:t>.</w:t>
      </w:r>
      <w:r w:rsidRPr="004A767D">
        <w:rPr>
          <w:rFonts w:ascii="Times New Roman" w:hAnsi="Times New Roman" w:cs="Times New Roman"/>
          <w:b/>
          <w:sz w:val="28"/>
          <w:szCs w:val="28"/>
          <w:lang w:val="uz-Cyrl-UZ"/>
        </w:rPr>
        <w:t xml:space="preserve"> </w:t>
      </w:r>
      <w:r>
        <w:rPr>
          <w:rFonts w:ascii="Times New Roman" w:hAnsi="Times New Roman" w:cs="Times New Roman"/>
          <w:b/>
          <w:sz w:val="28"/>
          <w:szCs w:val="28"/>
          <w:lang w:val="uz-Cyrl-UZ"/>
        </w:rPr>
        <w:t>O‘rxun</w:t>
      </w:r>
      <w:r w:rsidRPr="006A427E">
        <w:rPr>
          <w:rFonts w:ascii="Times New Roman" w:hAnsi="Times New Roman" w:cs="Times New Roman"/>
          <w:b/>
          <w:sz w:val="28"/>
          <w:szCs w:val="28"/>
          <w:lang w:val="uz-Cyrl-UZ"/>
        </w:rPr>
        <w:t xml:space="preserve">, </w:t>
      </w:r>
      <w:r>
        <w:rPr>
          <w:rFonts w:ascii="Times New Roman" w:hAnsi="Times New Roman" w:cs="Times New Roman"/>
          <w:b/>
          <w:sz w:val="28"/>
          <w:szCs w:val="28"/>
          <w:lang w:val="uz-Cyrl-UZ"/>
        </w:rPr>
        <w:t xml:space="preserve"> </w:t>
      </w:r>
      <w:r w:rsidRPr="006A427E">
        <w:rPr>
          <w:rFonts w:ascii="Times New Roman" w:hAnsi="Times New Roman" w:cs="Times New Roman"/>
          <w:b/>
          <w:sz w:val="28"/>
          <w:szCs w:val="28"/>
          <w:lang w:val="uz-Cyrl-UZ"/>
        </w:rPr>
        <w:t>u</w:t>
      </w:r>
      <w:r w:rsidRPr="00E543B3">
        <w:rPr>
          <w:rFonts w:ascii="Times New Roman" w:hAnsi="Times New Roman" w:cs="Times New Roman"/>
          <w:b/>
          <w:sz w:val="28"/>
          <w:szCs w:val="28"/>
          <w:lang w:val="uz-Cyrl-UZ"/>
        </w:rPr>
        <w:t>y</w:t>
      </w:r>
      <w:r>
        <w:rPr>
          <w:rFonts w:ascii="Times New Roman" w:hAnsi="Times New Roman" w:cs="Times New Roman"/>
          <w:b/>
          <w:sz w:val="28"/>
          <w:szCs w:val="28"/>
          <w:lang w:val="uz-Cyrl-UZ"/>
        </w:rPr>
        <w:t>gʻ</w:t>
      </w:r>
      <w:r w:rsidRPr="00E543B3">
        <w:rPr>
          <w:rFonts w:ascii="Times New Roman" w:hAnsi="Times New Roman" w:cs="Times New Roman"/>
          <w:b/>
          <w:sz w:val="28"/>
          <w:szCs w:val="28"/>
          <w:lang w:val="uz-Cyrl-UZ"/>
        </w:rPr>
        <w:t>ur yozuv</w:t>
      </w:r>
      <w:r>
        <w:rPr>
          <w:rFonts w:ascii="Times New Roman" w:hAnsi="Times New Roman" w:cs="Times New Roman"/>
          <w:b/>
          <w:sz w:val="28"/>
          <w:szCs w:val="28"/>
          <w:lang w:val="uz-Cyrl-UZ"/>
        </w:rPr>
        <w:t>i va u</w:t>
      </w:r>
      <w:r w:rsidRPr="006A427E">
        <w:rPr>
          <w:rFonts w:ascii="Times New Roman" w:hAnsi="Times New Roman" w:cs="Times New Roman"/>
          <w:b/>
          <w:sz w:val="28"/>
          <w:szCs w:val="28"/>
          <w:lang w:val="uz-Cyrl-UZ"/>
        </w:rPr>
        <w:t>lar</w:t>
      </w:r>
      <w:r>
        <w:rPr>
          <w:rFonts w:ascii="Times New Roman" w:hAnsi="Times New Roman" w:cs="Times New Roman"/>
          <w:b/>
          <w:sz w:val="28"/>
          <w:szCs w:val="28"/>
          <w:lang w:val="uz-Cyrl-UZ"/>
        </w:rPr>
        <w:t>ning grafik xususiyatlari</w:t>
      </w:r>
      <w:r w:rsidRPr="00E543B3">
        <w:rPr>
          <w:rFonts w:ascii="Times New Roman" w:hAnsi="Times New Roman" w:cs="Times New Roman"/>
          <w:b/>
          <w:sz w:val="28"/>
          <w:szCs w:val="28"/>
          <w:lang w:val="uz-Cyrl-UZ"/>
        </w:rPr>
        <w:t xml:space="preserve"> </w:t>
      </w:r>
      <w:r>
        <w:rPr>
          <w:rFonts w:ascii="Times New Roman" w:hAnsi="Times New Roman" w:cs="Times New Roman"/>
          <w:b/>
          <w:sz w:val="28"/>
          <w:szCs w:val="28"/>
          <w:lang w:val="uz-Cyrl-UZ"/>
        </w:rPr>
        <w:t>yozuvi</w:t>
      </w:r>
      <w:r w:rsidRPr="004A767D">
        <w:rPr>
          <w:rFonts w:ascii="Times New Roman" w:hAnsi="Times New Roman" w:cs="Times New Roman"/>
          <w:b/>
          <w:bCs/>
          <w:sz w:val="28"/>
          <w:szCs w:val="28"/>
          <w:lang w:val="uz-Cyrl-UZ"/>
        </w:rPr>
        <w:t xml:space="preserve"> (2 soat).</w:t>
      </w:r>
    </w:p>
    <w:p w:rsidR="00C36B59" w:rsidRPr="00007CCC" w:rsidRDefault="00C36B59" w:rsidP="00C36B59">
      <w:pPr>
        <w:spacing w:after="0" w:line="240" w:lineRule="auto"/>
        <w:ind w:firstLine="709"/>
        <w:jc w:val="both"/>
        <w:rPr>
          <w:rFonts w:ascii="Times New Roman" w:hAnsi="Times New Roman" w:cs="Times New Roman"/>
          <w:sz w:val="28"/>
          <w:szCs w:val="28"/>
          <w:lang w:val="uz-Cyrl-UZ"/>
        </w:rPr>
      </w:pPr>
      <w:r w:rsidRPr="00AB4153">
        <w:rPr>
          <w:rFonts w:ascii="Times New Roman" w:hAnsi="Times New Roman" w:cs="Times New Roman"/>
          <w:sz w:val="28"/>
          <w:szCs w:val="28"/>
          <w:lang w:val="uz-Cyrl-UZ"/>
        </w:rPr>
        <w:t>O‘rxun yozuvi</w:t>
      </w:r>
      <w:r>
        <w:rPr>
          <w:rFonts w:ascii="Times New Roman" w:hAnsi="Times New Roman" w:cs="Times New Roman"/>
          <w:sz w:val="28"/>
          <w:szCs w:val="28"/>
          <w:lang w:val="en-US"/>
        </w:rPr>
        <w:t xml:space="preserve">ning yuzaga kelish tarixi. Epigrafik yozuv. Bu  yozuvning grafik xususiyatlari. </w:t>
      </w:r>
      <w:r w:rsidRPr="00AB4153">
        <w:rPr>
          <w:rFonts w:ascii="Times New Roman" w:hAnsi="Times New Roman" w:cs="Times New Roman"/>
          <w:sz w:val="28"/>
          <w:szCs w:val="28"/>
          <w:lang w:val="en-US"/>
        </w:rPr>
        <w:t>O‘rxun yozuvi</w:t>
      </w:r>
      <w:r>
        <w:rPr>
          <w:rFonts w:ascii="Times New Roman" w:hAnsi="Times New Roman" w:cs="Times New Roman"/>
          <w:sz w:val="28"/>
          <w:szCs w:val="28"/>
          <w:lang w:val="en-US"/>
        </w:rPr>
        <w:t>dagi harflarning shakllari va uning mazmuni. Yozuvning paleografik xususiyatlari. O‘rxun, Enasoy va Talas bitiklaridagi harflarning o‘xshash va farqli jihatlari. Unlilarni ifoda qiluvchi harflar, ularning nomlanishi, fonetik va fonematik xususiyatlari, yozilish tarsi. Undoshlarni ifoda qiluvchi harflar, ularning yozilish tarsi, fonetik va fonematik xususiyatlari, ularning ayrimlari “unli+undosh” tabiatiga ega bo‘lishi. Bir grafemaning ikki tovushni (tovush birikmasini) ifoda qilishi. Tinish belgilari.</w:t>
      </w:r>
      <w:r w:rsidRPr="00007CCC">
        <w:rPr>
          <w:rFonts w:ascii="Times New Roman" w:hAnsi="Times New Roman" w:cs="Times New Roman"/>
          <w:sz w:val="28"/>
          <w:szCs w:val="28"/>
          <w:lang w:val="uz-Cyrl-UZ"/>
        </w:rPr>
        <w:t xml:space="preserve"> </w:t>
      </w:r>
    </w:p>
    <w:p w:rsidR="00C36B59" w:rsidRPr="00A608CC" w:rsidRDefault="00C36B59" w:rsidP="00C36B59">
      <w:pPr>
        <w:spacing w:after="0" w:line="240" w:lineRule="auto"/>
        <w:ind w:firstLine="708"/>
        <w:jc w:val="both"/>
        <w:rPr>
          <w:rFonts w:ascii="Times New Roman" w:hAnsi="Times New Roman" w:cs="Times New Roman"/>
          <w:sz w:val="28"/>
          <w:szCs w:val="28"/>
          <w:lang w:val="uz-Cyrl-UZ"/>
        </w:rPr>
      </w:pPr>
      <w:r w:rsidRPr="00BC66F7">
        <w:rPr>
          <w:rFonts w:ascii="Times New Roman" w:hAnsi="Times New Roman" w:cs="Times New Roman"/>
          <w:sz w:val="28"/>
          <w:szCs w:val="28"/>
          <w:lang w:val="uz-Cyrl-UZ"/>
        </w:rPr>
        <w:lastRenderedPageBreak/>
        <w:t>Uy</w:t>
      </w:r>
      <w:r>
        <w:rPr>
          <w:rFonts w:ascii="Times New Roman" w:hAnsi="Times New Roman" w:cs="Times New Roman"/>
          <w:sz w:val="28"/>
          <w:szCs w:val="28"/>
          <w:lang w:val="uz-Cyrl-UZ"/>
        </w:rPr>
        <w:t>gʻ</w:t>
      </w:r>
      <w:r w:rsidRPr="00BC66F7">
        <w:rPr>
          <w:rFonts w:ascii="Times New Roman" w:hAnsi="Times New Roman" w:cs="Times New Roman"/>
          <w:sz w:val="28"/>
          <w:szCs w:val="28"/>
          <w:lang w:val="uz-Cyrl-UZ"/>
        </w:rPr>
        <w:t>ur yozuvining  yuzaga kelishi tarixi. Uy</w:t>
      </w:r>
      <w:r>
        <w:rPr>
          <w:rFonts w:ascii="Times New Roman" w:hAnsi="Times New Roman" w:cs="Times New Roman"/>
          <w:sz w:val="28"/>
          <w:szCs w:val="28"/>
          <w:lang w:val="uz-Cyrl-UZ"/>
        </w:rPr>
        <w:t>gʻ</w:t>
      </w:r>
      <w:r w:rsidRPr="00BC66F7">
        <w:rPr>
          <w:rFonts w:ascii="Times New Roman" w:hAnsi="Times New Roman" w:cs="Times New Roman"/>
          <w:sz w:val="28"/>
          <w:szCs w:val="28"/>
          <w:lang w:val="uz-Cyrl-UZ"/>
        </w:rPr>
        <w:t>ur yozuvining grafik xususiyatlari. Uy</w:t>
      </w:r>
      <w:r>
        <w:rPr>
          <w:rFonts w:ascii="Times New Roman" w:hAnsi="Times New Roman" w:cs="Times New Roman"/>
          <w:sz w:val="28"/>
          <w:szCs w:val="28"/>
          <w:lang w:val="uz-Cyrl-UZ"/>
        </w:rPr>
        <w:t>gʻ</w:t>
      </w:r>
      <w:r w:rsidRPr="00BC66F7">
        <w:rPr>
          <w:rFonts w:ascii="Times New Roman" w:hAnsi="Times New Roman" w:cs="Times New Roman"/>
          <w:sz w:val="28"/>
          <w:szCs w:val="28"/>
          <w:lang w:val="uz-Cyrl-UZ"/>
        </w:rPr>
        <w:t xml:space="preserve">ur yozuvidagi harflar, yozuvning turkey </w:t>
      </w:r>
      <w:r>
        <w:rPr>
          <w:rFonts w:ascii="Times New Roman" w:hAnsi="Times New Roman" w:cs="Times New Roman"/>
          <w:sz w:val="28"/>
          <w:szCs w:val="28"/>
          <w:lang w:val="uz-Cyrl-UZ"/>
        </w:rPr>
        <w:t>madaniy hayotidagi o</w:t>
      </w:r>
      <w:r w:rsidRPr="00BC66F7">
        <w:rPr>
          <w:rFonts w:ascii="Times New Roman" w:hAnsi="Times New Roman" w:cs="Times New Roman"/>
          <w:sz w:val="28"/>
          <w:szCs w:val="28"/>
          <w:lang w:val="uz-Cyrl-UZ"/>
        </w:rPr>
        <w:t>‘rni, unlilarni ifoda qiluvchi harflar, ularning yozilish</w:t>
      </w:r>
      <w:r>
        <w:rPr>
          <w:rFonts w:ascii="Times New Roman" w:hAnsi="Times New Roman" w:cs="Times New Roman"/>
          <w:sz w:val="28"/>
          <w:szCs w:val="28"/>
          <w:lang w:val="uz-Cyrl-UZ"/>
        </w:rPr>
        <w:t>i, o</w:t>
      </w:r>
      <w:r w:rsidRPr="00BC66F7">
        <w:rPr>
          <w:rFonts w:ascii="Times New Roman" w:hAnsi="Times New Roman" w:cs="Times New Roman"/>
          <w:sz w:val="28"/>
          <w:szCs w:val="28"/>
          <w:lang w:val="uz-Cyrl-UZ"/>
        </w:rPr>
        <w:t>‘qilishi fonetik va fonematik xususiyatlari. Undoshlarning ifoda etuvchi harflar, ularning yozilishi.</w:t>
      </w:r>
    </w:p>
    <w:p w:rsidR="00C36B59" w:rsidRPr="00007CCC" w:rsidRDefault="00C36B59" w:rsidP="00C36B59">
      <w:pPr>
        <w:spacing w:after="0" w:line="240" w:lineRule="auto"/>
        <w:ind w:firstLine="709"/>
        <w:jc w:val="both"/>
        <w:rPr>
          <w:rFonts w:ascii="Times New Roman" w:hAnsi="Times New Roman" w:cs="Times New Roman"/>
          <w:i/>
          <w:iCs/>
          <w:sz w:val="28"/>
          <w:szCs w:val="28"/>
          <w:lang w:val="uz-Cyrl-UZ"/>
        </w:rPr>
      </w:pPr>
      <w:r w:rsidRPr="00007CCC">
        <w:rPr>
          <w:rFonts w:ascii="Times New Roman" w:hAnsi="Times New Roman" w:cs="Times New Roman"/>
          <w:sz w:val="28"/>
          <w:szCs w:val="28"/>
          <w:lang w:val="uz-Cyrl-UZ"/>
        </w:rPr>
        <w:t>Q</w:t>
      </w:r>
      <w:r>
        <w:rPr>
          <w:rFonts w:ascii="Times New Roman" w:hAnsi="Times New Roman" w:cs="Times New Roman"/>
          <w:sz w:val="28"/>
          <w:szCs w:val="28"/>
          <w:lang w:val="uz-Cyrl-UZ"/>
        </w:rPr>
        <w:t>o‘</w:t>
      </w:r>
      <w:r w:rsidRPr="00007CCC">
        <w:rPr>
          <w:rFonts w:ascii="Times New Roman" w:hAnsi="Times New Roman" w:cs="Times New Roman"/>
          <w:sz w:val="28"/>
          <w:szCs w:val="28"/>
          <w:lang w:val="uz-Cyrl-UZ"/>
        </w:rPr>
        <w:t xml:space="preserve">llaniladigan ta’lim texnologiyalari: </w:t>
      </w:r>
      <w:r>
        <w:rPr>
          <w:rFonts w:ascii="Times New Roman" w:hAnsi="Times New Roman" w:cs="Times New Roman"/>
          <w:i/>
          <w:iCs/>
          <w:sz w:val="28"/>
          <w:szCs w:val="28"/>
          <w:lang w:val="uz-Cyrl-UZ"/>
        </w:rPr>
        <w:t>o‘</w:t>
      </w:r>
      <w:r w:rsidRPr="00007CCC">
        <w:rPr>
          <w:rFonts w:ascii="Times New Roman" w:hAnsi="Times New Roman" w:cs="Times New Roman"/>
          <w:i/>
          <w:iCs/>
          <w:sz w:val="28"/>
          <w:szCs w:val="28"/>
          <w:lang w:val="uz-Cyrl-UZ"/>
        </w:rPr>
        <w:t>z-</w:t>
      </w:r>
      <w:r>
        <w:rPr>
          <w:rFonts w:ascii="Times New Roman" w:hAnsi="Times New Roman" w:cs="Times New Roman"/>
          <w:i/>
          <w:iCs/>
          <w:sz w:val="28"/>
          <w:szCs w:val="28"/>
          <w:lang w:val="uz-Cyrl-UZ"/>
        </w:rPr>
        <w:t>o‘</w:t>
      </w:r>
      <w:r w:rsidRPr="00007CCC">
        <w:rPr>
          <w:rFonts w:ascii="Times New Roman" w:hAnsi="Times New Roman" w:cs="Times New Roman"/>
          <w:i/>
          <w:iCs/>
          <w:sz w:val="28"/>
          <w:szCs w:val="28"/>
          <w:lang w:val="uz-Cyrl-UZ"/>
        </w:rPr>
        <w:t>zini nazorat, dialogik yondashuv, muammoli ta’lim, blis, aqliy hujum, munozara, ma’ruza-hikoya, bahs.</w:t>
      </w:r>
    </w:p>
    <w:p w:rsidR="00C36B59" w:rsidRPr="006A427E" w:rsidRDefault="00C36B59" w:rsidP="00C36B59">
      <w:pPr>
        <w:spacing w:after="0" w:line="240" w:lineRule="auto"/>
        <w:ind w:firstLine="709"/>
        <w:jc w:val="both"/>
        <w:rPr>
          <w:rFonts w:ascii="Times New Roman" w:hAnsi="Times New Roman" w:cs="Times New Roman"/>
          <w:sz w:val="28"/>
          <w:szCs w:val="28"/>
          <w:lang w:val="uz-Cyrl-UZ"/>
        </w:rPr>
      </w:pPr>
      <w:r w:rsidRPr="00007CCC">
        <w:rPr>
          <w:rFonts w:ascii="Times New Roman" w:hAnsi="Times New Roman" w:cs="Times New Roman"/>
          <w:b/>
          <w:bCs/>
          <w:sz w:val="28"/>
          <w:szCs w:val="28"/>
          <w:lang w:val="uz-Cyrl-UZ"/>
        </w:rPr>
        <w:t xml:space="preserve"> </w:t>
      </w:r>
      <w:r w:rsidRPr="00007CCC">
        <w:rPr>
          <w:rFonts w:ascii="Times New Roman" w:hAnsi="Times New Roman" w:cs="Times New Roman"/>
          <w:sz w:val="28"/>
          <w:szCs w:val="28"/>
          <w:lang w:val="uz-Cyrl-UZ"/>
        </w:rPr>
        <w:t xml:space="preserve"> [A1.69-77; Q1.33-39; Q2.5–36; Q3.39-84].</w:t>
      </w:r>
    </w:p>
    <w:p w:rsidR="00C36B59" w:rsidRPr="006A427E" w:rsidRDefault="00C36B59" w:rsidP="00C36B59">
      <w:pPr>
        <w:spacing w:after="0" w:line="240" w:lineRule="auto"/>
        <w:ind w:firstLine="709"/>
        <w:jc w:val="center"/>
        <w:rPr>
          <w:rFonts w:ascii="Times New Roman" w:hAnsi="Times New Roman" w:cs="Times New Roman"/>
          <w:b/>
          <w:bCs/>
          <w:sz w:val="28"/>
          <w:szCs w:val="28"/>
          <w:lang w:val="uz-Cyrl-UZ"/>
        </w:rPr>
      </w:pPr>
      <w:r>
        <w:rPr>
          <w:rFonts w:ascii="Times New Roman" w:hAnsi="Times New Roman"/>
          <w:b/>
          <w:bCs/>
          <w:sz w:val="28"/>
          <w:szCs w:val="28"/>
          <w:lang w:val="uz-Cyrl-UZ"/>
        </w:rPr>
        <w:t>3-</w:t>
      </w:r>
      <w:r w:rsidRPr="006A427E">
        <w:rPr>
          <w:rFonts w:ascii="Times New Roman" w:hAnsi="Times New Roman"/>
          <w:b/>
          <w:bCs/>
          <w:sz w:val="28"/>
          <w:szCs w:val="28"/>
          <w:lang w:val="uz-Cyrl-UZ"/>
        </w:rPr>
        <w:t>modul</w:t>
      </w:r>
      <w:r w:rsidRPr="00FE3C2B">
        <w:rPr>
          <w:rFonts w:ascii="Times New Roman" w:hAnsi="Times New Roman"/>
          <w:b/>
          <w:bCs/>
          <w:sz w:val="28"/>
          <w:szCs w:val="28"/>
          <w:lang w:val="uz-Cyrl-UZ"/>
        </w:rPr>
        <w:t xml:space="preserve">. Fonetika. </w:t>
      </w:r>
      <w:r w:rsidRPr="006A427E">
        <w:rPr>
          <w:rFonts w:ascii="Times New Roman" w:hAnsi="Times New Roman"/>
          <w:b/>
          <w:bCs/>
          <w:sz w:val="28"/>
          <w:szCs w:val="28"/>
          <w:lang w:val="uz-Cyrl-UZ"/>
        </w:rPr>
        <w:t>Leksikologiya.</w:t>
      </w:r>
    </w:p>
    <w:p w:rsidR="00C36B59" w:rsidRPr="00007CCC" w:rsidRDefault="00C36B59" w:rsidP="00C36B59">
      <w:pPr>
        <w:spacing w:after="0" w:line="240" w:lineRule="auto"/>
        <w:ind w:firstLine="709"/>
        <w:jc w:val="both"/>
        <w:rPr>
          <w:rFonts w:ascii="Times New Roman" w:hAnsi="Times New Roman" w:cs="Times New Roman"/>
          <w:sz w:val="28"/>
          <w:szCs w:val="28"/>
          <w:lang w:val="uz-Cyrl-UZ"/>
        </w:rPr>
      </w:pPr>
      <w:r w:rsidRPr="006A427E">
        <w:rPr>
          <w:rFonts w:ascii="Times New Roman" w:hAnsi="Times New Roman" w:cs="Times New Roman"/>
          <w:b/>
          <w:bCs/>
          <w:sz w:val="28"/>
          <w:szCs w:val="28"/>
          <w:lang w:val="uz-Cyrl-UZ"/>
        </w:rPr>
        <w:t>3</w:t>
      </w:r>
      <w:r>
        <w:rPr>
          <w:rFonts w:ascii="Times New Roman" w:hAnsi="Times New Roman" w:cs="Times New Roman"/>
          <w:b/>
          <w:bCs/>
          <w:sz w:val="28"/>
          <w:szCs w:val="28"/>
          <w:lang w:val="uz-Cyrl-UZ"/>
        </w:rPr>
        <w:t>.1.</w:t>
      </w:r>
      <w:r w:rsidRPr="007F7D47">
        <w:rPr>
          <w:rFonts w:ascii="Times New Roman" w:hAnsi="Times New Roman" w:cs="Times New Roman"/>
          <w:b/>
          <w:bCs/>
          <w:sz w:val="28"/>
          <w:szCs w:val="28"/>
          <w:lang w:val="uz-Cyrl-UZ"/>
        </w:rPr>
        <w:t>3</w:t>
      </w:r>
      <w:r w:rsidRPr="00007CCC">
        <w:rPr>
          <w:rFonts w:ascii="Times New Roman" w:hAnsi="Times New Roman" w:cs="Times New Roman"/>
          <w:b/>
          <w:bCs/>
          <w:sz w:val="28"/>
          <w:szCs w:val="28"/>
          <w:lang w:val="uz-Cyrl-UZ"/>
        </w:rPr>
        <w:t>.</w:t>
      </w:r>
      <w:r w:rsidRPr="006A427E">
        <w:rPr>
          <w:rFonts w:ascii="Times New Roman" w:hAnsi="Times New Roman" w:cs="Times New Roman"/>
          <w:sz w:val="28"/>
          <w:szCs w:val="28"/>
          <w:lang w:val="uz-Cyrl-UZ"/>
        </w:rPr>
        <w:t xml:space="preserve"> </w:t>
      </w:r>
      <w:r w:rsidRPr="00E543B3">
        <w:rPr>
          <w:rFonts w:ascii="Times New Roman" w:hAnsi="Times New Roman" w:cs="Times New Roman"/>
          <w:b/>
          <w:bCs/>
          <w:sz w:val="28"/>
          <w:szCs w:val="28"/>
          <w:lang w:val="uz-Cyrl-UZ"/>
        </w:rPr>
        <w:t>Qadimgi turki</w:t>
      </w:r>
      <w:r>
        <w:rPr>
          <w:rFonts w:ascii="Times New Roman" w:hAnsi="Times New Roman" w:cs="Times New Roman"/>
          <w:b/>
          <w:bCs/>
          <w:sz w:val="28"/>
          <w:szCs w:val="28"/>
          <w:lang w:val="uz-Cyrl-UZ"/>
        </w:rPr>
        <w:t>y tilning fonetik xususiyatlari</w:t>
      </w:r>
      <w:r w:rsidRPr="006A427E">
        <w:rPr>
          <w:rFonts w:ascii="Times New Roman" w:hAnsi="Times New Roman" w:cs="Times New Roman"/>
          <w:b/>
          <w:bCs/>
          <w:sz w:val="28"/>
          <w:szCs w:val="28"/>
          <w:lang w:val="uz-Cyrl-UZ"/>
        </w:rPr>
        <w:t xml:space="preserve"> </w:t>
      </w:r>
      <w:r w:rsidRPr="00E543B3">
        <w:rPr>
          <w:rFonts w:ascii="Times New Roman" w:hAnsi="Times New Roman" w:cs="Times New Roman"/>
          <w:b/>
          <w:bCs/>
          <w:sz w:val="28"/>
          <w:szCs w:val="28"/>
          <w:lang w:val="uz-Cyrl-UZ"/>
        </w:rPr>
        <w:t xml:space="preserve"> </w:t>
      </w:r>
      <w:r>
        <w:rPr>
          <w:rFonts w:ascii="Times New Roman" w:hAnsi="Times New Roman" w:cs="Times New Roman"/>
          <w:b/>
          <w:bCs/>
          <w:sz w:val="28"/>
          <w:szCs w:val="28"/>
          <w:lang w:val="uz-Cyrl-UZ"/>
        </w:rPr>
        <w:t>(</w:t>
      </w:r>
      <w:r w:rsidRPr="006A427E">
        <w:rPr>
          <w:rFonts w:ascii="Times New Roman" w:hAnsi="Times New Roman" w:cs="Times New Roman"/>
          <w:b/>
          <w:bCs/>
          <w:sz w:val="28"/>
          <w:szCs w:val="28"/>
          <w:lang w:val="uz-Cyrl-UZ"/>
        </w:rPr>
        <w:t>2</w:t>
      </w:r>
      <w:r w:rsidRPr="00007CCC">
        <w:rPr>
          <w:rFonts w:ascii="Times New Roman" w:hAnsi="Times New Roman" w:cs="Times New Roman"/>
          <w:b/>
          <w:bCs/>
          <w:sz w:val="28"/>
          <w:szCs w:val="28"/>
          <w:lang w:val="uz-Cyrl-UZ"/>
        </w:rPr>
        <w:t xml:space="preserve"> soat).</w:t>
      </w:r>
    </w:p>
    <w:p w:rsidR="00C36B59" w:rsidRDefault="00C36B59" w:rsidP="00C36B59">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Qadimgi turkiy tilning fonetik qurilishi, unlilar tizimi. Unlilarning miqdori va sifati, ularning hozirgi o‘zbek va turkey tillarida taraqqiy qilish xususiyatlari. Qadimgi turkiy tildagi undoshlar tizimi, ularning artikulyatsion – akustik xususiyatlari. Ayrim undoshlarning  (d/dz) hozirgi turkey tillardagi taraqqiyoti.</w:t>
      </w:r>
    </w:p>
    <w:p w:rsidR="00C36B59" w:rsidRDefault="00C36B59" w:rsidP="00C36B59">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Unli va undosh fonemalarning ziddiyatli (oppozitsiyasi) qo‘llanishi.</w:t>
      </w:r>
    </w:p>
    <w:p w:rsidR="00C36B59" w:rsidRDefault="00C36B59" w:rsidP="00C36B59">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Qadimgi turkiy tildagi fonetik qonuniyatlar. Jarangsizlik va jaranglashish. Unli va undoshlar chiziqligi. Singarmonizm, uning palatal-velyar va labial garmoniya turlari, ularning hozirgi o‘zbek va boshqa turkiy tillardagi taraqqiyot darajasi. Umlaut, uning keying davr o‘zbek va turkey tillarda qo‘llanishi. Urgʻu. Fonetik jarayonlar. Qadimgi turkiy til hamda hozirgi o‘zbek turkey tillardagi ayrim va pozitsion o‘zgarishlar, tovush mosligi, konvergensiya, devergensiya, akkomodatsiya va boshqa jarayonlar.    </w:t>
      </w:r>
    </w:p>
    <w:p w:rsidR="00C36B59" w:rsidRPr="00663E47" w:rsidRDefault="00C36B59" w:rsidP="00C36B59">
      <w:pPr>
        <w:spacing w:after="0" w:line="240" w:lineRule="auto"/>
        <w:ind w:firstLine="709"/>
        <w:jc w:val="both"/>
        <w:rPr>
          <w:rFonts w:ascii="Times New Roman" w:hAnsi="Times New Roman" w:cs="Times New Roman"/>
          <w:i/>
          <w:iCs/>
          <w:sz w:val="28"/>
          <w:szCs w:val="28"/>
          <w:lang w:val="uz-Cyrl-UZ"/>
        </w:rPr>
      </w:pPr>
      <w:r w:rsidRPr="00007CCC">
        <w:rPr>
          <w:rFonts w:ascii="Times New Roman" w:hAnsi="Times New Roman" w:cs="Times New Roman"/>
          <w:sz w:val="28"/>
          <w:szCs w:val="28"/>
          <w:lang w:val="uz-Cyrl-UZ"/>
        </w:rPr>
        <w:t>Q</w:t>
      </w:r>
      <w:r>
        <w:rPr>
          <w:rFonts w:ascii="Times New Roman" w:hAnsi="Times New Roman" w:cs="Times New Roman"/>
          <w:sz w:val="28"/>
          <w:szCs w:val="28"/>
          <w:lang w:val="uz-Cyrl-UZ"/>
        </w:rPr>
        <w:t>o‘</w:t>
      </w:r>
      <w:r w:rsidRPr="00007CCC">
        <w:rPr>
          <w:rFonts w:ascii="Times New Roman" w:hAnsi="Times New Roman" w:cs="Times New Roman"/>
          <w:sz w:val="28"/>
          <w:szCs w:val="28"/>
          <w:lang w:val="uz-Cyrl-UZ"/>
        </w:rPr>
        <w:t xml:space="preserve">llaniladigan ta’lim texnologiyalari: </w:t>
      </w:r>
      <w:r w:rsidRPr="00007CCC">
        <w:rPr>
          <w:rFonts w:ascii="Times New Roman" w:hAnsi="Times New Roman" w:cs="Times New Roman"/>
          <w:i/>
          <w:iCs/>
          <w:sz w:val="28"/>
          <w:szCs w:val="28"/>
          <w:lang w:val="uz-Cyrl-UZ"/>
        </w:rPr>
        <w:t>dialogik yondashuv, blis, muammoli ta’lim, blis, aqliy hujum, munozara, suhbat.</w:t>
      </w:r>
      <w:r>
        <w:rPr>
          <w:rFonts w:ascii="Times New Roman" w:hAnsi="Times New Roman" w:cs="Times New Roman"/>
          <w:i/>
          <w:iCs/>
          <w:sz w:val="28"/>
          <w:szCs w:val="28"/>
          <w:lang w:val="en-US"/>
        </w:rPr>
        <w:t xml:space="preserve"> </w:t>
      </w:r>
      <w:r w:rsidRPr="00007CCC">
        <w:rPr>
          <w:rFonts w:ascii="Times New Roman" w:hAnsi="Times New Roman" w:cs="Times New Roman"/>
          <w:sz w:val="28"/>
          <w:szCs w:val="28"/>
          <w:lang w:val="uz-Cyrl-UZ"/>
        </w:rPr>
        <w:t xml:space="preserve"> [A1.78-103; Q1.39-54].</w:t>
      </w:r>
    </w:p>
    <w:p w:rsidR="00C36B59" w:rsidRDefault="00C36B59" w:rsidP="00C36B59">
      <w:pPr>
        <w:spacing w:after="0" w:line="240" w:lineRule="auto"/>
        <w:ind w:firstLine="708"/>
        <w:jc w:val="center"/>
        <w:rPr>
          <w:rFonts w:ascii="Times New Roman" w:hAnsi="Times New Roman" w:cs="Times New Roman"/>
          <w:b/>
          <w:bCs/>
          <w:sz w:val="28"/>
          <w:szCs w:val="28"/>
          <w:lang w:val="en-US"/>
        </w:rPr>
      </w:pPr>
      <w:r w:rsidRPr="00E6551B">
        <w:rPr>
          <w:rFonts w:ascii="Times New Roman" w:hAnsi="Times New Roman" w:cs="Times New Roman"/>
          <w:b/>
          <w:bCs/>
          <w:sz w:val="28"/>
          <w:szCs w:val="28"/>
          <w:lang w:val="uz-Cyrl-UZ"/>
        </w:rPr>
        <w:t>3</w:t>
      </w:r>
      <w:r>
        <w:rPr>
          <w:rFonts w:ascii="Times New Roman" w:hAnsi="Times New Roman" w:cs="Times New Roman"/>
          <w:b/>
          <w:bCs/>
          <w:sz w:val="28"/>
          <w:szCs w:val="28"/>
          <w:lang w:val="uz-Cyrl-UZ"/>
        </w:rPr>
        <w:t>.</w:t>
      </w:r>
      <w:r>
        <w:rPr>
          <w:rFonts w:ascii="Times New Roman" w:hAnsi="Times New Roman" w:cs="Times New Roman"/>
          <w:b/>
          <w:bCs/>
          <w:sz w:val="28"/>
          <w:szCs w:val="28"/>
          <w:lang w:val="en-US"/>
        </w:rPr>
        <w:t>2</w:t>
      </w:r>
      <w:r>
        <w:rPr>
          <w:rFonts w:ascii="Times New Roman" w:hAnsi="Times New Roman" w:cs="Times New Roman"/>
          <w:b/>
          <w:bCs/>
          <w:sz w:val="28"/>
          <w:szCs w:val="28"/>
          <w:lang w:val="uz-Cyrl-UZ"/>
        </w:rPr>
        <w:t>.</w:t>
      </w:r>
      <w:r>
        <w:rPr>
          <w:rFonts w:ascii="Times New Roman" w:hAnsi="Times New Roman" w:cs="Times New Roman"/>
          <w:b/>
          <w:bCs/>
          <w:sz w:val="28"/>
          <w:szCs w:val="28"/>
          <w:lang w:val="en-US"/>
        </w:rPr>
        <w:t>4</w:t>
      </w:r>
      <w:r w:rsidRPr="00007CCC">
        <w:rPr>
          <w:rFonts w:ascii="Times New Roman" w:hAnsi="Times New Roman" w:cs="Times New Roman"/>
          <w:b/>
          <w:bCs/>
          <w:sz w:val="28"/>
          <w:szCs w:val="28"/>
          <w:lang w:val="uz-Cyrl-UZ"/>
        </w:rPr>
        <w:t>.</w:t>
      </w:r>
      <w:r w:rsidRPr="00007CCC">
        <w:rPr>
          <w:rFonts w:ascii="Times New Roman" w:hAnsi="Times New Roman" w:cs="Times New Roman"/>
          <w:sz w:val="28"/>
          <w:szCs w:val="28"/>
          <w:lang w:val="uz-Cyrl-UZ"/>
        </w:rPr>
        <w:t xml:space="preserve"> </w:t>
      </w:r>
      <w:r w:rsidRPr="00E543B3">
        <w:rPr>
          <w:rFonts w:ascii="Times New Roman" w:hAnsi="Times New Roman" w:cs="Times New Roman"/>
          <w:b/>
          <w:bCs/>
          <w:sz w:val="28"/>
          <w:szCs w:val="28"/>
          <w:lang w:val="uz-Cyrl-UZ"/>
        </w:rPr>
        <w:t xml:space="preserve">Qadimgi turkiy til leksikasi  </w:t>
      </w:r>
      <w:r>
        <w:rPr>
          <w:rFonts w:ascii="Times New Roman" w:hAnsi="Times New Roman" w:cs="Times New Roman"/>
          <w:b/>
          <w:bCs/>
          <w:sz w:val="28"/>
          <w:szCs w:val="28"/>
          <w:lang w:val="uz-Cyrl-UZ"/>
        </w:rPr>
        <w:t>(</w:t>
      </w:r>
      <w:r w:rsidRPr="00E6551B">
        <w:rPr>
          <w:rFonts w:ascii="Times New Roman" w:hAnsi="Times New Roman" w:cs="Times New Roman"/>
          <w:b/>
          <w:bCs/>
          <w:sz w:val="28"/>
          <w:szCs w:val="28"/>
          <w:lang w:val="uz-Cyrl-UZ"/>
        </w:rPr>
        <w:t>2</w:t>
      </w:r>
      <w:r w:rsidRPr="00007CCC">
        <w:rPr>
          <w:rFonts w:ascii="Times New Roman" w:hAnsi="Times New Roman" w:cs="Times New Roman"/>
          <w:b/>
          <w:bCs/>
          <w:sz w:val="28"/>
          <w:szCs w:val="28"/>
          <w:lang w:val="uz-Cyrl-UZ"/>
        </w:rPr>
        <w:t xml:space="preserve"> soat).</w:t>
      </w:r>
    </w:p>
    <w:p w:rsidR="00C36B59" w:rsidRPr="00007CCC" w:rsidRDefault="00C36B59" w:rsidP="00C36B59">
      <w:pPr>
        <w:spacing w:after="0" w:line="240" w:lineRule="auto"/>
        <w:ind w:firstLine="708"/>
        <w:jc w:val="center"/>
        <w:rPr>
          <w:rFonts w:ascii="Times New Roman" w:hAnsi="Times New Roman" w:cs="Times New Roman"/>
          <w:sz w:val="28"/>
          <w:szCs w:val="28"/>
          <w:lang w:val="uz-Cyrl-UZ"/>
        </w:rPr>
      </w:pPr>
      <w:r w:rsidRPr="00007CCC">
        <w:rPr>
          <w:rFonts w:ascii="Times New Roman" w:hAnsi="Times New Roman" w:cs="Times New Roman"/>
          <w:sz w:val="28"/>
          <w:szCs w:val="28"/>
          <w:lang w:val="uz-Cyrl-UZ"/>
        </w:rPr>
        <w:t xml:space="preserve">Qadimgi turkiy tilning </w:t>
      </w:r>
      <w:r w:rsidRPr="006A1B74">
        <w:rPr>
          <w:rFonts w:ascii="Times New Roman" w:hAnsi="Times New Roman" w:cs="Times New Roman"/>
          <w:sz w:val="28"/>
          <w:szCs w:val="28"/>
          <w:lang w:val="uz-Cyrl-UZ"/>
        </w:rPr>
        <w:t>leksik tarkibi. Yodgorliklarning lu</w:t>
      </w:r>
      <w:r>
        <w:rPr>
          <w:rFonts w:ascii="Times New Roman" w:hAnsi="Times New Roman" w:cs="Times New Roman"/>
          <w:sz w:val="28"/>
          <w:szCs w:val="28"/>
          <w:lang w:val="uz-Cyrl-UZ"/>
        </w:rPr>
        <w:t>gʻ</w:t>
      </w:r>
      <w:r w:rsidRPr="006A1B74">
        <w:rPr>
          <w:rFonts w:ascii="Times New Roman" w:hAnsi="Times New Roman" w:cs="Times New Roman"/>
          <w:sz w:val="28"/>
          <w:szCs w:val="28"/>
          <w:lang w:val="uz-Cyrl-UZ"/>
        </w:rPr>
        <w:t xml:space="preserve">at </w:t>
      </w:r>
      <w:r>
        <w:rPr>
          <w:rFonts w:ascii="Times New Roman" w:hAnsi="Times New Roman" w:cs="Times New Roman"/>
          <w:sz w:val="28"/>
          <w:szCs w:val="28"/>
          <w:lang w:val="uz-Cyrl-UZ"/>
        </w:rPr>
        <w:t>tarkibi, turli sohalarga oid so</w:t>
      </w:r>
      <w:r w:rsidRPr="006A1B74">
        <w:rPr>
          <w:rFonts w:ascii="Times New Roman" w:hAnsi="Times New Roman" w:cs="Times New Roman"/>
          <w:sz w:val="28"/>
          <w:szCs w:val="28"/>
          <w:lang w:val="uz-Cyrl-UZ"/>
        </w:rPr>
        <w:t>‘</w:t>
      </w:r>
      <w:r>
        <w:rPr>
          <w:rFonts w:ascii="Times New Roman" w:hAnsi="Times New Roman" w:cs="Times New Roman"/>
          <w:sz w:val="28"/>
          <w:szCs w:val="28"/>
          <w:lang w:val="uz-Cyrl-UZ"/>
        </w:rPr>
        <w:t>z va terminlar, o</w:t>
      </w:r>
      <w:r w:rsidRPr="006A1B74">
        <w:rPr>
          <w:rFonts w:ascii="Times New Roman" w:hAnsi="Times New Roman" w:cs="Times New Roman"/>
          <w:sz w:val="28"/>
          <w:szCs w:val="28"/>
          <w:lang w:val="uz-Cyrl-UZ"/>
        </w:rPr>
        <w:t>‘</w:t>
      </w:r>
      <w:r>
        <w:rPr>
          <w:rFonts w:ascii="Times New Roman" w:hAnsi="Times New Roman" w:cs="Times New Roman"/>
          <w:sz w:val="28"/>
          <w:szCs w:val="28"/>
          <w:lang w:val="uz-Cyrl-UZ"/>
        </w:rPr>
        <w:t>z va o</w:t>
      </w:r>
      <w:r w:rsidRPr="006A1B74">
        <w:rPr>
          <w:rFonts w:ascii="Times New Roman" w:hAnsi="Times New Roman" w:cs="Times New Roman"/>
          <w:sz w:val="28"/>
          <w:szCs w:val="28"/>
          <w:lang w:val="uz-Cyrl-UZ"/>
        </w:rPr>
        <w:t xml:space="preserve">‘zlashgan qatlam. Kichik fonetik </w:t>
      </w:r>
      <w:r w:rsidRPr="00893E1A">
        <w:rPr>
          <w:rFonts w:ascii="Times New Roman" w:hAnsi="Times New Roman" w:cs="Times New Roman"/>
          <w:sz w:val="28"/>
          <w:szCs w:val="28"/>
          <w:lang w:val="uz-Cyrl-UZ"/>
        </w:rPr>
        <w:t>f</w:t>
      </w:r>
      <w:r>
        <w:rPr>
          <w:rFonts w:ascii="Times New Roman" w:hAnsi="Times New Roman" w:cs="Times New Roman"/>
          <w:sz w:val="28"/>
          <w:szCs w:val="28"/>
          <w:lang w:val="uz-Cyrl-UZ"/>
        </w:rPr>
        <w:t>arqlar bilan, kuchli fonetik o</w:t>
      </w:r>
      <w:r w:rsidRPr="00893E1A">
        <w:rPr>
          <w:rFonts w:ascii="Times New Roman" w:hAnsi="Times New Roman" w:cs="Times New Roman"/>
          <w:sz w:val="28"/>
          <w:szCs w:val="28"/>
          <w:lang w:val="uz-Cyrl-UZ"/>
        </w:rPr>
        <w:t xml:space="preserve">‘zgarishlar bilan hozirgi </w:t>
      </w:r>
      <w:r>
        <w:rPr>
          <w:rFonts w:ascii="Times New Roman" w:hAnsi="Times New Roman" w:cs="Times New Roman"/>
          <w:sz w:val="28"/>
          <w:szCs w:val="28"/>
          <w:lang w:val="uz-Cyrl-UZ"/>
        </w:rPr>
        <w:t>turk</w:t>
      </w:r>
      <w:r w:rsidRPr="00893E1A">
        <w:rPr>
          <w:rFonts w:ascii="Times New Roman" w:hAnsi="Times New Roman" w:cs="Times New Roman"/>
          <w:sz w:val="28"/>
          <w:szCs w:val="28"/>
          <w:lang w:val="uz-Cyrl-UZ"/>
        </w:rPr>
        <w:t>iy</w:t>
      </w:r>
      <w:r>
        <w:rPr>
          <w:rFonts w:ascii="Times New Roman" w:hAnsi="Times New Roman" w:cs="Times New Roman"/>
          <w:sz w:val="28"/>
          <w:szCs w:val="28"/>
          <w:lang w:val="uz-Cyrl-UZ"/>
        </w:rPr>
        <w:t xml:space="preserve"> va o</w:t>
      </w:r>
      <w:r w:rsidRPr="00893E1A">
        <w:rPr>
          <w:rFonts w:ascii="Times New Roman" w:hAnsi="Times New Roman" w:cs="Times New Roman"/>
          <w:sz w:val="28"/>
          <w:szCs w:val="28"/>
          <w:lang w:val="uz-Cyrl-UZ"/>
        </w:rPr>
        <w:t>‘</w:t>
      </w:r>
      <w:r>
        <w:rPr>
          <w:rFonts w:ascii="Times New Roman" w:hAnsi="Times New Roman" w:cs="Times New Roman"/>
          <w:sz w:val="28"/>
          <w:szCs w:val="28"/>
          <w:lang w:val="uz-Cyrl-UZ"/>
        </w:rPr>
        <w:t>zbek tillarida qo</w:t>
      </w:r>
      <w:r w:rsidRPr="00893E1A">
        <w:rPr>
          <w:rFonts w:ascii="Times New Roman" w:hAnsi="Times New Roman" w:cs="Times New Roman"/>
          <w:sz w:val="28"/>
          <w:szCs w:val="28"/>
          <w:lang w:val="uz-Cyrl-UZ"/>
        </w:rPr>
        <w:t>‘llan</w:t>
      </w:r>
      <w:r>
        <w:rPr>
          <w:rFonts w:ascii="Times New Roman" w:hAnsi="Times New Roman" w:cs="Times New Roman"/>
          <w:sz w:val="28"/>
          <w:szCs w:val="28"/>
          <w:lang w:val="uz-Cyrl-UZ"/>
        </w:rPr>
        <w:t>adigan so</w:t>
      </w:r>
      <w:r w:rsidRPr="00893E1A">
        <w:rPr>
          <w:rFonts w:ascii="Times New Roman" w:hAnsi="Times New Roman" w:cs="Times New Roman"/>
          <w:sz w:val="28"/>
          <w:szCs w:val="28"/>
          <w:lang w:val="uz-Cyrl-UZ"/>
        </w:rPr>
        <w:t>‘zlar.</w:t>
      </w:r>
      <w:r>
        <w:rPr>
          <w:rFonts w:ascii="Times New Roman" w:hAnsi="Times New Roman" w:cs="Times New Roman"/>
          <w:sz w:val="28"/>
          <w:szCs w:val="28"/>
          <w:lang w:val="en-US"/>
        </w:rPr>
        <w:t xml:space="preserve"> So‘z ma’nosi taraqqiyotidagi ayrim o‘ziga xosliklarga izoh. Qadimgi turkey va eski turkey tildagi so‘zlarning semantic xususiyatlarini belgilashdagi qiyinchiliklar.</w:t>
      </w:r>
      <w:r w:rsidRPr="00893E1A">
        <w:rPr>
          <w:rFonts w:ascii="Times New Roman" w:hAnsi="Times New Roman" w:cs="Times New Roman"/>
          <w:sz w:val="28"/>
          <w:szCs w:val="28"/>
          <w:lang w:val="uz-Cyrl-UZ"/>
        </w:rPr>
        <w:t xml:space="preserve"> </w:t>
      </w:r>
    </w:p>
    <w:p w:rsidR="00C36B59" w:rsidRPr="00C028A9" w:rsidRDefault="00C36B59" w:rsidP="00C36B59">
      <w:pPr>
        <w:spacing w:after="0" w:line="240" w:lineRule="auto"/>
        <w:ind w:firstLine="709"/>
        <w:jc w:val="both"/>
        <w:rPr>
          <w:rFonts w:ascii="Times New Roman" w:hAnsi="Times New Roman" w:cs="Times New Roman"/>
          <w:i/>
          <w:iCs/>
          <w:sz w:val="28"/>
          <w:szCs w:val="28"/>
          <w:lang w:val="en-US"/>
        </w:rPr>
      </w:pPr>
      <w:r w:rsidRPr="00007CCC">
        <w:rPr>
          <w:rFonts w:ascii="Times New Roman" w:hAnsi="Times New Roman" w:cs="Times New Roman"/>
          <w:sz w:val="28"/>
          <w:szCs w:val="28"/>
          <w:lang w:val="uz-Cyrl-UZ"/>
        </w:rPr>
        <w:t>Q</w:t>
      </w:r>
      <w:r>
        <w:rPr>
          <w:rFonts w:ascii="Times New Roman" w:hAnsi="Times New Roman" w:cs="Times New Roman"/>
          <w:sz w:val="28"/>
          <w:szCs w:val="28"/>
          <w:lang w:val="uz-Cyrl-UZ"/>
        </w:rPr>
        <w:t>o‘</w:t>
      </w:r>
      <w:r w:rsidRPr="00007CCC">
        <w:rPr>
          <w:rFonts w:ascii="Times New Roman" w:hAnsi="Times New Roman" w:cs="Times New Roman"/>
          <w:sz w:val="28"/>
          <w:szCs w:val="28"/>
          <w:lang w:val="uz-Cyrl-UZ"/>
        </w:rPr>
        <w:t xml:space="preserve">llaniladigan ta’lim texnologiyalari: </w:t>
      </w:r>
      <w:r w:rsidRPr="00007CCC">
        <w:rPr>
          <w:rFonts w:ascii="Times New Roman" w:hAnsi="Times New Roman" w:cs="Times New Roman"/>
          <w:i/>
          <w:iCs/>
          <w:sz w:val="28"/>
          <w:szCs w:val="28"/>
          <w:lang w:val="uz-Cyrl-UZ"/>
        </w:rPr>
        <w:t>dialogik yondashuv, blis, muammoli ta’lim, blis, aqliy hujum, munozara, suhbat.</w:t>
      </w:r>
      <w:r w:rsidRPr="00663E47">
        <w:rPr>
          <w:rFonts w:ascii="Times New Roman" w:hAnsi="Times New Roman" w:cs="Times New Roman"/>
          <w:i/>
          <w:iCs/>
          <w:sz w:val="28"/>
          <w:szCs w:val="28"/>
          <w:lang w:val="uz-Cyrl-UZ"/>
        </w:rPr>
        <w:t xml:space="preserve">  </w:t>
      </w:r>
      <w:r w:rsidRPr="00007CCC">
        <w:rPr>
          <w:rFonts w:ascii="Times New Roman" w:hAnsi="Times New Roman" w:cs="Times New Roman"/>
          <w:sz w:val="28"/>
          <w:szCs w:val="28"/>
          <w:lang w:val="nb-NO"/>
        </w:rPr>
        <w:t>[A1.</w:t>
      </w:r>
      <w:r w:rsidRPr="00007CCC">
        <w:rPr>
          <w:rFonts w:ascii="Times New Roman" w:hAnsi="Times New Roman" w:cs="Times New Roman"/>
          <w:sz w:val="28"/>
          <w:szCs w:val="28"/>
          <w:lang w:val="uz-Cyrl-UZ"/>
        </w:rPr>
        <w:t>104</w:t>
      </w:r>
      <w:r w:rsidRPr="00007CCC">
        <w:rPr>
          <w:rFonts w:ascii="Times New Roman" w:hAnsi="Times New Roman" w:cs="Times New Roman"/>
          <w:sz w:val="28"/>
          <w:szCs w:val="28"/>
          <w:lang w:val="nb-NO"/>
        </w:rPr>
        <w:t>-</w:t>
      </w:r>
      <w:r w:rsidRPr="00007CCC">
        <w:rPr>
          <w:rFonts w:ascii="Times New Roman" w:hAnsi="Times New Roman" w:cs="Times New Roman"/>
          <w:sz w:val="28"/>
          <w:szCs w:val="28"/>
          <w:lang w:val="uz-Cyrl-UZ"/>
        </w:rPr>
        <w:t>147</w:t>
      </w:r>
      <w:r w:rsidRPr="00007CCC">
        <w:rPr>
          <w:rFonts w:ascii="Times New Roman" w:hAnsi="Times New Roman" w:cs="Times New Roman"/>
          <w:sz w:val="28"/>
          <w:szCs w:val="28"/>
          <w:lang w:val="nb-NO"/>
        </w:rPr>
        <w:t xml:space="preserve">; </w:t>
      </w:r>
      <w:r w:rsidRPr="00007CCC">
        <w:rPr>
          <w:rFonts w:ascii="Times New Roman" w:hAnsi="Times New Roman" w:cs="Times New Roman"/>
          <w:sz w:val="28"/>
          <w:szCs w:val="28"/>
          <w:lang w:val="uz-Cyrl-UZ"/>
        </w:rPr>
        <w:t>Q1</w:t>
      </w:r>
      <w:r w:rsidRPr="00007CCC">
        <w:rPr>
          <w:rFonts w:ascii="Times New Roman" w:hAnsi="Times New Roman" w:cs="Times New Roman"/>
          <w:sz w:val="28"/>
          <w:szCs w:val="28"/>
          <w:lang w:val="nb-NO"/>
        </w:rPr>
        <w:t>.</w:t>
      </w:r>
      <w:r w:rsidRPr="00007CCC">
        <w:rPr>
          <w:rFonts w:ascii="Times New Roman" w:hAnsi="Times New Roman" w:cs="Times New Roman"/>
          <w:sz w:val="28"/>
          <w:szCs w:val="28"/>
          <w:lang w:val="uz-Cyrl-UZ"/>
        </w:rPr>
        <w:t>55</w:t>
      </w:r>
      <w:r w:rsidRPr="00007CCC">
        <w:rPr>
          <w:rFonts w:ascii="Times New Roman" w:hAnsi="Times New Roman" w:cs="Times New Roman"/>
          <w:sz w:val="28"/>
          <w:szCs w:val="28"/>
          <w:lang w:val="nb-NO"/>
        </w:rPr>
        <w:t>-</w:t>
      </w:r>
      <w:r w:rsidRPr="00007CCC">
        <w:rPr>
          <w:rFonts w:ascii="Times New Roman" w:hAnsi="Times New Roman" w:cs="Times New Roman"/>
          <w:sz w:val="28"/>
          <w:szCs w:val="28"/>
          <w:lang w:val="uz-Cyrl-UZ"/>
        </w:rPr>
        <w:t>97</w:t>
      </w:r>
      <w:r>
        <w:rPr>
          <w:rFonts w:ascii="Times New Roman" w:hAnsi="Times New Roman" w:cs="Times New Roman"/>
          <w:sz w:val="28"/>
          <w:szCs w:val="28"/>
          <w:lang w:val="nb-NO"/>
        </w:rPr>
        <w:t>].</w:t>
      </w:r>
      <w:r w:rsidRPr="00007CCC">
        <w:rPr>
          <w:rFonts w:ascii="Times New Roman" w:hAnsi="Times New Roman" w:cs="Times New Roman"/>
          <w:sz w:val="28"/>
          <w:szCs w:val="28"/>
          <w:lang w:val="nb-NO"/>
        </w:rPr>
        <w:t xml:space="preserve"> </w:t>
      </w:r>
    </w:p>
    <w:p w:rsidR="00C36B59" w:rsidRDefault="00C36B59" w:rsidP="00C36B59">
      <w:pPr>
        <w:spacing w:after="0" w:line="240" w:lineRule="auto"/>
        <w:ind w:firstLine="709"/>
        <w:jc w:val="center"/>
        <w:rPr>
          <w:rFonts w:ascii="Times New Roman" w:hAnsi="Times New Roman" w:cs="Times New Roman"/>
          <w:b/>
          <w:bCs/>
          <w:sz w:val="28"/>
          <w:szCs w:val="28"/>
          <w:lang w:val="en-US"/>
        </w:rPr>
      </w:pPr>
      <w:r w:rsidRPr="00FE3C2B">
        <w:rPr>
          <w:rFonts w:ascii="Times New Roman" w:hAnsi="Times New Roman"/>
          <w:b/>
          <w:sz w:val="28"/>
          <w:szCs w:val="28"/>
          <w:lang w:val="en-US"/>
        </w:rPr>
        <w:t>4-</w:t>
      </w:r>
      <w:r>
        <w:rPr>
          <w:rFonts w:ascii="Times New Roman" w:hAnsi="Times New Roman"/>
          <w:b/>
          <w:sz w:val="28"/>
          <w:szCs w:val="28"/>
          <w:lang w:val="en-US"/>
        </w:rPr>
        <w:t xml:space="preserve">modul. </w:t>
      </w:r>
      <w:r w:rsidRPr="00FE3C2B">
        <w:rPr>
          <w:rFonts w:ascii="Times New Roman" w:hAnsi="Times New Roman"/>
          <w:b/>
          <w:sz w:val="28"/>
          <w:szCs w:val="28"/>
          <w:lang w:val="en-US"/>
        </w:rPr>
        <w:t>Qadimgi turkiy tilning grammatik qurilishi.</w:t>
      </w:r>
    </w:p>
    <w:p w:rsidR="00C36B59" w:rsidRPr="00007CCC" w:rsidRDefault="00C36B59" w:rsidP="00C36B59">
      <w:pPr>
        <w:spacing w:after="0" w:line="240" w:lineRule="auto"/>
        <w:ind w:firstLine="709"/>
        <w:jc w:val="center"/>
        <w:rPr>
          <w:rFonts w:ascii="Times New Roman" w:hAnsi="Times New Roman" w:cs="Times New Roman"/>
          <w:sz w:val="28"/>
          <w:szCs w:val="28"/>
          <w:lang w:val="uz-Cyrl-UZ"/>
        </w:rPr>
      </w:pPr>
      <w:r>
        <w:rPr>
          <w:rFonts w:ascii="Times New Roman" w:hAnsi="Times New Roman" w:cs="Times New Roman"/>
          <w:b/>
          <w:bCs/>
          <w:sz w:val="28"/>
          <w:szCs w:val="28"/>
          <w:lang w:val="en-US"/>
        </w:rPr>
        <w:t>4</w:t>
      </w:r>
      <w:r>
        <w:rPr>
          <w:rFonts w:ascii="Times New Roman" w:hAnsi="Times New Roman" w:cs="Times New Roman"/>
          <w:b/>
          <w:bCs/>
          <w:sz w:val="28"/>
          <w:szCs w:val="28"/>
          <w:lang w:val="uz-Cyrl-UZ"/>
        </w:rPr>
        <w:t>.1.</w:t>
      </w:r>
      <w:r>
        <w:rPr>
          <w:rFonts w:ascii="Times New Roman" w:hAnsi="Times New Roman" w:cs="Times New Roman"/>
          <w:b/>
          <w:bCs/>
          <w:sz w:val="28"/>
          <w:szCs w:val="28"/>
          <w:lang w:val="en-US"/>
        </w:rPr>
        <w:t>5</w:t>
      </w:r>
      <w:r w:rsidRPr="00007CCC">
        <w:rPr>
          <w:rFonts w:ascii="Times New Roman" w:hAnsi="Times New Roman" w:cs="Times New Roman"/>
          <w:b/>
          <w:bCs/>
          <w:sz w:val="28"/>
          <w:szCs w:val="28"/>
          <w:lang w:val="uz-Cyrl-UZ"/>
        </w:rPr>
        <w:t xml:space="preserve">. </w:t>
      </w:r>
      <w:r w:rsidRPr="00E543B3">
        <w:rPr>
          <w:rFonts w:ascii="Times New Roman" w:hAnsi="Times New Roman" w:cs="Times New Roman"/>
          <w:b/>
          <w:bCs/>
          <w:sz w:val="28"/>
          <w:szCs w:val="28"/>
          <w:lang w:val="uz-Cyrl-UZ"/>
        </w:rPr>
        <w:t>Morfologiya. Ot</w:t>
      </w:r>
      <w:r>
        <w:rPr>
          <w:rFonts w:ascii="Times New Roman" w:hAnsi="Times New Roman" w:cs="Times New Roman"/>
          <w:b/>
          <w:bCs/>
          <w:sz w:val="28"/>
          <w:szCs w:val="28"/>
          <w:lang w:val="en-US"/>
        </w:rPr>
        <w:t xml:space="preserve">, sifat, son, olmosh soʻz </w:t>
      </w:r>
      <w:r w:rsidRPr="00E543B3">
        <w:rPr>
          <w:rFonts w:ascii="Times New Roman" w:hAnsi="Times New Roman" w:cs="Times New Roman"/>
          <w:b/>
          <w:bCs/>
          <w:sz w:val="28"/>
          <w:szCs w:val="28"/>
          <w:lang w:val="uz-Cyrl-UZ"/>
        </w:rPr>
        <w:t>turkum</w:t>
      </w:r>
      <w:r>
        <w:rPr>
          <w:rFonts w:ascii="Times New Roman" w:hAnsi="Times New Roman" w:cs="Times New Roman"/>
          <w:b/>
          <w:bCs/>
          <w:sz w:val="28"/>
          <w:szCs w:val="28"/>
          <w:lang w:val="en-US"/>
        </w:rPr>
        <w:t>lar</w:t>
      </w:r>
      <w:r w:rsidRPr="00E543B3">
        <w:rPr>
          <w:rFonts w:ascii="Times New Roman" w:hAnsi="Times New Roman" w:cs="Times New Roman"/>
          <w:b/>
          <w:bCs/>
          <w:sz w:val="28"/>
          <w:szCs w:val="28"/>
          <w:lang w:val="uz-Cyrl-UZ"/>
        </w:rPr>
        <w:t xml:space="preserve">i. </w:t>
      </w:r>
      <w:r w:rsidRPr="00007CCC">
        <w:rPr>
          <w:rFonts w:ascii="Times New Roman" w:hAnsi="Times New Roman" w:cs="Times New Roman"/>
          <w:b/>
          <w:bCs/>
          <w:sz w:val="28"/>
          <w:szCs w:val="28"/>
          <w:lang w:val="uz-Cyrl-UZ"/>
        </w:rPr>
        <w:t>(2 soat).</w:t>
      </w:r>
    </w:p>
    <w:p w:rsidR="00C36B59" w:rsidRPr="00303D26" w:rsidRDefault="00C36B59" w:rsidP="00C36B59">
      <w:pPr>
        <w:spacing w:after="0" w:line="240" w:lineRule="auto"/>
        <w:ind w:firstLine="709"/>
        <w:jc w:val="both"/>
        <w:rPr>
          <w:rFonts w:ascii="Times New Roman" w:hAnsi="Times New Roman" w:cs="Times New Roman"/>
          <w:sz w:val="28"/>
          <w:szCs w:val="28"/>
          <w:lang w:val="uz-Cyrl-UZ"/>
        </w:rPr>
      </w:pPr>
      <w:r w:rsidRPr="00E543B3">
        <w:rPr>
          <w:rFonts w:ascii="Times New Roman" w:hAnsi="Times New Roman" w:cs="Times New Roman"/>
          <w:bCs/>
          <w:sz w:val="28"/>
          <w:szCs w:val="28"/>
          <w:lang w:val="uz-Cyrl-UZ"/>
        </w:rPr>
        <w:t>Q</w:t>
      </w:r>
      <w:r w:rsidRPr="00007CCC">
        <w:rPr>
          <w:rFonts w:ascii="Times New Roman" w:hAnsi="Times New Roman" w:cs="Times New Roman"/>
          <w:sz w:val="28"/>
          <w:szCs w:val="28"/>
          <w:lang w:val="uz-Cyrl-UZ"/>
        </w:rPr>
        <w:t>adimgi turkiy til</w:t>
      </w:r>
      <w:r w:rsidRPr="00893E1A">
        <w:rPr>
          <w:rFonts w:ascii="Times New Roman" w:hAnsi="Times New Roman" w:cs="Times New Roman"/>
          <w:sz w:val="28"/>
          <w:szCs w:val="28"/>
          <w:lang w:val="uz-Cyrl-UZ"/>
        </w:rPr>
        <w:t xml:space="preserve">ning morfologik tizimi haqida umumiy ma’lumot. So‘z turkumlari va ularning qadimgi </w:t>
      </w:r>
      <w:r>
        <w:rPr>
          <w:rFonts w:ascii="Times New Roman" w:hAnsi="Times New Roman" w:cs="Times New Roman"/>
          <w:sz w:val="28"/>
          <w:szCs w:val="28"/>
          <w:lang w:val="uz-Cyrl-UZ"/>
        </w:rPr>
        <w:t>turk</w:t>
      </w:r>
      <w:r w:rsidRPr="00893E1A">
        <w:rPr>
          <w:rFonts w:ascii="Times New Roman" w:hAnsi="Times New Roman" w:cs="Times New Roman"/>
          <w:sz w:val="28"/>
          <w:szCs w:val="28"/>
          <w:lang w:val="uz-Cyrl-UZ"/>
        </w:rPr>
        <w:t>iy tildagi xususiyatlari.</w:t>
      </w:r>
    </w:p>
    <w:p w:rsidR="00C36B59" w:rsidRDefault="00C36B59" w:rsidP="00C36B59">
      <w:pPr>
        <w:spacing w:after="0" w:line="240" w:lineRule="auto"/>
        <w:ind w:firstLine="709"/>
        <w:jc w:val="both"/>
        <w:rPr>
          <w:rFonts w:ascii="Times New Roman" w:hAnsi="Times New Roman" w:cs="Times New Roman"/>
          <w:sz w:val="28"/>
          <w:szCs w:val="28"/>
          <w:lang w:val="en-US"/>
        </w:rPr>
      </w:pPr>
      <w:r w:rsidRPr="00303D26">
        <w:rPr>
          <w:rFonts w:ascii="Times New Roman" w:hAnsi="Times New Roman" w:cs="Times New Roman"/>
          <w:sz w:val="28"/>
          <w:szCs w:val="28"/>
          <w:lang w:val="uz-Cyrl-UZ"/>
        </w:rPr>
        <w:t xml:space="preserve">Qadimgi turkiy tilning morfologik strukturasi: so‘zlarning yasalishi, o‘zak va qo‘shimchalar. </w:t>
      </w:r>
      <w:r>
        <w:rPr>
          <w:rFonts w:ascii="Times New Roman" w:hAnsi="Times New Roman" w:cs="Times New Roman"/>
          <w:sz w:val="28"/>
          <w:szCs w:val="28"/>
          <w:lang w:val="en-US"/>
        </w:rPr>
        <w:t xml:space="preserve">So‘z turkumlari(mustaqil va yordamchi so‘zlar). </w:t>
      </w:r>
    </w:p>
    <w:p w:rsidR="00C36B59" w:rsidRDefault="00C36B59" w:rsidP="00C36B59">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Ot. Otning ichki kategoriyalari. Egalik shakllari. Egalik affikslarining tarixiy taraqqiyoti, ularning olmoshlik xususiyatlari, egalik affikslarining singarmonizm qonuniyatiga ko‘ra xususiyatlari. Egalik shakllarining turkiy tillardagi keyingi taraqqiyoti.</w:t>
      </w:r>
    </w:p>
    <w:p w:rsidR="00C36B59" w:rsidRDefault="00C36B59" w:rsidP="00C36B59">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Qadimgi va eski turkiy tildagi kelishiklar, kelishik affikslarining so‘z asoslari xususiyatlariga ko‘ra qo‘shilishi variantlari, kelishik shakllari ma’nosi. Qaratqich, tushum, jo‘nalish, o‘rin-payt, chiqish, vosita kelishigi shakllarining keying taraqqiyoti.</w:t>
      </w:r>
    </w:p>
    <w:p w:rsidR="00C36B59" w:rsidRPr="00297376" w:rsidRDefault="00C36B59" w:rsidP="00C36B59">
      <w:pPr>
        <w:spacing w:after="0" w:line="240" w:lineRule="auto"/>
        <w:ind w:firstLine="709"/>
        <w:jc w:val="both"/>
        <w:rPr>
          <w:rFonts w:ascii="Times New Roman" w:hAnsi="Times New Roman" w:cs="Times New Roman"/>
          <w:sz w:val="28"/>
          <w:szCs w:val="28"/>
          <w:lang w:val="uz-Cyrl-UZ"/>
        </w:rPr>
      </w:pPr>
      <w:r>
        <w:rPr>
          <w:rFonts w:ascii="Times New Roman" w:hAnsi="Times New Roman" w:cs="Times New Roman"/>
          <w:sz w:val="28"/>
          <w:szCs w:val="28"/>
          <w:lang w:val="en-US"/>
        </w:rPr>
        <w:t xml:space="preserve">Qadimgi va eski turkiy tildagi ko‘plik va uni hosil qiluvchi affikslar. Ko‘plik affikslarning variantlari. Ko‘plik shakli ma’nolari. Ko‘plik shaklining keying davrlardagi </w:t>
      </w:r>
      <w:r>
        <w:rPr>
          <w:rFonts w:ascii="Times New Roman" w:hAnsi="Times New Roman" w:cs="Times New Roman"/>
          <w:sz w:val="28"/>
          <w:szCs w:val="28"/>
          <w:lang w:val="en-US"/>
        </w:rPr>
        <w:lastRenderedPageBreak/>
        <w:t xml:space="preserve">taraqqiyoti. Ot yasalishi. </w:t>
      </w:r>
      <w:r w:rsidRPr="00297376">
        <w:rPr>
          <w:rFonts w:ascii="Times New Roman" w:hAnsi="Times New Roman" w:cs="Times New Roman"/>
          <w:sz w:val="28"/>
          <w:szCs w:val="28"/>
          <w:lang w:val="uz-Cyrl-UZ"/>
        </w:rPr>
        <w:t>Sifat, sifat yasalishi. Sifat darajalari. Orttirma va kuchaytirma shakllar. Ozaytirma sifatlar.</w:t>
      </w:r>
    </w:p>
    <w:p w:rsidR="00C36B59" w:rsidRDefault="00C36B59" w:rsidP="00C36B59">
      <w:pPr>
        <w:spacing w:after="0" w:line="240" w:lineRule="auto"/>
        <w:ind w:firstLine="709"/>
        <w:jc w:val="both"/>
        <w:rPr>
          <w:rFonts w:ascii="Times New Roman" w:hAnsi="Times New Roman" w:cs="Times New Roman"/>
          <w:sz w:val="28"/>
          <w:szCs w:val="28"/>
          <w:lang w:val="en-US"/>
        </w:rPr>
      </w:pPr>
      <w:r w:rsidRPr="00297376">
        <w:rPr>
          <w:rFonts w:ascii="Times New Roman" w:hAnsi="Times New Roman" w:cs="Times New Roman"/>
          <w:sz w:val="28"/>
          <w:szCs w:val="28"/>
          <w:lang w:val="uz-Cyrl-UZ"/>
        </w:rPr>
        <w:t xml:space="preserve">Son. </w:t>
      </w:r>
      <w:r>
        <w:rPr>
          <w:rFonts w:ascii="Times New Roman" w:hAnsi="Times New Roman" w:cs="Times New Roman"/>
          <w:sz w:val="28"/>
          <w:szCs w:val="28"/>
          <w:lang w:val="en-US"/>
        </w:rPr>
        <w:t>Sodda va murakkab sonlar. Murakkab sonlarning hosil qilinishi. Sonning ma’no turlari va hosil qilinishi.</w:t>
      </w:r>
    </w:p>
    <w:p w:rsidR="00C36B59" w:rsidRDefault="00C36B59" w:rsidP="00C36B59">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Olmoshlar, ularning ma’no turlari, ayrim olmoshlardagi fonetik xususiyatlar. Turlanishi. Qadimgi turkey tildagi ba’zi olmoshlarning hozirgi turkiy tillarda qo‘llanishi haqida ma’lumot. </w:t>
      </w:r>
      <w:r w:rsidRPr="00B36AC2">
        <w:rPr>
          <w:rFonts w:ascii="Times New Roman" w:hAnsi="Times New Roman" w:cs="Times New Roman"/>
          <w:sz w:val="28"/>
          <w:szCs w:val="28"/>
          <w:lang w:val="uz-Cyrl-UZ"/>
        </w:rPr>
        <w:t xml:space="preserve">Fe’l. Fe’lning xususiyatlari haqida tushuncha. </w:t>
      </w:r>
      <w:r>
        <w:rPr>
          <w:rFonts w:ascii="Times New Roman" w:hAnsi="Times New Roman" w:cs="Times New Roman"/>
          <w:sz w:val="28"/>
          <w:szCs w:val="28"/>
          <w:lang w:val="en-US"/>
        </w:rPr>
        <w:t>Uning yasalishi, fe’lning amaliy shakllari: harakat nomi, ravishdosh, sifatdosh, ularning hosil qilinishi, ma’nolari. Ularning taraqqiyoti.</w:t>
      </w:r>
    </w:p>
    <w:p w:rsidR="00C36B59" w:rsidRPr="00007CCC" w:rsidRDefault="00C36B59" w:rsidP="00C36B59">
      <w:pPr>
        <w:spacing w:after="0" w:line="240" w:lineRule="auto"/>
        <w:ind w:firstLine="709"/>
        <w:jc w:val="both"/>
        <w:rPr>
          <w:rFonts w:ascii="Times New Roman" w:hAnsi="Times New Roman" w:cs="Times New Roman"/>
          <w:i/>
          <w:iCs/>
          <w:sz w:val="28"/>
          <w:szCs w:val="28"/>
          <w:lang w:val="uz-Cyrl-UZ"/>
        </w:rPr>
      </w:pPr>
      <w:r w:rsidRPr="00007CCC">
        <w:rPr>
          <w:rFonts w:ascii="Times New Roman" w:hAnsi="Times New Roman" w:cs="Times New Roman"/>
          <w:sz w:val="28"/>
          <w:szCs w:val="28"/>
          <w:lang w:val="uz-Cyrl-UZ"/>
        </w:rPr>
        <w:t>Q</w:t>
      </w:r>
      <w:r>
        <w:rPr>
          <w:rFonts w:ascii="Times New Roman" w:hAnsi="Times New Roman" w:cs="Times New Roman"/>
          <w:sz w:val="28"/>
          <w:szCs w:val="28"/>
          <w:lang w:val="uz-Cyrl-UZ"/>
        </w:rPr>
        <w:t>o‘</w:t>
      </w:r>
      <w:r w:rsidRPr="00007CCC">
        <w:rPr>
          <w:rFonts w:ascii="Times New Roman" w:hAnsi="Times New Roman" w:cs="Times New Roman"/>
          <w:sz w:val="28"/>
          <w:szCs w:val="28"/>
          <w:lang w:val="uz-Cyrl-UZ"/>
        </w:rPr>
        <w:t xml:space="preserve">llaniladigan ta’lim texnologiyalari: </w:t>
      </w:r>
      <w:r>
        <w:rPr>
          <w:rFonts w:ascii="Times New Roman" w:hAnsi="Times New Roman" w:cs="Times New Roman"/>
          <w:i/>
          <w:iCs/>
          <w:sz w:val="28"/>
          <w:szCs w:val="28"/>
          <w:lang w:val="uz-Cyrl-UZ"/>
        </w:rPr>
        <w:t>o‘</w:t>
      </w:r>
      <w:r w:rsidRPr="00007CCC">
        <w:rPr>
          <w:rFonts w:ascii="Times New Roman" w:hAnsi="Times New Roman" w:cs="Times New Roman"/>
          <w:i/>
          <w:iCs/>
          <w:sz w:val="28"/>
          <w:szCs w:val="28"/>
          <w:lang w:val="uz-Cyrl-UZ"/>
        </w:rPr>
        <w:t>z-</w:t>
      </w:r>
      <w:r>
        <w:rPr>
          <w:rFonts w:ascii="Times New Roman" w:hAnsi="Times New Roman" w:cs="Times New Roman"/>
          <w:i/>
          <w:iCs/>
          <w:sz w:val="28"/>
          <w:szCs w:val="28"/>
          <w:lang w:val="uz-Cyrl-UZ"/>
        </w:rPr>
        <w:t>o‘</w:t>
      </w:r>
      <w:r w:rsidRPr="00007CCC">
        <w:rPr>
          <w:rFonts w:ascii="Times New Roman" w:hAnsi="Times New Roman" w:cs="Times New Roman"/>
          <w:i/>
          <w:iCs/>
          <w:sz w:val="28"/>
          <w:szCs w:val="28"/>
          <w:lang w:val="uz-Cyrl-UZ"/>
        </w:rPr>
        <w:t>zini nazorat, dialogik yondashuv, muammoli ta’lim, blis, aqliy hujum, munozara, ma’ruza-hikoya, bahs.</w:t>
      </w:r>
    </w:p>
    <w:p w:rsidR="00C36B59" w:rsidRPr="006A427E" w:rsidRDefault="00C36B59" w:rsidP="00C36B59">
      <w:pPr>
        <w:spacing w:after="0" w:line="240" w:lineRule="auto"/>
        <w:ind w:firstLine="709"/>
        <w:jc w:val="both"/>
        <w:rPr>
          <w:rFonts w:ascii="Times New Roman" w:hAnsi="Times New Roman" w:cs="Times New Roman"/>
          <w:b/>
          <w:sz w:val="28"/>
          <w:szCs w:val="28"/>
          <w:lang w:val="en-US"/>
        </w:rPr>
      </w:pPr>
      <w:r w:rsidRPr="00007CCC">
        <w:rPr>
          <w:rFonts w:ascii="Times New Roman" w:hAnsi="Times New Roman" w:cs="Times New Roman"/>
          <w:sz w:val="28"/>
          <w:szCs w:val="28"/>
          <w:lang w:val="uz-Cyrl-UZ"/>
        </w:rPr>
        <w:t xml:space="preserve"> [A1.148-162; Q1.98-109].  </w:t>
      </w:r>
    </w:p>
    <w:p w:rsidR="00C36B59" w:rsidRPr="006A427E" w:rsidRDefault="00C36B59" w:rsidP="00C36B59">
      <w:pPr>
        <w:spacing w:after="0" w:line="240" w:lineRule="auto"/>
        <w:ind w:firstLine="709"/>
        <w:jc w:val="center"/>
        <w:rPr>
          <w:rFonts w:ascii="Times New Roman" w:hAnsi="Times New Roman" w:cs="Times New Roman"/>
          <w:b/>
          <w:sz w:val="28"/>
          <w:szCs w:val="28"/>
          <w:lang w:val="en-US"/>
        </w:rPr>
      </w:pPr>
      <w:r w:rsidRPr="006A427E">
        <w:rPr>
          <w:rFonts w:ascii="Times New Roman" w:hAnsi="Times New Roman" w:cs="Times New Roman"/>
          <w:b/>
          <w:sz w:val="28"/>
          <w:szCs w:val="28"/>
          <w:lang w:val="en-US"/>
        </w:rPr>
        <w:t>4.1.6. Fe’l, ravish va yordamchi soʻz turkumlari</w:t>
      </w:r>
    </w:p>
    <w:p w:rsidR="00C36B59" w:rsidRDefault="00C36B59" w:rsidP="00C36B59">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Fe’l nisbatlari, ularning hosil qilinishi. Bo‘lishli, bo‘lishsizlik shakllari.</w:t>
      </w:r>
    </w:p>
    <w:p w:rsidR="00C36B59" w:rsidRDefault="00C36B59" w:rsidP="00C36B59">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Fe’l mayllari. Buyruq-istak, shart mayli fe’llarning hosil qilinishi, ma’nolari,tuslanishi.</w:t>
      </w:r>
    </w:p>
    <w:p w:rsidR="00C36B59" w:rsidRDefault="00C36B59" w:rsidP="00C36B59">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Fe’l zamonlari. Qadimgi va eski turkiy tildagi zamon tushunchasi izohi. O‘tgan, hozirgi va kelasi zamon fe’llarining hosil qilinishi va tuslanishi.</w:t>
      </w:r>
    </w:p>
    <w:p w:rsidR="00C36B59" w:rsidRDefault="00C36B59" w:rsidP="00C36B59">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Ravish, uning yasalishi, ravishga ko‘chish (konversiya) hodisasi.</w:t>
      </w:r>
    </w:p>
    <w:p w:rsidR="00C36B59" w:rsidRPr="00297376" w:rsidRDefault="00C36B59" w:rsidP="00C36B59">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Yordamchi so‘zlar. Undov va taqlidiy so‘zlar. Mustaqil so‘zlarning yordamchi so‘zlarga ko‘chim bo‘lishi masalasi. Qadimgi turkiy tildagi yordamchi so‘zlar, undov va taqlidiy so‘zlarning hozirgi o‘zbek va turkiy tillarida qo‘llanishi.  </w:t>
      </w:r>
    </w:p>
    <w:p w:rsidR="00C36B59" w:rsidRPr="00007CCC" w:rsidRDefault="00C36B59" w:rsidP="00C36B59">
      <w:pPr>
        <w:spacing w:after="0" w:line="240" w:lineRule="auto"/>
        <w:ind w:firstLine="709"/>
        <w:jc w:val="both"/>
        <w:rPr>
          <w:rFonts w:ascii="Times New Roman" w:hAnsi="Times New Roman" w:cs="Times New Roman"/>
          <w:i/>
          <w:iCs/>
          <w:sz w:val="28"/>
          <w:szCs w:val="28"/>
          <w:lang w:val="uz-Cyrl-UZ"/>
        </w:rPr>
      </w:pPr>
      <w:r>
        <w:rPr>
          <w:rFonts w:ascii="Times New Roman" w:hAnsi="Times New Roman" w:cs="Times New Roman"/>
          <w:sz w:val="28"/>
          <w:szCs w:val="28"/>
          <w:lang w:val="en-US"/>
        </w:rPr>
        <w:t xml:space="preserve"> </w:t>
      </w:r>
      <w:r w:rsidRPr="00007CCC">
        <w:rPr>
          <w:rFonts w:ascii="Times New Roman" w:hAnsi="Times New Roman" w:cs="Times New Roman"/>
          <w:sz w:val="28"/>
          <w:szCs w:val="28"/>
          <w:lang w:val="uz-Cyrl-UZ"/>
        </w:rPr>
        <w:t xml:space="preserve"> Q</w:t>
      </w:r>
      <w:r>
        <w:rPr>
          <w:rFonts w:ascii="Times New Roman" w:hAnsi="Times New Roman" w:cs="Times New Roman"/>
          <w:sz w:val="28"/>
          <w:szCs w:val="28"/>
          <w:lang w:val="uz-Cyrl-UZ"/>
        </w:rPr>
        <w:t>o‘</w:t>
      </w:r>
      <w:r w:rsidRPr="00007CCC">
        <w:rPr>
          <w:rFonts w:ascii="Times New Roman" w:hAnsi="Times New Roman" w:cs="Times New Roman"/>
          <w:sz w:val="28"/>
          <w:szCs w:val="28"/>
          <w:lang w:val="uz-Cyrl-UZ"/>
        </w:rPr>
        <w:t xml:space="preserve">llaniladigan ta’lim texnologiyalari: </w:t>
      </w:r>
      <w:r>
        <w:rPr>
          <w:rFonts w:ascii="Times New Roman" w:hAnsi="Times New Roman" w:cs="Times New Roman"/>
          <w:i/>
          <w:iCs/>
          <w:sz w:val="28"/>
          <w:szCs w:val="28"/>
          <w:lang w:val="uz-Cyrl-UZ"/>
        </w:rPr>
        <w:t>o‘</w:t>
      </w:r>
      <w:r w:rsidRPr="00007CCC">
        <w:rPr>
          <w:rFonts w:ascii="Times New Roman" w:hAnsi="Times New Roman" w:cs="Times New Roman"/>
          <w:i/>
          <w:iCs/>
          <w:sz w:val="28"/>
          <w:szCs w:val="28"/>
          <w:lang w:val="uz-Cyrl-UZ"/>
        </w:rPr>
        <w:t>z-</w:t>
      </w:r>
      <w:r>
        <w:rPr>
          <w:rFonts w:ascii="Times New Roman" w:hAnsi="Times New Roman" w:cs="Times New Roman"/>
          <w:i/>
          <w:iCs/>
          <w:sz w:val="28"/>
          <w:szCs w:val="28"/>
          <w:lang w:val="uz-Cyrl-UZ"/>
        </w:rPr>
        <w:t>o‘</w:t>
      </w:r>
      <w:r w:rsidRPr="00007CCC">
        <w:rPr>
          <w:rFonts w:ascii="Times New Roman" w:hAnsi="Times New Roman" w:cs="Times New Roman"/>
          <w:i/>
          <w:iCs/>
          <w:sz w:val="28"/>
          <w:szCs w:val="28"/>
          <w:lang w:val="uz-Cyrl-UZ"/>
        </w:rPr>
        <w:t>zini nazorat, dialogik yondashuv, muammoli ta’lim, blis, aqliy hujum, munozara, ma’ruza-hikoya, bahs.</w:t>
      </w:r>
    </w:p>
    <w:p w:rsidR="00C36B59" w:rsidRDefault="00C36B59" w:rsidP="00C36B59">
      <w:pPr>
        <w:spacing w:after="0" w:line="240" w:lineRule="auto"/>
        <w:ind w:firstLine="709"/>
        <w:jc w:val="both"/>
        <w:rPr>
          <w:rFonts w:ascii="Times New Roman" w:hAnsi="Times New Roman" w:cs="Times New Roman"/>
          <w:b/>
          <w:sz w:val="28"/>
          <w:szCs w:val="28"/>
          <w:lang w:val="en-US"/>
        </w:rPr>
      </w:pPr>
      <w:r w:rsidRPr="00007CCC">
        <w:rPr>
          <w:rFonts w:ascii="Times New Roman" w:hAnsi="Times New Roman" w:cs="Times New Roman"/>
          <w:sz w:val="28"/>
          <w:szCs w:val="28"/>
          <w:lang w:val="uz-Cyrl-UZ"/>
        </w:rPr>
        <w:t xml:space="preserve"> [A1.148-162; Q1.98-109].  </w:t>
      </w:r>
    </w:p>
    <w:p w:rsidR="00C36B59" w:rsidRDefault="00C36B59" w:rsidP="00C36B59">
      <w:pPr>
        <w:spacing w:line="240" w:lineRule="auto"/>
        <w:ind w:firstLine="709"/>
        <w:jc w:val="center"/>
        <w:rPr>
          <w:rFonts w:ascii="Times New Roman" w:hAnsi="Times New Roman" w:cs="Times New Roman"/>
          <w:b/>
          <w:sz w:val="28"/>
          <w:szCs w:val="28"/>
          <w:lang w:val="en-US"/>
        </w:rPr>
      </w:pPr>
    </w:p>
    <w:p w:rsidR="00C36B59" w:rsidRDefault="00C36B59" w:rsidP="00C36B59">
      <w:pPr>
        <w:spacing w:line="240" w:lineRule="auto"/>
        <w:ind w:firstLine="709"/>
        <w:jc w:val="center"/>
        <w:rPr>
          <w:rFonts w:ascii="Times New Roman" w:hAnsi="Times New Roman" w:cs="Times New Roman"/>
          <w:b/>
          <w:sz w:val="28"/>
          <w:szCs w:val="28"/>
          <w:lang w:val="en-US"/>
        </w:rPr>
      </w:pPr>
    </w:p>
    <w:p w:rsidR="00C36B59" w:rsidRDefault="00C36B59" w:rsidP="00C36B59">
      <w:pPr>
        <w:spacing w:line="240" w:lineRule="auto"/>
        <w:ind w:firstLine="709"/>
        <w:jc w:val="center"/>
        <w:rPr>
          <w:rFonts w:ascii="Times New Roman" w:hAnsi="Times New Roman" w:cs="Times New Roman"/>
          <w:b/>
          <w:sz w:val="28"/>
          <w:szCs w:val="28"/>
          <w:lang w:val="en-US"/>
        </w:rPr>
      </w:pPr>
    </w:p>
    <w:p w:rsidR="00C36B59" w:rsidRPr="00303D26" w:rsidRDefault="00C36B59" w:rsidP="00C36B59">
      <w:pPr>
        <w:spacing w:line="240" w:lineRule="auto"/>
        <w:ind w:firstLine="709"/>
        <w:jc w:val="center"/>
        <w:rPr>
          <w:rFonts w:ascii="Times New Roman" w:hAnsi="Times New Roman" w:cs="Times New Roman"/>
          <w:sz w:val="28"/>
          <w:szCs w:val="28"/>
          <w:lang w:val="uz-Cyrl-UZ"/>
        </w:rPr>
      </w:pPr>
      <w:r>
        <w:rPr>
          <w:rFonts w:ascii="Times New Roman" w:hAnsi="Times New Roman" w:cs="Times New Roman"/>
          <w:b/>
          <w:sz w:val="28"/>
          <w:szCs w:val="28"/>
          <w:lang w:val="en-US"/>
        </w:rPr>
        <w:t>4</w:t>
      </w:r>
      <w:r>
        <w:rPr>
          <w:rFonts w:ascii="Times New Roman" w:hAnsi="Times New Roman" w:cs="Times New Roman"/>
          <w:b/>
          <w:sz w:val="28"/>
          <w:szCs w:val="28"/>
          <w:lang w:val="uz-Cyrl-UZ"/>
        </w:rPr>
        <w:t>.</w:t>
      </w:r>
      <w:r>
        <w:rPr>
          <w:rFonts w:ascii="Times New Roman" w:hAnsi="Times New Roman" w:cs="Times New Roman"/>
          <w:b/>
          <w:sz w:val="28"/>
          <w:szCs w:val="28"/>
          <w:lang w:val="en-US"/>
        </w:rPr>
        <w:t>2</w:t>
      </w:r>
      <w:r>
        <w:rPr>
          <w:rFonts w:ascii="Times New Roman" w:hAnsi="Times New Roman" w:cs="Times New Roman"/>
          <w:b/>
          <w:sz w:val="28"/>
          <w:szCs w:val="28"/>
          <w:lang w:val="uz-Cyrl-UZ"/>
        </w:rPr>
        <w:t>.</w:t>
      </w:r>
      <w:r>
        <w:rPr>
          <w:rFonts w:ascii="Times New Roman" w:hAnsi="Times New Roman" w:cs="Times New Roman"/>
          <w:b/>
          <w:sz w:val="28"/>
          <w:szCs w:val="28"/>
          <w:lang w:val="en-US"/>
        </w:rPr>
        <w:t>7</w:t>
      </w:r>
      <w:r w:rsidRPr="00303D26">
        <w:rPr>
          <w:rFonts w:ascii="Times New Roman" w:hAnsi="Times New Roman" w:cs="Times New Roman"/>
          <w:b/>
          <w:sz w:val="28"/>
          <w:szCs w:val="28"/>
          <w:lang w:val="uz-Cyrl-UZ"/>
        </w:rPr>
        <w:t xml:space="preserve">. Qadimgi turkiy til sintaksisi </w:t>
      </w:r>
      <w:r w:rsidRPr="00303D26">
        <w:rPr>
          <w:rFonts w:ascii="Times New Roman" w:hAnsi="Times New Roman" w:cs="Times New Roman"/>
          <w:sz w:val="28"/>
          <w:szCs w:val="28"/>
          <w:lang w:val="uz-Cyrl-UZ"/>
        </w:rPr>
        <w:t xml:space="preserve"> (2 soat).</w:t>
      </w:r>
    </w:p>
    <w:p w:rsidR="00C36B59" w:rsidRPr="006A427E" w:rsidRDefault="00C36B59" w:rsidP="00C36B59">
      <w:pPr>
        <w:spacing w:after="0" w:line="240" w:lineRule="auto"/>
        <w:ind w:firstLine="709"/>
        <w:jc w:val="both"/>
        <w:rPr>
          <w:rFonts w:ascii="Times New Roman" w:hAnsi="Times New Roman" w:cs="Times New Roman"/>
          <w:sz w:val="28"/>
          <w:szCs w:val="28"/>
          <w:lang w:val="uz-Cyrl-UZ"/>
        </w:rPr>
      </w:pPr>
      <w:r w:rsidRPr="00303D26">
        <w:rPr>
          <w:rFonts w:ascii="Times New Roman" w:hAnsi="Times New Roman" w:cs="Times New Roman"/>
          <w:sz w:val="28"/>
          <w:szCs w:val="28"/>
          <w:lang w:val="uz-Cyrl-UZ"/>
        </w:rPr>
        <w:t>Turkiy til sintaktik qurilishiga umumiy tavsif  va bu davr sintaksisining o‘rganilishi tarixi.</w:t>
      </w:r>
      <w:r w:rsidRPr="00C028A9">
        <w:rPr>
          <w:rFonts w:ascii="Times New Roman" w:hAnsi="Times New Roman" w:cs="Times New Roman"/>
          <w:sz w:val="28"/>
          <w:szCs w:val="28"/>
          <w:lang w:val="uz-Cyrl-UZ"/>
        </w:rPr>
        <w:t xml:space="preserve">Qadimgi turkiy tilda so‘z birikmalari: bitishuv, boshqaruv va moslashuv munosabatlari. </w:t>
      </w:r>
      <w:r w:rsidRPr="006A427E">
        <w:rPr>
          <w:rFonts w:ascii="Times New Roman" w:hAnsi="Times New Roman" w:cs="Times New Roman"/>
          <w:sz w:val="28"/>
          <w:szCs w:val="28"/>
          <w:lang w:val="uz-Cyrl-UZ"/>
        </w:rPr>
        <w:t>Turkiy izofa.</w:t>
      </w:r>
    </w:p>
    <w:p w:rsidR="00C36B59" w:rsidRPr="006A427E" w:rsidRDefault="00C36B59" w:rsidP="00C36B59">
      <w:pPr>
        <w:spacing w:after="0" w:line="240" w:lineRule="auto"/>
        <w:ind w:firstLine="709"/>
        <w:jc w:val="both"/>
        <w:rPr>
          <w:rFonts w:ascii="Times New Roman" w:hAnsi="Times New Roman" w:cs="Times New Roman"/>
          <w:sz w:val="28"/>
          <w:szCs w:val="28"/>
          <w:lang w:val="uz-Cyrl-UZ"/>
        </w:rPr>
      </w:pPr>
      <w:r w:rsidRPr="006A427E">
        <w:rPr>
          <w:rFonts w:ascii="Times New Roman" w:hAnsi="Times New Roman" w:cs="Times New Roman"/>
          <w:sz w:val="28"/>
          <w:szCs w:val="28"/>
          <w:lang w:val="uz-Cyrl-UZ"/>
        </w:rPr>
        <w:t>Gap, uning ifoda maqsadiga ko‘ra turlari, ularning qo‘llanish xususiyatlari.</w:t>
      </w:r>
    </w:p>
    <w:p w:rsidR="00C36B59" w:rsidRDefault="00C36B59" w:rsidP="00C36B59">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Sodda gap va gap bo‘laklarining qo‘llanishidagi o‘ziga xosliklar. Eganing qo‘llanmasligi qonuniyati. Ega va uning qismi bilan mosligi masalasi.</w:t>
      </w:r>
    </w:p>
    <w:p w:rsidR="00C36B59" w:rsidRDefault="00C36B59" w:rsidP="00C36B59">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Murakkablashgan sodda gaplar: uyushiq bo‘laklar va kirish so‘z, kiritma, izoh bo‘laklar va iboralar bilan murakkablashgan gaplar.</w:t>
      </w:r>
    </w:p>
    <w:p w:rsidR="00C36B59" w:rsidRDefault="00C36B59" w:rsidP="00C36B59">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Bir bosh bo‘lakli (bir cho‘qqili) gaplar, ularning qadimgi turkiy tilde faol qo‘llanganligi.</w:t>
      </w:r>
    </w:p>
    <w:p w:rsidR="00C36B59" w:rsidRDefault="00C36B59" w:rsidP="00C36B59">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Qo‘shma gaplar. Bogʻlangan va ergash gapli qo‘shma gap masalasi. Qo‘shma gap va sintaktik o‘ramlar bilan murakkablashgan gaplar. Murakkab qo‘shma gaplar.</w:t>
      </w:r>
    </w:p>
    <w:p w:rsidR="00C36B59" w:rsidRPr="00E543B3" w:rsidRDefault="00C36B59" w:rsidP="00C36B59">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Ko‘chirma, gaplar, ularning  qadimgi turkiy  tildagi o‘ziga xos qo‘llanishi, ularning tarkibi. </w:t>
      </w:r>
    </w:p>
    <w:p w:rsidR="00C36B59" w:rsidRPr="00E543B3" w:rsidRDefault="00C36B59" w:rsidP="00C36B59">
      <w:pPr>
        <w:spacing w:after="0" w:line="240" w:lineRule="auto"/>
        <w:ind w:firstLine="709"/>
        <w:jc w:val="both"/>
        <w:rPr>
          <w:rFonts w:ascii="Times New Roman" w:hAnsi="Times New Roman" w:cs="Times New Roman"/>
          <w:sz w:val="28"/>
          <w:szCs w:val="28"/>
          <w:lang w:val="en-US"/>
        </w:rPr>
      </w:pPr>
      <w:r w:rsidRPr="00E543B3">
        <w:rPr>
          <w:rFonts w:ascii="Times New Roman" w:hAnsi="Times New Roman" w:cs="Times New Roman"/>
          <w:sz w:val="28"/>
          <w:szCs w:val="28"/>
          <w:lang w:val="en-US"/>
        </w:rPr>
        <w:lastRenderedPageBreak/>
        <w:t xml:space="preserve"> Q</w:t>
      </w:r>
      <w:r>
        <w:rPr>
          <w:rFonts w:ascii="Times New Roman" w:hAnsi="Times New Roman" w:cs="Times New Roman"/>
          <w:sz w:val="28"/>
          <w:szCs w:val="28"/>
          <w:lang w:val="en-US"/>
        </w:rPr>
        <w:t>o‘</w:t>
      </w:r>
      <w:r w:rsidRPr="00E543B3">
        <w:rPr>
          <w:rFonts w:ascii="Times New Roman" w:hAnsi="Times New Roman" w:cs="Times New Roman"/>
          <w:sz w:val="28"/>
          <w:szCs w:val="28"/>
          <w:lang w:val="en-US"/>
        </w:rPr>
        <w:t xml:space="preserve">llaniladigan ta’lim texnologiyalari: </w:t>
      </w:r>
      <w:r>
        <w:rPr>
          <w:rFonts w:ascii="Times New Roman" w:hAnsi="Times New Roman" w:cs="Times New Roman"/>
          <w:i/>
          <w:sz w:val="28"/>
          <w:szCs w:val="28"/>
          <w:lang w:val="en-US"/>
        </w:rPr>
        <w:t>o‘</w:t>
      </w:r>
      <w:r w:rsidRPr="00A20929">
        <w:rPr>
          <w:rFonts w:ascii="Times New Roman" w:hAnsi="Times New Roman" w:cs="Times New Roman"/>
          <w:i/>
          <w:sz w:val="28"/>
          <w:szCs w:val="28"/>
          <w:lang w:val="en-US"/>
        </w:rPr>
        <w:t>z-</w:t>
      </w:r>
      <w:r>
        <w:rPr>
          <w:rFonts w:ascii="Times New Roman" w:hAnsi="Times New Roman" w:cs="Times New Roman"/>
          <w:i/>
          <w:sz w:val="28"/>
          <w:szCs w:val="28"/>
          <w:lang w:val="en-US"/>
        </w:rPr>
        <w:t>o‘</w:t>
      </w:r>
      <w:r w:rsidRPr="00A20929">
        <w:rPr>
          <w:rFonts w:ascii="Times New Roman" w:hAnsi="Times New Roman" w:cs="Times New Roman"/>
          <w:i/>
          <w:sz w:val="28"/>
          <w:szCs w:val="28"/>
          <w:lang w:val="en-US"/>
        </w:rPr>
        <w:t>zini nazorat, dialogik yondashuv, muammoli ta’lim, blis, aqliy hujum, munozara, ma’ruza-hikoya, bahs.</w:t>
      </w:r>
    </w:p>
    <w:p w:rsidR="00C36B59" w:rsidRPr="008E7921" w:rsidRDefault="00C36B59" w:rsidP="00C36B59">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uz-Cyrl-UZ"/>
        </w:rPr>
        <w:t>[A1.148-162; Q1.98-109].</w:t>
      </w:r>
    </w:p>
    <w:p w:rsidR="00C36B59" w:rsidRPr="00586312" w:rsidRDefault="00C36B59" w:rsidP="00C36B59">
      <w:pPr>
        <w:tabs>
          <w:tab w:val="left" w:pos="6480"/>
        </w:tabs>
        <w:spacing w:line="240" w:lineRule="auto"/>
        <w:jc w:val="center"/>
        <w:rPr>
          <w:rFonts w:ascii="Times New Roman" w:hAnsi="Times New Roman"/>
          <w:b/>
          <w:bCs/>
          <w:sz w:val="28"/>
          <w:szCs w:val="28"/>
          <w:lang w:val="uz-Cyrl-UZ"/>
        </w:rPr>
      </w:pPr>
      <w:r w:rsidRPr="00007CCC">
        <w:rPr>
          <w:rFonts w:ascii="Times New Roman" w:hAnsi="Times New Roman" w:cs="Times New Roman"/>
          <w:b/>
          <w:bCs/>
          <w:sz w:val="28"/>
          <w:szCs w:val="28"/>
          <w:lang w:val="uz-Cyrl-UZ"/>
        </w:rPr>
        <w:t>3.1</w:t>
      </w:r>
      <w:r>
        <w:rPr>
          <w:rFonts w:ascii="Times New Roman" w:hAnsi="Times New Roman"/>
          <w:b/>
          <w:bCs/>
          <w:sz w:val="28"/>
          <w:szCs w:val="28"/>
          <w:lang w:val="uz-Cyrl-UZ"/>
        </w:rPr>
        <w:t>“</w:t>
      </w:r>
      <w:r>
        <w:rPr>
          <w:rFonts w:ascii="Times New Roman" w:hAnsi="Times New Roman"/>
          <w:b/>
          <w:bCs/>
          <w:sz w:val="28"/>
          <w:szCs w:val="28"/>
          <w:lang w:val="en-US"/>
        </w:rPr>
        <w:t>Qadimgi turkiy til</w:t>
      </w:r>
      <w:r w:rsidRPr="00007CCC">
        <w:rPr>
          <w:rFonts w:ascii="Times New Roman" w:hAnsi="Times New Roman"/>
          <w:b/>
          <w:bCs/>
          <w:sz w:val="28"/>
          <w:szCs w:val="28"/>
          <w:lang w:val="uz-Cyrl-UZ"/>
        </w:rPr>
        <w:t>” fani b</w:t>
      </w:r>
      <w:r>
        <w:rPr>
          <w:rFonts w:ascii="Times New Roman" w:hAnsi="Times New Roman"/>
          <w:b/>
          <w:bCs/>
          <w:sz w:val="28"/>
          <w:szCs w:val="28"/>
          <w:lang w:val="uz-Cyrl-UZ"/>
        </w:rPr>
        <w:t>o‘</w:t>
      </w:r>
      <w:r w:rsidRPr="00007CCC">
        <w:rPr>
          <w:rFonts w:ascii="Times New Roman" w:hAnsi="Times New Roman"/>
          <w:b/>
          <w:bCs/>
          <w:sz w:val="28"/>
          <w:szCs w:val="28"/>
          <w:lang w:val="uz-Cyrl-UZ"/>
        </w:rPr>
        <w:t>yicha ma’ruza mash</w:t>
      </w:r>
      <w:r>
        <w:rPr>
          <w:rFonts w:ascii="Times New Roman" w:hAnsi="Times New Roman"/>
          <w:b/>
          <w:bCs/>
          <w:sz w:val="28"/>
          <w:szCs w:val="28"/>
          <w:lang w:val="uz-Cyrl-UZ"/>
        </w:rPr>
        <w:t>gʻ</w:t>
      </w:r>
      <w:r w:rsidRPr="00007CCC">
        <w:rPr>
          <w:rFonts w:ascii="Times New Roman" w:hAnsi="Times New Roman"/>
          <w:b/>
          <w:bCs/>
          <w:sz w:val="28"/>
          <w:szCs w:val="28"/>
          <w:lang w:val="uz-Cyrl-UZ"/>
        </w:rPr>
        <w:t>ulotining kalendar tematik rejasi</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3"/>
        <w:gridCol w:w="5702"/>
        <w:gridCol w:w="817"/>
        <w:gridCol w:w="879"/>
        <w:gridCol w:w="992"/>
        <w:gridCol w:w="567"/>
      </w:tblGrid>
      <w:tr w:rsidR="00C36B59" w:rsidRPr="00007CCC" w:rsidTr="00E76CFE">
        <w:trPr>
          <w:trHeight w:val="720"/>
        </w:trPr>
        <w:tc>
          <w:tcPr>
            <w:tcW w:w="683" w:type="dxa"/>
          </w:tcPr>
          <w:p w:rsidR="00C36B59" w:rsidRPr="00007CCC" w:rsidRDefault="00C36B59" w:rsidP="00E76CFE">
            <w:pPr>
              <w:tabs>
                <w:tab w:val="left" w:pos="6480"/>
              </w:tabs>
              <w:spacing w:after="0" w:line="240" w:lineRule="auto"/>
              <w:jc w:val="center"/>
              <w:rPr>
                <w:rFonts w:ascii="Times New Roman" w:hAnsi="Times New Roman"/>
                <w:b/>
                <w:bCs/>
                <w:sz w:val="28"/>
                <w:szCs w:val="28"/>
                <w:lang w:val="uz-Cyrl-UZ"/>
              </w:rPr>
            </w:pPr>
            <w:r w:rsidRPr="00007CCC">
              <w:rPr>
                <w:rFonts w:ascii="Times New Roman" w:hAnsi="Times New Roman"/>
                <w:b/>
                <w:bCs/>
                <w:sz w:val="28"/>
                <w:szCs w:val="28"/>
                <w:lang w:val="uz-Cyrl-UZ"/>
              </w:rPr>
              <w:t>T/R</w:t>
            </w:r>
          </w:p>
          <w:p w:rsidR="00C36B59" w:rsidRPr="00007CCC" w:rsidRDefault="00C36B59" w:rsidP="00E76CFE">
            <w:pPr>
              <w:tabs>
                <w:tab w:val="left" w:pos="6480"/>
              </w:tabs>
              <w:spacing w:after="0" w:line="240" w:lineRule="auto"/>
              <w:jc w:val="center"/>
              <w:rPr>
                <w:rFonts w:ascii="Times New Roman" w:hAnsi="Times New Roman"/>
                <w:b/>
                <w:bCs/>
                <w:sz w:val="28"/>
                <w:szCs w:val="28"/>
                <w:lang w:val="uz-Cyrl-UZ"/>
              </w:rPr>
            </w:pPr>
          </w:p>
        </w:tc>
        <w:tc>
          <w:tcPr>
            <w:tcW w:w="5702" w:type="dxa"/>
          </w:tcPr>
          <w:p w:rsidR="00C36B59" w:rsidRPr="00007CCC" w:rsidRDefault="00C36B59" w:rsidP="00E76CFE">
            <w:pPr>
              <w:tabs>
                <w:tab w:val="left" w:pos="6480"/>
              </w:tabs>
              <w:spacing w:after="0" w:line="240" w:lineRule="auto"/>
              <w:jc w:val="center"/>
              <w:rPr>
                <w:rFonts w:ascii="Times New Roman" w:hAnsi="Times New Roman"/>
                <w:b/>
                <w:bCs/>
                <w:sz w:val="28"/>
                <w:szCs w:val="28"/>
                <w:lang w:val="uz-Cyrl-UZ"/>
              </w:rPr>
            </w:pPr>
            <w:r w:rsidRPr="00007CCC">
              <w:rPr>
                <w:rFonts w:ascii="Times New Roman" w:hAnsi="Times New Roman"/>
                <w:b/>
                <w:bCs/>
                <w:sz w:val="28"/>
                <w:szCs w:val="28"/>
                <w:lang w:val="uz-Cyrl-UZ"/>
              </w:rPr>
              <w:t>Ma’ruza mavzulari (barcha)</w:t>
            </w:r>
          </w:p>
        </w:tc>
        <w:tc>
          <w:tcPr>
            <w:tcW w:w="817" w:type="dxa"/>
          </w:tcPr>
          <w:p w:rsidR="00C36B59" w:rsidRPr="00007CCC" w:rsidRDefault="00C36B59" w:rsidP="00E76CFE">
            <w:pPr>
              <w:spacing w:after="0" w:line="240" w:lineRule="auto"/>
              <w:rPr>
                <w:rFonts w:ascii="Times New Roman" w:hAnsi="Times New Roman"/>
                <w:b/>
                <w:bCs/>
                <w:sz w:val="28"/>
                <w:szCs w:val="28"/>
                <w:lang w:val="uz-Cyrl-UZ"/>
              </w:rPr>
            </w:pPr>
            <w:r w:rsidRPr="00007CCC">
              <w:rPr>
                <w:rFonts w:ascii="Times New Roman" w:hAnsi="Times New Roman"/>
                <w:b/>
                <w:bCs/>
                <w:sz w:val="28"/>
                <w:szCs w:val="28"/>
                <w:lang w:val="uz-Cyrl-UZ"/>
              </w:rPr>
              <w:t>Soat</w:t>
            </w:r>
          </w:p>
        </w:tc>
        <w:tc>
          <w:tcPr>
            <w:tcW w:w="879" w:type="dxa"/>
          </w:tcPr>
          <w:p w:rsidR="00C36B59" w:rsidRPr="00007CCC" w:rsidRDefault="00C36B59" w:rsidP="00E76CFE">
            <w:pPr>
              <w:spacing w:after="0" w:line="240" w:lineRule="auto"/>
              <w:jc w:val="center"/>
              <w:rPr>
                <w:rFonts w:ascii="Times New Roman" w:hAnsi="Times New Roman"/>
                <w:b/>
                <w:bCs/>
                <w:sz w:val="28"/>
                <w:szCs w:val="28"/>
                <w:lang w:val="uz-Cyrl-UZ"/>
              </w:rPr>
            </w:pPr>
            <w:r w:rsidRPr="00007CCC">
              <w:rPr>
                <w:rFonts w:ascii="Times New Roman" w:hAnsi="Times New Roman"/>
                <w:b/>
                <w:bCs/>
                <w:sz w:val="28"/>
                <w:szCs w:val="28"/>
                <w:lang w:val="uz-Cyrl-UZ"/>
              </w:rPr>
              <w:t>Sanasi</w:t>
            </w:r>
          </w:p>
        </w:tc>
        <w:tc>
          <w:tcPr>
            <w:tcW w:w="992" w:type="dxa"/>
          </w:tcPr>
          <w:p w:rsidR="00C36B59" w:rsidRPr="00007CCC" w:rsidRDefault="00C36B59" w:rsidP="00E76CFE">
            <w:pPr>
              <w:spacing w:after="0" w:line="240" w:lineRule="auto"/>
              <w:jc w:val="center"/>
              <w:rPr>
                <w:rFonts w:ascii="Times New Roman" w:hAnsi="Times New Roman"/>
                <w:b/>
                <w:bCs/>
                <w:sz w:val="28"/>
                <w:szCs w:val="28"/>
                <w:lang w:val="uz-Cyrl-UZ"/>
              </w:rPr>
            </w:pPr>
            <w:r w:rsidRPr="00007CCC">
              <w:rPr>
                <w:rFonts w:ascii="Times New Roman" w:hAnsi="Times New Roman"/>
                <w:b/>
                <w:bCs/>
                <w:sz w:val="28"/>
                <w:szCs w:val="28"/>
                <w:lang w:val="uz-Cyrl-UZ"/>
              </w:rPr>
              <w:t>Ijro</w:t>
            </w:r>
          </w:p>
          <w:p w:rsidR="00C36B59" w:rsidRPr="00007CCC" w:rsidRDefault="00C36B59" w:rsidP="00E76CFE">
            <w:pPr>
              <w:spacing w:after="0" w:line="240" w:lineRule="auto"/>
              <w:jc w:val="center"/>
              <w:rPr>
                <w:rFonts w:ascii="Times New Roman" w:hAnsi="Times New Roman"/>
                <w:b/>
                <w:bCs/>
                <w:sz w:val="28"/>
                <w:szCs w:val="28"/>
                <w:lang w:val="uz-Cyrl-UZ"/>
              </w:rPr>
            </w:pPr>
            <w:r w:rsidRPr="00007CCC">
              <w:rPr>
                <w:rFonts w:ascii="Times New Roman" w:hAnsi="Times New Roman"/>
                <w:b/>
                <w:bCs/>
                <w:sz w:val="28"/>
                <w:szCs w:val="28"/>
                <w:lang w:val="uz-Cyrl-UZ"/>
              </w:rPr>
              <w:t xml:space="preserve">belgisi </w:t>
            </w:r>
          </w:p>
        </w:tc>
        <w:tc>
          <w:tcPr>
            <w:tcW w:w="567" w:type="dxa"/>
          </w:tcPr>
          <w:p w:rsidR="00C36B59" w:rsidRPr="00007CCC" w:rsidRDefault="00C36B59" w:rsidP="00E76CFE">
            <w:pPr>
              <w:spacing w:after="0" w:line="240" w:lineRule="auto"/>
              <w:jc w:val="center"/>
              <w:rPr>
                <w:rFonts w:ascii="Times New Roman" w:hAnsi="Times New Roman"/>
                <w:b/>
                <w:bCs/>
                <w:sz w:val="28"/>
                <w:szCs w:val="28"/>
                <w:lang w:val="uz-Cyrl-UZ"/>
              </w:rPr>
            </w:pPr>
            <w:r w:rsidRPr="00007CCC">
              <w:rPr>
                <w:rFonts w:ascii="Times New Roman" w:hAnsi="Times New Roman"/>
                <w:b/>
                <w:bCs/>
                <w:sz w:val="28"/>
                <w:szCs w:val="28"/>
                <w:lang w:val="uz-Cyrl-UZ"/>
              </w:rPr>
              <w:t>Izoh</w:t>
            </w:r>
          </w:p>
        </w:tc>
      </w:tr>
      <w:tr w:rsidR="00C36B59" w:rsidRPr="006A427E" w:rsidTr="00E76CFE">
        <w:trPr>
          <w:trHeight w:val="457"/>
        </w:trPr>
        <w:tc>
          <w:tcPr>
            <w:tcW w:w="7202" w:type="dxa"/>
            <w:gridSpan w:val="3"/>
          </w:tcPr>
          <w:p w:rsidR="00C36B59" w:rsidRPr="003504CA" w:rsidRDefault="00C36B59" w:rsidP="00E76CFE">
            <w:pPr>
              <w:spacing w:after="0" w:line="240" w:lineRule="auto"/>
              <w:ind w:firstLine="709"/>
              <w:jc w:val="center"/>
              <w:rPr>
                <w:rFonts w:ascii="Times New Roman" w:hAnsi="Times New Roman"/>
                <w:b/>
                <w:bCs/>
                <w:sz w:val="28"/>
                <w:szCs w:val="28"/>
                <w:lang w:val="en-US"/>
              </w:rPr>
            </w:pPr>
            <w:r>
              <w:rPr>
                <w:rFonts w:ascii="Times New Roman" w:hAnsi="Times New Roman"/>
                <w:b/>
                <w:bCs/>
                <w:sz w:val="28"/>
                <w:szCs w:val="28"/>
                <w:lang w:val="uz-Cyrl-UZ"/>
              </w:rPr>
              <w:t>1</w:t>
            </w:r>
            <w:r>
              <w:rPr>
                <w:rFonts w:ascii="Times New Roman" w:hAnsi="Times New Roman"/>
                <w:b/>
                <w:bCs/>
                <w:sz w:val="28"/>
                <w:szCs w:val="28"/>
                <w:lang w:val="en-US"/>
              </w:rPr>
              <w:t>-modul</w:t>
            </w:r>
            <w:r w:rsidRPr="00007CCC">
              <w:rPr>
                <w:rFonts w:ascii="Times New Roman" w:hAnsi="Times New Roman"/>
                <w:b/>
                <w:bCs/>
                <w:sz w:val="28"/>
                <w:szCs w:val="28"/>
                <w:lang w:val="uz-Cyrl-UZ"/>
              </w:rPr>
              <w:t>.</w:t>
            </w:r>
            <w:r>
              <w:rPr>
                <w:rFonts w:ascii="Times New Roman" w:hAnsi="Times New Roman"/>
                <w:b/>
                <w:bCs/>
                <w:sz w:val="28"/>
                <w:szCs w:val="28"/>
                <w:lang w:val="uz-Cyrl-UZ"/>
              </w:rPr>
              <w:t xml:space="preserve"> Qadimgi turkiy til </w:t>
            </w:r>
            <w:r>
              <w:rPr>
                <w:rFonts w:ascii="Times New Roman" w:hAnsi="Times New Roman"/>
                <w:b/>
                <w:bCs/>
                <w:sz w:val="28"/>
                <w:szCs w:val="28"/>
                <w:lang w:val="en-US"/>
              </w:rPr>
              <w:t>manbalarning topilishi, o‘rganilishi, ularning bugungi turkiy tillar tarixini o‘rganishdagi ahamiyati.</w:t>
            </w:r>
          </w:p>
        </w:tc>
        <w:tc>
          <w:tcPr>
            <w:tcW w:w="879" w:type="dxa"/>
          </w:tcPr>
          <w:p w:rsidR="00C36B59" w:rsidRPr="00007CCC" w:rsidRDefault="00C36B59" w:rsidP="00E76CFE">
            <w:pPr>
              <w:spacing w:after="0"/>
              <w:ind w:firstLine="709"/>
              <w:jc w:val="center"/>
              <w:rPr>
                <w:rFonts w:ascii="Times New Roman" w:hAnsi="Times New Roman"/>
                <w:b/>
                <w:bCs/>
                <w:sz w:val="28"/>
                <w:szCs w:val="28"/>
                <w:lang w:val="uz-Cyrl-UZ"/>
              </w:rPr>
            </w:pPr>
          </w:p>
        </w:tc>
        <w:tc>
          <w:tcPr>
            <w:tcW w:w="992" w:type="dxa"/>
          </w:tcPr>
          <w:p w:rsidR="00C36B59" w:rsidRPr="00007CCC" w:rsidRDefault="00C36B59" w:rsidP="00E76CFE">
            <w:pPr>
              <w:spacing w:after="0"/>
              <w:ind w:firstLine="709"/>
              <w:jc w:val="center"/>
              <w:rPr>
                <w:rFonts w:ascii="Times New Roman" w:hAnsi="Times New Roman"/>
                <w:b/>
                <w:bCs/>
                <w:sz w:val="28"/>
                <w:szCs w:val="28"/>
                <w:lang w:val="uz-Cyrl-UZ"/>
              </w:rPr>
            </w:pPr>
          </w:p>
        </w:tc>
        <w:tc>
          <w:tcPr>
            <w:tcW w:w="567" w:type="dxa"/>
          </w:tcPr>
          <w:p w:rsidR="00C36B59" w:rsidRPr="00007CCC" w:rsidRDefault="00C36B59" w:rsidP="00E76CFE">
            <w:pPr>
              <w:spacing w:after="0" w:line="240" w:lineRule="auto"/>
              <w:ind w:firstLine="709"/>
              <w:jc w:val="center"/>
              <w:rPr>
                <w:rFonts w:ascii="Times New Roman" w:hAnsi="Times New Roman"/>
                <w:b/>
                <w:bCs/>
                <w:sz w:val="28"/>
                <w:szCs w:val="28"/>
                <w:lang w:val="uz-Cyrl-UZ"/>
              </w:rPr>
            </w:pPr>
          </w:p>
        </w:tc>
      </w:tr>
      <w:tr w:rsidR="00C36B59" w:rsidRPr="00007CCC" w:rsidTr="00E76CFE">
        <w:trPr>
          <w:trHeight w:val="318"/>
        </w:trPr>
        <w:tc>
          <w:tcPr>
            <w:tcW w:w="683" w:type="dxa"/>
          </w:tcPr>
          <w:p w:rsidR="00C36B59" w:rsidRPr="00007CCC" w:rsidRDefault="00C36B59" w:rsidP="00E76CFE">
            <w:pPr>
              <w:spacing w:after="0"/>
              <w:jc w:val="both"/>
              <w:rPr>
                <w:rFonts w:ascii="Times New Roman" w:hAnsi="Times New Roman"/>
                <w:sz w:val="28"/>
                <w:szCs w:val="28"/>
                <w:lang w:val="uz-Cyrl-UZ"/>
              </w:rPr>
            </w:pPr>
            <w:r w:rsidRPr="00007CCC">
              <w:rPr>
                <w:rFonts w:ascii="Times New Roman" w:hAnsi="Times New Roman"/>
                <w:sz w:val="28"/>
                <w:szCs w:val="28"/>
                <w:lang w:val="uz-Cyrl-UZ"/>
              </w:rPr>
              <w:t>1.1.</w:t>
            </w:r>
          </w:p>
        </w:tc>
        <w:tc>
          <w:tcPr>
            <w:tcW w:w="5702" w:type="dxa"/>
          </w:tcPr>
          <w:p w:rsidR="00C36B59" w:rsidRPr="00007CCC" w:rsidRDefault="00C36B59" w:rsidP="00E76CFE">
            <w:pPr>
              <w:spacing w:after="0" w:line="240" w:lineRule="auto"/>
              <w:ind w:left="109"/>
              <w:jc w:val="both"/>
              <w:rPr>
                <w:rFonts w:ascii="Times New Roman" w:hAnsi="Times New Roman"/>
                <w:noProof/>
                <w:sz w:val="28"/>
                <w:szCs w:val="28"/>
                <w:lang w:val="uz-Cyrl-UZ"/>
              </w:rPr>
            </w:pPr>
            <w:r w:rsidRPr="003504CA">
              <w:rPr>
                <w:rFonts w:ascii="Times New Roman" w:hAnsi="Times New Roman"/>
                <w:noProof/>
                <w:sz w:val="28"/>
                <w:szCs w:val="28"/>
                <w:lang w:val="uz-Cyrl-UZ"/>
              </w:rPr>
              <w:t>“Qadimgi turkiy til” faniga kirish.</w:t>
            </w:r>
            <w:r w:rsidRPr="003504CA">
              <w:rPr>
                <w:rFonts w:ascii="Times New Roman" w:hAnsi="Times New Roman"/>
                <w:sz w:val="28"/>
                <w:szCs w:val="28"/>
                <w:lang w:val="uz-Cyrl-UZ"/>
              </w:rPr>
              <w:t xml:space="preserve"> Qadimgi turkiy obidalar, ularning topilishi, o‘qilishi.</w:t>
            </w:r>
          </w:p>
        </w:tc>
        <w:tc>
          <w:tcPr>
            <w:tcW w:w="817" w:type="dxa"/>
          </w:tcPr>
          <w:p w:rsidR="00C36B59" w:rsidRPr="00007CCC" w:rsidRDefault="00C36B59" w:rsidP="00E76CFE">
            <w:pPr>
              <w:spacing w:after="0" w:line="240" w:lineRule="auto"/>
              <w:jc w:val="center"/>
              <w:rPr>
                <w:rFonts w:ascii="Times New Roman" w:hAnsi="Times New Roman"/>
                <w:sz w:val="28"/>
                <w:szCs w:val="28"/>
                <w:lang w:val="uz-Cyrl-UZ"/>
              </w:rPr>
            </w:pPr>
            <w:r w:rsidRPr="00007CCC">
              <w:rPr>
                <w:rFonts w:ascii="Times New Roman" w:hAnsi="Times New Roman"/>
                <w:sz w:val="28"/>
                <w:szCs w:val="28"/>
                <w:lang w:val="uz-Cyrl-UZ"/>
              </w:rPr>
              <w:t>2</w:t>
            </w:r>
          </w:p>
        </w:tc>
        <w:tc>
          <w:tcPr>
            <w:tcW w:w="879" w:type="dxa"/>
          </w:tcPr>
          <w:p w:rsidR="00C36B59" w:rsidRPr="00007CCC" w:rsidRDefault="00C36B59" w:rsidP="00E76CFE">
            <w:pPr>
              <w:spacing w:after="0"/>
              <w:jc w:val="center"/>
              <w:rPr>
                <w:rFonts w:ascii="Times New Roman" w:hAnsi="Times New Roman"/>
                <w:sz w:val="28"/>
                <w:szCs w:val="28"/>
                <w:lang w:val="uz-Cyrl-UZ"/>
              </w:rPr>
            </w:pPr>
          </w:p>
        </w:tc>
        <w:tc>
          <w:tcPr>
            <w:tcW w:w="992" w:type="dxa"/>
          </w:tcPr>
          <w:p w:rsidR="00C36B59" w:rsidRPr="00007CCC" w:rsidRDefault="00C36B59" w:rsidP="00E76CFE">
            <w:pPr>
              <w:spacing w:after="0"/>
              <w:jc w:val="center"/>
              <w:rPr>
                <w:rFonts w:ascii="Times New Roman" w:hAnsi="Times New Roman"/>
                <w:sz w:val="28"/>
                <w:szCs w:val="28"/>
                <w:lang w:val="uz-Cyrl-UZ"/>
              </w:rPr>
            </w:pPr>
          </w:p>
        </w:tc>
        <w:tc>
          <w:tcPr>
            <w:tcW w:w="567" w:type="dxa"/>
          </w:tcPr>
          <w:p w:rsidR="00C36B59" w:rsidRPr="00007CCC" w:rsidRDefault="00C36B59" w:rsidP="00E76CFE">
            <w:pPr>
              <w:spacing w:after="0" w:line="240" w:lineRule="auto"/>
              <w:jc w:val="center"/>
              <w:rPr>
                <w:rFonts w:ascii="Times New Roman" w:hAnsi="Times New Roman"/>
                <w:sz w:val="28"/>
                <w:szCs w:val="28"/>
                <w:lang w:val="uz-Cyrl-UZ"/>
              </w:rPr>
            </w:pPr>
          </w:p>
        </w:tc>
      </w:tr>
      <w:tr w:rsidR="00C36B59" w:rsidRPr="00007CCC" w:rsidTr="00E76CFE">
        <w:trPr>
          <w:trHeight w:val="435"/>
        </w:trPr>
        <w:tc>
          <w:tcPr>
            <w:tcW w:w="7202" w:type="dxa"/>
            <w:gridSpan w:val="3"/>
          </w:tcPr>
          <w:p w:rsidR="00C36B59" w:rsidRPr="00007CCC" w:rsidRDefault="00C36B59" w:rsidP="00E76CFE">
            <w:pPr>
              <w:spacing w:after="0" w:line="240" w:lineRule="auto"/>
              <w:jc w:val="center"/>
              <w:rPr>
                <w:rFonts w:ascii="Times New Roman" w:hAnsi="Times New Roman"/>
                <w:sz w:val="28"/>
                <w:szCs w:val="28"/>
                <w:lang w:val="uz-Cyrl-UZ"/>
              </w:rPr>
            </w:pPr>
            <w:r>
              <w:rPr>
                <w:rFonts w:ascii="Times New Roman" w:hAnsi="Times New Roman"/>
                <w:b/>
                <w:bCs/>
                <w:sz w:val="28"/>
                <w:szCs w:val="28"/>
                <w:lang w:val="uz-Cyrl-UZ"/>
              </w:rPr>
              <w:t>2</w:t>
            </w:r>
            <w:r>
              <w:rPr>
                <w:rFonts w:ascii="Times New Roman" w:hAnsi="Times New Roman"/>
                <w:b/>
                <w:bCs/>
                <w:sz w:val="28"/>
                <w:szCs w:val="28"/>
                <w:lang w:val="en-US"/>
              </w:rPr>
              <w:t>-modul</w:t>
            </w:r>
            <w:r w:rsidRPr="00007CCC">
              <w:rPr>
                <w:rFonts w:ascii="Times New Roman" w:hAnsi="Times New Roman"/>
                <w:b/>
                <w:bCs/>
                <w:sz w:val="28"/>
                <w:szCs w:val="28"/>
                <w:lang w:val="uz-Cyrl-UZ"/>
              </w:rPr>
              <w:t>.</w:t>
            </w:r>
            <w:r>
              <w:rPr>
                <w:rFonts w:ascii="Times New Roman" w:hAnsi="Times New Roman"/>
                <w:b/>
                <w:bCs/>
                <w:sz w:val="28"/>
                <w:szCs w:val="28"/>
                <w:lang w:val="uz-Cyrl-UZ"/>
              </w:rPr>
              <w:t xml:space="preserve"> </w:t>
            </w:r>
            <w:r>
              <w:rPr>
                <w:rFonts w:ascii="Times New Roman" w:hAnsi="Times New Roman"/>
                <w:b/>
                <w:bCs/>
                <w:sz w:val="28"/>
                <w:szCs w:val="28"/>
                <w:lang w:val="en-US"/>
              </w:rPr>
              <w:t>Grafika</w:t>
            </w:r>
          </w:p>
        </w:tc>
        <w:tc>
          <w:tcPr>
            <w:tcW w:w="879" w:type="dxa"/>
          </w:tcPr>
          <w:p w:rsidR="00C36B59" w:rsidRPr="00007CCC" w:rsidRDefault="00C36B59" w:rsidP="00E76CFE">
            <w:pPr>
              <w:spacing w:after="0"/>
              <w:jc w:val="center"/>
              <w:rPr>
                <w:rFonts w:ascii="Times New Roman" w:hAnsi="Times New Roman"/>
                <w:b/>
                <w:bCs/>
                <w:sz w:val="28"/>
                <w:szCs w:val="28"/>
                <w:lang w:val="uz-Cyrl-UZ"/>
              </w:rPr>
            </w:pPr>
          </w:p>
        </w:tc>
        <w:tc>
          <w:tcPr>
            <w:tcW w:w="992" w:type="dxa"/>
          </w:tcPr>
          <w:p w:rsidR="00C36B59" w:rsidRPr="00007CCC" w:rsidRDefault="00C36B59" w:rsidP="00E76CFE">
            <w:pPr>
              <w:spacing w:after="0"/>
              <w:jc w:val="center"/>
              <w:rPr>
                <w:rFonts w:ascii="Times New Roman" w:hAnsi="Times New Roman"/>
                <w:b/>
                <w:bCs/>
                <w:sz w:val="28"/>
                <w:szCs w:val="28"/>
                <w:lang w:val="uz-Cyrl-UZ"/>
              </w:rPr>
            </w:pPr>
          </w:p>
        </w:tc>
        <w:tc>
          <w:tcPr>
            <w:tcW w:w="567" w:type="dxa"/>
          </w:tcPr>
          <w:p w:rsidR="00C36B59" w:rsidRPr="00007CCC" w:rsidRDefault="00C36B59" w:rsidP="00E76CFE">
            <w:pPr>
              <w:spacing w:after="0" w:line="240" w:lineRule="auto"/>
              <w:jc w:val="center"/>
              <w:rPr>
                <w:rFonts w:ascii="Times New Roman" w:hAnsi="Times New Roman"/>
                <w:b/>
                <w:bCs/>
                <w:sz w:val="28"/>
                <w:szCs w:val="28"/>
                <w:lang w:val="uz-Cyrl-UZ"/>
              </w:rPr>
            </w:pPr>
          </w:p>
        </w:tc>
      </w:tr>
      <w:tr w:rsidR="00C36B59" w:rsidRPr="00007CCC" w:rsidTr="00E76CFE">
        <w:trPr>
          <w:trHeight w:val="180"/>
        </w:trPr>
        <w:tc>
          <w:tcPr>
            <w:tcW w:w="683" w:type="dxa"/>
          </w:tcPr>
          <w:p w:rsidR="00C36B59" w:rsidRPr="00007CCC" w:rsidRDefault="00C36B59" w:rsidP="00E76CFE">
            <w:pPr>
              <w:spacing w:after="0"/>
              <w:jc w:val="center"/>
              <w:rPr>
                <w:rFonts w:ascii="Times New Roman" w:hAnsi="Times New Roman"/>
                <w:b/>
                <w:bCs/>
                <w:sz w:val="28"/>
                <w:szCs w:val="28"/>
                <w:lang w:val="uz-Cyrl-UZ"/>
              </w:rPr>
            </w:pPr>
            <w:r w:rsidRPr="00007CCC">
              <w:rPr>
                <w:rFonts w:ascii="Times New Roman" w:hAnsi="Times New Roman"/>
                <w:sz w:val="28"/>
                <w:szCs w:val="28"/>
                <w:lang w:val="uz-Cyrl-UZ"/>
              </w:rPr>
              <w:t>2.1.</w:t>
            </w:r>
          </w:p>
        </w:tc>
        <w:tc>
          <w:tcPr>
            <w:tcW w:w="5702" w:type="dxa"/>
          </w:tcPr>
          <w:p w:rsidR="00C36B59" w:rsidRPr="006A427E" w:rsidRDefault="00C36B59" w:rsidP="00E76CFE">
            <w:pPr>
              <w:spacing w:after="0" w:line="240" w:lineRule="auto"/>
              <w:rPr>
                <w:rFonts w:ascii="Times New Roman" w:hAnsi="Times New Roman"/>
                <w:sz w:val="28"/>
                <w:szCs w:val="28"/>
                <w:lang w:val="en-US"/>
              </w:rPr>
            </w:pPr>
            <w:r w:rsidRPr="00FE3C2B">
              <w:rPr>
                <w:rFonts w:ascii="Times New Roman" w:hAnsi="Times New Roman"/>
                <w:sz w:val="28"/>
                <w:szCs w:val="28"/>
                <w:lang w:val="uz-Cyrl-UZ"/>
              </w:rPr>
              <w:t>O‘rxun</w:t>
            </w:r>
            <w:r>
              <w:rPr>
                <w:rFonts w:ascii="Times New Roman" w:hAnsi="Times New Roman"/>
                <w:sz w:val="28"/>
                <w:szCs w:val="28"/>
                <w:lang w:val="en-US"/>
              </w:rPr>
              <w:t>, u</w:t>
            </w:r>
            <w:r w:rsidRPr="00FE3C2B">
              <w:rPr>
                <w:rFonts w:ascii="Times New Roman" w:hAnsi="Times New Roman"/>
                <w:sz w:val="28"/>
                <w:szCs w:val="28"/>
                <w:lang w:val="en-US"/>
              </w:rPr>
              <w:t>y</w:t>
            </w:r>
            <w:r>
              <w:rPr>
                <w:rFonts w:ascii="Times New Roman" w:hAnsi="Times New Roman"/>
                <w:sz w:val="28"/>
                <w:szCs w:val="28"/>
                <w:lang w:val="en-US"/>
              </w:rPr>
              <w:t>gʻ</w:t>
            </w:r>
            <w:r w:rsidRPr="00FE3C2B">
              <w:rPr>
                <w:rFonts w:ascii="Times New Roman" w:hAnsi="Times New Roman"/>
                <w:sz w:val="28"/>
                <w:szCs w:val="28"/>
                <w:lang w:val="en-US"/>
              </w:rPr>
              <w:t>ur yozuvi va u</w:t>
            </w:r>
            <w:r>
              <w:rPr>
                <w:rFonts w:ascii="Times New Roman" w:hAnsi="Times New Roman"/>
                <w:sz w:val="28"/>
                <w:szCs w:val="28"/>
                <w:lang w:val="en-US"/>
              </w:rPr>
              <w:t>lar</w:t>
            </w:r>
            <w:r w:rsidRPr="00FE3C2B">
              <w:rPr>
                <w:rFonts w:ascii="Times New Roman" w:hAnsi="Times New Roman"/>
                <w:sz w:val="28"/>
                <w:szCs w:val="28"/>
                <w:lang w:val="en-US"/>
              </w:rPr>
              <w:t>ning grafik xususiyatlari.</w:t>
            </w:r>
          </w:p>
        </w:tc>
        <w:tc>
          <w:tcPr>
            <w:tcW w:w="817" w:type="dxa"/>
          </w:tcPr>
          <w:p w:rsidR="00C36B59" w:rsidRPr="002C40A7" w:rsidRDefault="00C36B59" w:rsidP="00E76CFE">
            <w:pPr>
              <w:spacing w:after="0" w:line="240" w:lineRule="auto"/>
              <w:jc w:val="center"/>
              <w:rPr>
                <w:rFonts w:ascii="Times New Roman" w:hAnsi="Times New Roman"/>
                <w:bCs/>
                <w:sz w:val="28"/>
                <w:szCs w:val="28"/>
                <w:lang w:val="en-US"/>
              </w:rPr>
            </w:pPr>
            <w:r w:rsidRPr="002C40A7">
              <w:rPr>
                <w:rFonts w:ascii="Times New Roman" w:hAnsi="Times New Roman"/>
                <w:bCs/>
                <w:sz w:val="28"/>
                <w:szCs w:val="28"/>
                <w:lang w:val="en-US"/>
              </w:rPr>
              <w:t>2</w:t>
            </w:r>
          </w:p>
        </w:tc>
        <w:tc>
          <w:tcPr>
            <w:tcW w:w="879" w:type="dxa"/>
          </w:tcPr>
          <w:p w:rsidR="00C36B59" w:rsidRPr="00007CCC" w:rsidRDefault="00C36B59" w:rsidP="00E76CFE">
            <w:pPr>
              <w:spacing w:after="0"/>
              <w:jc w:val="center"/>
              <w:rPr>
                <w:rFonts w:ascii="Times New Roman" w:hAnsi="Times New Roman"/>
                <w:sz w:val="28"/>
                <w:szCs w:val="28"/>
                <w:lang w:val="uz-Cyrl-UZ"/>
              </w:rPr>
            </w:pPr>
          </w:p>
        </w:tc>
        <w:tc>
          <w:tcPr>
            <w:tcW w:w="992" w:type="dxa"/>
          </w:tcPr>
          <w:p w:rsidR="00C36B59" w:rsidRPr="00007CCC" w:rsidRDefault="00C36B59" w:rsidP="00E76CFE">
            <w:pPr>
              <w:spacing w:after="0"/>
              <w:jc w:val="center"/>
              <w:rPr>
                <w:rFonts w:ascii="Times New Roman" w:hAnsi="Times New Roman"/>
                <w:sz w:val="28"/>
                <w:szCs w:val="28"/>
                <w:lang w:val="uz-Cyrl-UZ"/>
              </w:rPr>
            </w:pPr>
          </w:p>
        </w:tc>
        <w:tc>
          <w:tcPr>
            <w:tcW w:w="567" w:type="dxa"/>
          </w:tcPr>
          <w:p w:rsidR="00C36B59" w:rsidRPr="00007CCC" w:rsidRDefault="00C36B59" w:rsidP="00E76CFE">
            <w:pPr>
              <w:spacing w:after="0" w:line="240" w:lineRule="auto"/>
              <w:jc w:val="center"/>
              <w:rPr>
                <w:rFonts w:ascii="Times New Roman" w:hAnsi="Times New Roman"/>
                <w:sz w:val="28"/>
                <w:szCs w:val="28"/>
                <w:lang w:val="uz-Cyrl-UZ"/>
              </w:rPr>
            </w:pPr>
          </w:p>
        </w:tc>
      </w:tr>
      <w:tr w:rsidR="00C36B59" w:rsidRPr="00FE3C2B" w:rsidTr="00E76CFE">
        <w:trPr>
          <w:trHeight w:val="180"/>
        </w:trPr>
        <w:tc>
          <w:tcPr>
            <w:tcW w:w="683" w:type="dxa"/>
          </w:tcPr>
          <w:p w:rsidR="00C36B59" w:rsidRPr="00007CCC" w:rsidRDefault="00C36B59" w:rsidP="00E76CFE">
            <w:pPr>
              <w:spacing w:after="0"/>
              <w:rPr>
                <w:rFonts w:ascii="Times New Roman" w:hAnsi="Times New Roman"/>
                <w:sz w:val="28"/>
                <w:szCs w:val="28"/>
                <w:lang w:val="uz-Cyrl-UZ"/>
              </w:rPr>
            </w:pPr>
          </w:p>
        </w:tc>
        <w:tc>
          <w:tcPr>
            <w:tcW w:w="5702" w:type="dxa"/>
          </w:tcPr>
          <w:p w:rsidR="00C36B59" w:rsidRPr="00FE3C2B" w:rsidRDefault="00C36B59" w:rsidP="00E76CFE">
            <w:pPr>
              <w:spacing w:after="0" w:line="240" w:lineRule="auto"/>
              <w:rPr>
                <w:rFonts w:ascii="Times New Roman" w:hAnsi="Times New Roman"/>
                <w:sz w:val="28"/>
                <w:szCs w:val="28"/>
                <w:lang w:val="en-US"/>
              </w:rPr>
            </w:pPr>
            <w:r>
              <w:rPr>
                <w:rFonts w:ascii="Times New Roman" w:hAnsi="Times New Roman"/>
                <w:b/>
                <w:bCs/>
                <w:sz w:val="28"/>
                <w:szCs w:val="28"/>
                <w:lang w:val="uz-Cyrl-UZ"/>
              </w:rPr>
              <w:t>3-</w:t>
            </w:r>
            <w:r>
              <w:rPr>
                <w:rFonts w:ascii="Times New Roman" w:hAnsi="Times New Roman"/>
                <w:b/>
                <w:bCs/>
                <w:sz w:val="28"/>
                <w:szCs w:val="28"/>
                <w:lang w:val="en-US"/>
              </w:rPr>
              <w:t>modul</w:t>
            </w:r>
            <w:r w:rsidRPr="00FE3C2B">
              <w:rPr>
                <w:rFonts w:ascii="Times New Roman" w:hAnsi="Times New Roman"/>
                <w:b/>
                <w:bCs/>
                <w:sz w:val="28"/>
                <w:szCs w:val="28"/>
                <w:lang w:val="uz-Cyrl-UZ"/>
              </w:rPr>
              <w:t xml:space="preserve">. Fonetika. </w:t>
            </w:r>
            <w:r>
              <w:rPr>
                <w:rFonts w:ascii="Times New Roman" w:hAnsi="Times New Roman"/>
                <w:b/>
                <w:bCs/>
                <w:sz w:val="28"/>
                <w:szCs w:val="28"/>
                <w:lang w:val="en-US"/>
              </w:rPr>
              <w:t>Leksikologiya.</w:t>
            </w:r>
          </w:p>
        </w:tc>
        <w:tc>
          <w:tcPr>
            <w:tcW w:w="817" w:type="dxa"/>
          </w:tcPr>
          <w:p w:rsidR="00C36B59" w:rsidRPr="00FE3C2B" w:rsidRDefault="00C36B59" w:rsidP="00E76CFE">
            <w:pPr>
              <w:spacing w:after="0" w:line="240" w:lineRule="auto"/>
              <w:jc w:val="center"/>
              <w:rPr>
                <w:rFonts w:ascii="Times New Roman" w:hAnsi="Times New Roman"/>
                <w:sz w:val="28"/>
                <w:szCs w:val="28"/>
                <w:lang w:val="uz-Cyrl-UZ"/>
              </w:rPr>
            </w:pPr>
          </w:p>
        </w:tc>
        <w:tc>
          <w:tcPr>
            <w:tcW w:w="879" w:type="dxa"/>
          </w:tcPr>
          <w:p w:rsidR="00C36B59" w:rsidRPr="00007CCC" w:rsidRDefault="00C36B59" w:rsidP="00E76CFE">
            <w:pPr>
              <w:spacing w:after="0"/>
              <w:jc w:val="center"/>
              <w:rPr>
                <w:rFonts w:ascii="Times New Roman" w:hAnsi="Times New Roman"/>
                <w:sz w:val="28"/>
                <w:szCs w:val="28"/>
                <w:lang w:val="uz-Cyrl-UZ"/>
              </w:rPr>
            </w:pPr>
          </w:p>
        </w:tc>
        <w:tc>
          <w:tcPr>
            <w:tcW w:w="992" w:type="dxa"/>
          </w:tcPr>
          <w:p w:rsidR="00C36B59" w:rsidRPr="00007CCC" w:rsidRDefault="00C36B59" w:rsidP="00E76CFE">
            <w:pPr>
              <w:spacing w:after="0"/>
              <w:jc w:val="center"/>
              <w:rPr>
                <w:rFonts w:ascii="Times New Roman" w:hAnsi="Times New Roman"/>
                <w:sz w:val="28"/>
                <w:szCs w:val="28"/>
                <w:lang w:val="uz-Cyrl-UZ"/>
              </w:rPr>
            </w:pPr>
          </w:p>
        </w:tc>
        <w:tc>
          <w:tcPr>
            <w:tcW w:w="567" w:type="dxa"/>
          </w:tcPr>
          <w:p w:rsidR="00C36B59" w:rsidRPr="00007CCC" w:rsidRDefault="00C36B59" w:rsidP="00E76CFE">
            <w:pPr>
              <w:spacing w:after="0" w:line="240" w:lineRule="auto"/>
              <w:jc w:val="center"/>
              <w:rPr>
                <w:rFonts w:ascii="Times New Roman" w:hAnsi="Times New Roman"/>
                <w:sz w:val="28"/>
                <w:szCs w:val="28"/>
                <w:lang w:val="uz-Cyrl-UZ"/>
              </w:rPr>
            </w:pPr>
          </w:p>
        </w:tc>
      </w:tr>
      <w:tr w:rsidR="00C36B59" w:rsidRPr="00FE3C2B" w:rsidTr="00E76CFE">
        <w:trPr>
          <w:trHeight w:val="416"/>
        </w:trPr>
        <w:tc>
          <w:tcPr>
            <w:tcW w:w="683" w:type="dxa"/>
          </w:tcPr>
          <w:p w:rsidR="00C36B59" w:rsidRPr="00007CCC" w:rsidRDefault="00C36B59" w:rsidP="00E76CFE">
            <w:pPr>
              <w:spacing w:after="0"/>
              <w:rPr>
                <w:rFonts w:ascii="Times New Roman" w:hAnsi="Times New Roman"/>
                <w:sz w:val="28"/>
                <w:szCs w:val="28"/>
                <w:lang w:val="uz-Cyrl-UZ"/>
              </w:rPr>
            </w:pPr>
            <w:r w:rsidRPr="00FE3C2B">
              <w:rPr>
                <w:rFonts w:ascii="Times New Roman" w:hAnsi="Times New Roman"/>
                <w:sz w:val="28"/>
                <w:szCs w:val="28"/>
                <w:lang w:val="uz-Cyrl-UZ"/>
              </w:rPr>
              <w:t>3</w:t>
            </w:r>
            <w:r w:rsidRPr="00007CCC">
              <w:rPr>
                <w:rFonts w:ascii="Times New Roman" w:hAnsi="Times New Roman"/>
                <w:sz w:val="28"/>
                <w:szCs w:val="28"/>
                <w:lang w:val="uz-Cyrl-UZ"/>
              </w:rPr>
              <w:t>.</w:t>
            </w:r>
            <w:r w:rsidRPr="00FE3C2B">
              <w:rPr>
                <w:rFonts w:ascii="Times New Roman" w:hAnsi="Times New Roman"/>
                <w:sz w:val="28"/>
                <w:szCs w:val="28"/>
                <w:lang w:val="uz-Cyrl-UZ"/>
              </w:rPr>
              <w:t>1</w:t>
            </w:r>
            <w:r w:rsidRPr="00007CCC">
              <w:rPr>
                <w:rFonts w:ascii="Times New Roman" w:hAnsi="Times New Roman"/>
                <w:sz w:val="28"/>
                <w:szCs w:val="28"/>
                <w:lang w:val="uz-Cyrl-UZ"/>
              </w:rPr>
              <w:t>.</w:t>
            </w:r>
          </w:p>
        </w:tc>
        <w:tc>
          <w:tcPr>
            <w:tcW w:w="5702" w:type="dxa"/>
          </w:tcPr>
          <w:p w:rsidR="00C36B59" w:rsidRPr="00007CCC" w:rsidRDefault="00C36B59" w:rsidP="00E76CFE">
            <w:pPr>
              <w:spacing w:after="0" w:line="240" w:lineRule="auto"/>
              <w:jc w:val="both"/>
              <w:rPr>
                <w:rFonts w:ascii="Times New Roman" w:hAnsi="Times New Roman"/>
                <w:sz w:val="28"/>
                <w:szCs w:val="28"/>
                <w:lang w:val="uz-Cyrl-UZ"/>
              </w:rPr>
            </w:pPr>
            <w:r w:rsidRPr="00FE3C2B">
              <w:rPr>
                <w:rFonts w:ascii="Times New Roman" w:hAnsi="Times New Roman"/>
                <w:sz w:val="28"/>
                <w:szCs w:val="28"/>
                <w:lang w:val="uz-Cyrl-UZ"/>
              </w:rPr>
              <w:t>Qadimgi turkiy tilning fonetik xususiyatlari</w:t>
            </w:r>
            <w:r>
              <w:rPr>
                <w:rFonts w:ascii="Times New Roman" w:hAnsi="Times New Roman"/>
                <w:sz w:val="28"/>
                <w:szCs w:val="28"/>
                <w:lang w:val="en-US"/>
              </w:rPr>
              <w:t>.</w:t>
            </w:r>
            <w:r w:rsidRPr="00007CCC">
              <w:rPr>
                <w:rFonts w:ascii="Times New Roman" w:hAnsi="Times New Roman"/>
                <w:sz w:val="28"/>
                <w:szCs w:val="28"/>
                <w:lang w:val="uz-Cyrl-UZ"/>
              </w:rPr>
              <w:t xml:space="preserve"> </w:t>
            </w:r>
          </w:p>
        </w:tc>
        <w:tc>
          <w:tcPr>
            <w:tcW w:w="817" w:type="dxa"/>
          </w:tcPr>
          <w:p w:rsidR="00C36B59" w:rsidRPr="00586312" w:rsidRDefault="00C36B59" w:rsidP="00E76CFE">
            <w:pPr>
              <w:spacing w:after="0" w:line="240" w:lineRule="auto"/>
              <w:jc w:val="center"/>
              <w:rPr>
                <w:rFonts w:ascii="Times New Roman" w:hAnsi="Times New Roman"/>
                <w:sz w:val="28"/>
                <w:szCs w:val="28"/>
                <w:lang w:val="en-US"/>
              </w:rPr>
            </w:pPr>
            <w:r>
              <w:rPr>
                <w:rFonts w:ascii="Times New Roman" w:hAnsi="Times New Roman"/>
                <w:sz w:val="28"/>
                <w:szCs w:val="28"/>
                <w:lang w:val="en-US"/>
              </w:rPr>
              <w:t>2</w:t>
            </w:r>
          </w:p>
        </w:tc>
        <w:tc>
          <w:tcPr>
            <w:tcW w:w="879" w:type="dxa"/>
          </w:tcPr>
          <w:p w:rsidR="00C36B59" w:rsidRPr="00007CCC" w:rsidRDefault="00C36B59" w:rsidP="00E76CFE">
            <w:pPr>
              <w:spacing w:after="0"/>
              <w:jc w:val="center"/>
              <w:rPr>
                <w:rFonts w:ascii="Times New Roman" w:hAnsi="Times New Roman"/>
                <w:sz w:val="28"/>
                <w:szCs w:val="28"/>
                <w:lang w:val="uz-Cyrl-UZ"/>
              </w:rPr>
            </w:pPr>
          </w:p>
        </w:tc>
        <w:tc>
          <w:tcPr>
            <w:tcW w:w="992" w:type="dxa"/>
          </w:tcPr>
          <w:p w:rsidR="00C36B59" w:rsidRPr="00007CCC" w:rsidRDefault="00C36B59" w:rsidP="00E76CFE">
            <w:pPr>
              <w:spacing w:after="0"/>
              <w:jc w:val="center"/>
              <w:rPr>
                <w:rFonts w:ascii="Times New Roman" w:hAnsi="Times New Roman"/>
                <w:sz w:val="28"/>
                <w:szCs w:val="28"/>
                <w:lang w:val="uz-Cyrl-UZ"/>
              </w:rPr>
            </w:pPr>
          </w:p>
        </w:tc>
        <w:tc>
          <w:tcPr>
            <w:tcW w:w="567" w:type="dxa"/>
          </w:tcPr>
          <w:p w:rsidR="00C36B59" w:rsidRPr="00007CCC" w:rsidRDefault="00C36B59" w:rsidP="00E76CFE">
            <w:pPr>
              <w:spacing w:after="0" w:line="240" w:lineRule="auto"/>
              <w:jc w:val="center"/>
              <w:rPr>
                <w:rFonts w:ascii="Times New Roman" w:hAnsi="Times New Roman"/>
                <w:sz w:val="28"/>
                <w:szCs w:val="28"/>
                <w:lang w:val="uz-Cyrl-UZ"/>
              </w:rPr>
            </w:pPr>
          </w:p>
        </w:tc>
      </w:tr>
      <w:tr w:rsidR="00C36B59" w:rsidRPr="00007CCC" w:rsidTr="00E76CFE">
        <w:trPr>
          <w:trHeight w:val="557"/>
        </w:trPr>
        <w:tc>
          <w:tcPr>
            <w:tcW w:w="683" w:type="dxa"/>
          </w:tcPr>
          <w:p w:rsidR="00C36B59" w:rsidRPr="006A427E" w:rsidRDefault="00C36B59" w:rsidP="00E76CFE">
            <w:pPr>
              <w:spacing w:after="0"/>
              <w:rPr>
                <w:rFonts w:ascii="Times New Roman" w:hAnsi="Times New Roman"/>
                <w:sz w:val="28"/>
                <w:szCs w:val="28"/>
                <w:lang w:val="en-US"/>
              </w:rPr>
            </w:pPr>
            <w:r w:rsidRPr="00FE3C2B">
              <w:rPr>
                <w:rFonts w:ascii="Times New Roman" w:hAnsi="Times New Roman"/>
                <w:sz w:val="28"/>
                <w:szCs w:val="28"/>
                <w:lang w:val="uz-Cyrl-UZ"/>
              </w:rPr>
              <w:t>3.2</w:t>
            </w:r>
            <w:r>
              <w:rPr>
                <w:rFonts w:ascii="Times New Roman" w:hAnsi="Times New Roman"/>
                <w:sz w:val="28"/>
                <w:szCs w:val="28"/>
                <w:lang w:val="en-US"/>
              </w:rPr>
              <w:t>.</w:t>
            </w:r>
          </w:p>
        </w:tc>
        <w:tc>
          <w:tcPr>
            <w:tcW w:w="5702" w:type="dxa"/>
          </w:tcPr>
          <w:p w:rsidR="00C36B59" w:rsidRPr="002C40A7" w:rsidRDefault="00C36B59" w:rsidP="00E76CFE">
            <w:pPr>
              <w:spacing w:after="0" w:line="240" w:lineRule="auto"/>
              <w:jc w:val="both"/>
              <w:rPr>
                <w:rFonts w:ascii="Times New Roman" w:hAnsi="Times New Roman"/>
                <w:sz w:val="28"/>
                <w:szCs w:val="28"/>
                <w:lang w:val="uz-Cyrl-UZ"/>
              </w:rPr>
            </w:pPr>
            <w:r w:rsidRPr="00FE3C2B">
              <w:rPr>
                <w:rFonts w:ascii="Times New Roman" w:hAnsi="Times New Roman"/>
                <w:sz w:val="28"/>
                <w:szCs w:val="28"/>
                <w:lang w:val="uz-Cyrl-UZ"/>
              </w:rPr>
              <w:t>Qadimgi turkiy til leksikasi.</w:t>
            </w:r>
          </w:p>
        </w:tc>
        <w:tc>
          <w:tcPr>
            <w:tcW w:w="817" w:type="dxa"/>
          </w:tcPr>
          <w:p w:rsidR="00C36B59" w:rsidRPr="00586312" w:rsidRDefault="00C36B59" w:rsidP="00E76CFE">
            <w:pPr>
              <w:spacing w:after="0" w:line="240" w:lineRule="auto"/>
              <w:jc w:val="center"/>
              <w:rPr>
                <w:rFonts w:ascii="Times New Roman" w:hAnsi="Times New Roman"/>
                <w:sz w:val="28"/>
                <w:szCs w:val="28"/>
                <w:lang w:val="en-US"/>
              </w:rPr>
            </w:pPr>
            <w:r>
              <w:rPr>
                <w:rFonts w:ascii="Times New Roman" w:hAnsi="Times New Roman"/>
                <w:sz w:val="28"/>
                <w:szCs w:val="28"/>
                <w:lang w:val="en-US"/>
              </w:rPr>
              <w:t>2</w:t>
            </w:r>
          </w:p>
        </w:tc>
        <w:tc>
          <w:tcPr>
            <w:tcW w:w="879" w:type="dxa"/>
          </w:tcPr>
          <w:p w:rsidR="00C36B59" w:rsidRPr="00007CCC" w:rsidRDefault="00C36B59" w:rsidP="00E76CFE">
            <w:pPr>
              <w:spacing w:after="0"/>
              <w:jc w:val="center"/>
              <w:rPr>
                <w:rFonts w:ascii="Times New Roman" w:hAnsi="Times New Roman"/>
                <w:sz w:val="28"/>
                <w:szCs w:val="28"/>
                <w:lang w:val="uz-Cyrl-UZ"/>
              </w:rPr>
            </w:pPr>
          </w:p>
        </w:tc>
        <w:tc>
          <w:tcPr>
            <w:tcW w:w="992" w:type="dxa"/>
          </w:tcPr>
          <w:p w:rsidR="00C36B59" w:rsidRPr="00007CCC" w:rsidRDefault="00C36B59" w:rsidP="00E76CFE">
            <w:pPr>
              <w:spacing w:after="0"/>
              <w:jc w:val="center"/>
              <w:rPr>
                <w:rFonts w:ascii="Times New Roman" w:hAnsi="Times New Roman"/>
                <w:sz w:val="28"/>
                <w:szCs w:val="28"/>
                <w:lang w:val="uz-Cyrl-UZ"/>
              </w:rPr>
            </w:pPr>
          </w:p>
        </w:tc>
        <w:tc>
          <w:tcPr>
            <w:tcW w:w="567" w:type="dxa"/>
          </w:tcPr>
          <w:p w:rsidR="00C36B59" w:rsidRPr="00007CCC" w:rsidRDefault="00C36B59" w:rsidP="00E76CFE">
            <w:pPr>
              <w:spacing w:after="0" w:line="240" w:lineRule="auto"/>
              <w:jc w:val="center"/>
              <w:rPr>
                <w:rFonts w:ascii="Times New Roman" w:hAnsi="Times New Roman"/>
                <w:sz w:val="28"/>
                <w:szCs w:val="28"/>
                <w:lang w:val="uz-Cyrl-UZ"/>
              </w:rPr>
            </w:pPr>
          </w:p>
        </w:tc>
      </w:tr>
      <w:tr w:rsidR="00C36B59" w:rsidRPr="006A427E" w:rsidTr="00E76CFE">
        <w:trPr>
          <w:trHeight w:val="435"/>
        </w:trPr>
        <w:tc>
          <w:tcPr>
            <w:tcW w:w="683" w:type="dxa"/>
          </w:tcPr>
          <w:p w:rsidR="00C36B59" w:rsidRPr="00FE3C2B" w:rsidRDefault="00C36B59" w:rsidP="00E76CFE">
            <w:pPr>
              <w:spacing w:after="0"/>
              <w:rPr>
                <w:rFonts w:ascii="Times New Roman" w:hAnsi="Times New Roman"/>
                <w:sz w:val="28"/>
                <w:szCs w:val="28"/>
                <w:lang w:val="uz-Cyrl-UZ"/>
              </w:rPr>
            </w:pPr>
          </w:p>
        </w:tc>
        <w:tc>
          <w:tcPr>
            <w:tcW w:w="5702" w:type="dxa"/>
          </w:tcPr>
          <w:p w:rsidR="00C36B59" w:rsidRPr="00FE3C2B" w:rsidRDefault="00C36B59" w:rsidP="00E76CFE">
            <w:pPr>
              <w:spacing w:after="0" w:line="240" w:lineRule="auto"/>
              <w:jc w:val="both"/>
              <w:rPr>
                <w:rFonts w:ascii="Times New Roman" w:hAnsi="Times New Roman"/>
                <w:b/>
                <w:sz w:val="28"/>
                <w:szCs w:val="28"/>
                <w:lang w:val="en-US"/>
              </w:rPr>
            </w:pPr>
            <w:r w:rsidRPr="00FE3C2B">
              <w:rPr>
                <w:rFonts w:ascii="Times New Roman" w:hAnsi="Times New Roman"/>
                <w:b/>
                <w:sz w:val="28"/>
                <w:szCs w:val="28"/>
                <w:lang w:val="en-US"/>
              </w:rPr>
              <w:t>4-</w:t>
            </w:r>
            <w:r>
              <w:rPr>
                <w:rFonts w:ascii="Times New Roman" w:hAnsi="Times New Roman"/>
                <w:b/>
                <w:sz w:val="28"/>
                <w:szCs w:val="28"/>
                <w:lang w:val="en-US"/>
              </w:rPr>
              <w:t xml:space="preserve">modul. </w:t>
            </w:r>
            <w:r w:rsidRPr="00FE3C2B">
              <w:rPr>
                <w:rFonts w:ascii="Times New Roman" w:hAnsi="Times New Roman"/>
                <w:b/>
                <w:sz w:val="28"/>
                <w:szCs w:val="28"/>
                <w:lang w:val="en-US"/>
              </w:rPr>
              <w:t>Qadimgi turkiy tilning grammatik qurilishi.</w:t>
            </w:r>
          </w:p>
        </w:tc>
        <w:tc>
          <w:tcPr>
            <w:tcW w:w="817" w:type="dxa"/>
          </w:tcPr>
          <w:p w:rsidR="00C36B59" w:rsidRPr="00007CCC" w:rsidRDefault="00C36B59" w:rsidP="00E76CFE">
            <w:pPr>
              <w:spacing w:after="0" w:line="240" w:lineRule="auto"/>
              <w:jc w:val="center"/>
              <w:rPr>
                <w:rFonts w:ascii="Times New Roman" w:hAnsi="Times New Roman"/>
                <w:sz w:val="28"/>
                <w:szCs w:val="28"/>
                <w:lang w:val="uz-Cyrl-UZ"/>
              </w:rPr>
            </w:pPr>
          </w:p>
        </w:tc>
        <w:tc>
          <w:tcPr>
            <w:tcW w:w="879" w:type="dxa"/>
          </w:tcPr>
          <w:p w:rsidR="00C36B59" w:rsidRPr="00007CCC" w:rsidRDefault="00C36B59" w:rsidP="00E76CFE">
            <w:pPr>
              <w:spacing w:after="0"/>
              <w:jc w:val="center"/>
              <w:rPr>
                <w:rFonts w:ascii="Times New Roman" w:hAnsi="Times New Roman"/>
                <w:sz w:val="28"/>
                <w:szCs w:val="28"/>
                <w:lang w:val="uz-Cyrl-UZ"/>
              </w:rPr>
            </w:pPr>
          </w:p>
        </w:tc>
        <w:tc>
          <w:tcPr>
            <w:tcW w:w="992" w:type="dxa"/>
          </w:tcPr>
          <w:p w:rsidR="00C36B59" w:rsidRPr="00007CCC" w:rsidRDefault="00C36B59" w:rsidP="00E76CFE">
            <w:pPr>
              <w:spacing w:after="0"/>
              <w:jc w:val="center"/>
              <w:rPr>
                <w:rFonts w:ascii="Times New Roman" w:hAnsi="Times New Roman"/>
                <w:sz w:val="28"/>
                <w:szCs w:val="28"/>
                <w:lang w:val="uz-Cyrl-UZ"/>
              </w:rPr>
            </w:pPr>
          </w:p>
        </w:tc>
        <w:tc>
          <w:tcPr>
            <w:tcW w:w="567" w:type="dxa"/>
          </w:tcPr>
          <w:p w:rsidR="00C36B59" w:rsidRPr="00007CCC" w:rsidRDefault="00C36B59" w:rsidP="00E76CFE">
            <w:pPr>
              <w:spacing w:after="0" w:line="240" w:lineRule="auto"/>
              <w:jc w:val="center"/>
              <w:rPr>
                <w:rFonts w:ascii="Times New Roman" w:hAnsi="Times New Roman"/>
                <w:sz w:val="28"/>
                <w:szCs w:val="28"/>
                <w:lang w:val="uz-Cyrl-UZ"/>
              </w:rPr>
            </w:pPr>
          </w:p>
        </w:tc>
      </w:tr>
      <w:tr w:rsidR="00C36B59" w:rsidRPr="00FE3C2B" w:rsidTr="00E76CFE">
        <w:trPr>
          <w:trHeight w:val="225"/>
        </w:trPr>
        <w:tc>
          <w:tcPr>
            <w:tcW w:w="683" w:type="dxa"/>
          </w:tcPr>
          <w:p w:rsidR="00C36B59" w:rsidRPr="00FE3C2B" w:rsidRDefault="00C36B59" w:rsidP="00E76CFE">
            <w:pPr>
              <w:spacing w:after="0"/>
              <w:rPr>
                <w:rFonts w:ascii="Times New Roman" w:hAnsi="Times New Roman"/>
                <w:sz w:val="28"/>
                <w:szCs w:val="28"/>
                <w:lang w:val="en-US"/>
              </w:rPr>
            </w:pPr>
            <w:r>
              <w:rPr>
                <w:rFonts w:ascii="Times New Roman" w:hAnsi="Times New Roman"/>
                <w:sz w:val="28"/>
                <w:szCs w:val="28"/>
                <w:lang w:val="en-US"/>
              </w:rPr>
              <w:t>4.1.</w:t>
            </w:r>
          </w:p>
        </w:tc>
        <w:tc>
          <w:tcPr>
            <w:tcW w:w="5702" w:type="dxa"/>
          </w:tcPr>
          <w:p w:rsidR="00C36B59" w:rsidRPr="005913CB" w:rsidRDefault="00C36B59" w:rsidP="00E76CFE">
            <w:pPr>
              <w:spacing w:after="0" w:line="240" w:lineRule="auto"/>
              <w:jc w:val="both"/>
              <w:rPr>
                <w:rFonts w:ascii="Times New Roman" w:hAnsi="Times New Roman"/>
                <w:sz w:val="28"/>
                <w:szCs w:val="28"/>
                <w:lang w:val="en-US"/>
              </w:rPr>
            </w:pPr>
            <w:r>
              <w:rPr>
                <w:rFonts w:ascii="Times New Roman" w:hAnsi="Times New Roman"/>
                <w:sz w:val="28"/>
                <w:szCs w:val="28"/>
                <w:lang w:val="en-US"/>
              </w:rPr>
              <w:t>Morfologiya. Ot, sifat, son, olmosh  so‘z turkumlari.</w:t>
            </w:r>
          </w:p>
        </w:tc>
        <w:tc>
          <w:tcPr>
            <w:tcW w:w="817" w:type="dxa"/>
          </w:tcPr>
          <w:p w:rsidR="00C36B59" w:rsidRPr="005913CB" w:rsidRDefault="00C36B59" w:rsidP="00E76CFE">
            <w:pPr>
              <w:spacing w:after="0" w:line="240" w:lineRule="auto"/>
              <w:jc w:val="center"/>
              <w:rPr>
                <w:rFonts w:ascii="Times New Roman" w:hAnsi="Times New Roman"/>
                <w:sz w:val="28"/>
                <w:szCs w:val="28"/>
                <w:lang w:val="en-US"/>
              </w:rPr>
            </w:pPr>
            <w:r>
              <w:rPr>
                <w:rFonts w:ascii="Times New Roman" w:hAnsi="Times New Roman"/>
                <w:sz w:val="28"/>
                <w:szCs w:val="28"/>
                <w:lang w:val="en-US"/>
              </w:rPr>
              <w:t>2</w:t>
            </w:r>
          </w:p>
        </w:tc>
        <w:tc>
          <w:tcPr>
            <w:tcW w:w="879" w:type="dxa"/>
          </w:tcPr>
          <w:p w:rsidR="00C36B59" w:rsidRPr="00007CCC" w:rsidRDefault="00C36B59" w:rsidP="00E76CFE">
            <w:pPr>
              <w:spacing w:after="0"/>
              <w:jc w:val="center"/>
              <w:rPr>
                <w:rFonts w:ascii="Times New Roman" w:hAnsi="Times New Roman"/>
                <w:sz w:val="28"/>
                <w:szCs w:val="28"/>
                <w:lang w:val="uz-Cyrl-UZ"/>
              </w:rPr>
            </w:pPr>
          </w:p>
        </w:tc>
        <w:tc>
          <w:tcPr>
            <w:tcW w:w="992" w:type="dxa"/>
          </w:tcPr>
          <w:p w:rsidR="00C36B59" w:rsidRPr="00007CCC" w:rsidRDefault="00C36B59" w:rsidP="00E76CFE">
            <w:pPr>
              <w:spacing w:after="0"/>
              <w:jc w:val="center"/>
              <w:rPr>
                <w:rFonts w:ascii="Times New Roman" w:hAnsi="Times New Roman"/>
                <w:sz w:val="28"/>
                <w:szCs w:val="28"/>
                <w:lang w:val="uz-Cyrl-UZ"/>
              </w:rPr>
            </w:pPr>
          </w:p>
        </w:tc>
        <w:tc>
          <w:tcPr>
            <w:tcW w:w="567" w:type="dxa"/>
          </w:tcPr>
          <w:p w:rsidR="00C36B59" w:rsidRPr="00007CCC" w:rsidRDefault="00C36B59" w:rsidP="00E76CFE">
            <w:pPr>
              <w:spacing w:after="0" w:line="240" w:lineRule="auto"/>
              <w:jc w:val="center"/>
              <w:rPr>
                <w:rFonts w:ascii="Times New Roman" w:hAnsi="Times New Roman"/>
                <w:sz w:val="28"/>
                <w:szCs w:val="28"/>
                <w:lang w:val="uz-Cyrl-UZ"/>
              </w:rPr>
            </w:pPr>
          </w:p>
        </w:tc>
      </w:tr>
      <w:tr w:rsidR="00C36B59" w:rsidRPr="006A427E" w:rsidTr="00E76CFE">
        <w:trPr>
          <w:trHeight w:val="225"/>
        </w:trPr>
        <w:tc>
          <w:tcPr>
            <w:tcW w:w="683" w:type="dxa"/>
          </w:tcPr>
          <w:p w:rsidR="00C36B59" w:rsidRDefault="00C36B59" w:rsidP="00E76CFE">
            <w:pPr>
              <w:spacing w:after="0"/>
              <w:rPr>
                <w:rFonts w:ascii="Times New Roman" w:hAnsi="Times New Roman"/>
                <w:sz w:val="28"/>
                <w:szCs w:val="28"/>
                <w:lang w:val="en-US"/>
              </w:rPr>
            </w:pPr>
            <w:r>
              <w:rPr>
                <w:rFonts w:ascii="Times New Roman" w:hAnsi="Times New Roman"/>
                <w:sz w:val="28"/>
                <w:szCs w:val="28"/>
                <w:lang w:val="en-US"/>
              </w:rPr>
              <w:t>4.2.</w:t>
            </w:r>
          </w:p>
        </w:tc>
        <w:tc>
          <w:tcPr>
            <w:tcW w:w="5702" w:type="dxa"/>
          </w:tcPr>
          <w:p w:rsidR="00C36B59" w:rsidRDefault="00C36B59" w:rsidP="00E76CFE">
            <w:pPr>
              <w:spacing w:after="0" w:line="240" w:lineRule="auto"/>
              <w:jc w:val="both"/>
              <w:rPr>
                <w:rFonts w:ascii="Times New Roman" w:hAnsi="Times New Roman"/>
                <w:sz w:val="28"/>
                <w:szCs w:val="28"/>
                <w:lang w:val="en-US"/>
              </w:rPr>
            </w:pPr>
            <w:r>
              <w:rPr>
                <w:rFonts w:ascii="Times New Roman" w:hAnsi="Times New Roman"/>
                <w:sz w:val="28"/>
                <w:szCs w:val="28"/>
                <w:lang w:val="en-US"/>
              </w:rPr>
              <w:t>Fe’l, ravish va yordamchi so</w:t>
            </w:r>
            <w:r>
              <w:rPr>
                <w:rFonts w:ascii="Times New Roman" w:hAnsi="Times New Roman" w:cs="Times New Roman"/>
                <w:sz w:val="28"/>
                <w:szCs w:val="28"/>
                <w:lang w:val="en-US"/>
              </w:rPr>
              <w:t>ʻ</w:t>
            </w:r>
            <w:r>
              <w:rPr>
                <w:rFonts w:ascii="Times New Roman" w:hAnsi="Times New Roman"/>
                <w:sz w:val="28"/>
                <w:szCs w:val="28"/>
                <w:lang w:val="en-US"/>
              </w:rPr>
              <w:t>z turkumlari.</w:t>
            </w:r>
          </w:p>
        </w:tc>
        <w:tc>
          <w:tcPr>
            <w:tcW w:w="817" w:type="dxa"/>
          </w:tcPr>
          <w:p w:rsidR="00C36B59" w:rsidRDefault="00C36B59" w:rsidP="00E76CFE">
            <w:pPr>
              <w:spacing w:after="0" w:line="240" w:lineRule="auto"/>
              <w:jc w:val="center"/>
              <w:rPr>
                <w:rFonts w:ascii="Times New Roman" w:hAnsi="Times New Roman"/>
                <w:sz w:val="28"/>
                <w:szCs w:val="28"/>
                <w:lang w:val="en-US"/>
              </w:rPr>
            </w:pPr>
            <w:r>
              <w:rPr>
                <w:rFonts w:ascii="Times New Roman" w:hAnsi="Times New Roman"/>
                <w:sz w:val="28"/>
                <w:szCs w:val="28"/>
                <w:lang w:val="en-US"/>
              </w:rPr>
              <w:t>2</w:t>
            </w:r>
          </w:p>
        </w:tc>
        <w:tc>
          <w:tcPr>
            <w:tcW w:w="879" w:type="dxa"/>
          </w:tcPr>
          <w:p w:rsidR="00C36B59" w:rsidRPr="00007CCC" w:rsidRDefault="00C36B59" w:rsidP="00E76CFE">
            <w:pPr>
              <w:spacing w:after="0"/>
              <w:jc w:val="center"/>
              <w:rPr>
                <w:rFonts w:ascii="Times New Roman" w:hAnsi="Times New Roman"/>
                <w:sz w:val="28"/>
                <w:szCs w:val="28"/>
                <w:lang w:val="uz-Cyrl-UZ"/>
              </w:rPr>
            </w:pPr>
          </w:p>
        </w:tc>
        <w:tc>
          <w:tcPr>
            <w:tcW w:w="992" w:type="dxa"/>
          </w:tcPr>
          <w:p w:rsidR="00C36B59" w:rsidRPr="00007CCC" w:rsidRDefault="00C36B59" w:rsidP="00E76CFE">
            <w:pPr>
              <w:spacing w:after="0"/>
              <w:jc w:val="center"/>
              <w:rPr>
                <w:rFonts w:ascii="Times New Roman" w:hAnsi="Times New Roman"/>
                <w:sz w:val="28"/>
                <w:szCs w:val="28"/>
                <w:lang w:val="uz-Cyrl-UZ"/>
              </w:rPr>
            </w:pPr>
          </w:p>
        </w:tc>
        <w:tc>
          <w:tcPr>
            <w:tcW w:w="567" w:type="dxa"/>
          </w:tcPr>
          <w:p w:rsidR="00C36B59" w:rsidRPr="00007CCC" w:rsidRDefault="00C36B59" w:rsidP="00E76CFE">
            <w:pPr>
              <w:spacing w:after="0" w:line="240" w:lineRule="auto"/>
              <w:jc w:val="center"/>
              <w:rPr>
                <w:rFonts w:ascii="Times New Roman" w:hAnsi="Times New Roman"/>
                <w:sz w:val="28"/>
                <w:szCs w:val="28"/>
                <w:lang w:val="uz-Cyrl-UZ"/>
              </w:rPr>
            </w:pPr>
          </w:p>
        </w:tc>
      </w:tr>
      <w:tr w:rsidR="00C36B59" w:rsidRPr="00FE3C2B" w:rsidTr="00E76CFE">
        <w:trPr>
          <w:trHeight w:val="160"/>
        </w:trPr>
        <w:tc>
          <w:tcPr>
            <w:tcW w:w="683" w:type="dxa"/>
          </w:tcPr>
          <w:p w:rsidR="00C36B59" w:rsidRDefault="00C36B59" w:rsidP="00E76CFE">
            <w:pPr>
              <w:spacing w:after="0"/>
              <w:rPr>
                <w:rFonts w:ascii="Times New Roman" w:hAnsi="Times New Roman"/>
                <w:sz w:val="28"/>
                <w:szCs w:val="28"/>
                <w:lang w:val="en-US"/>
              </w:rPr>
            </w:pPr>
            <w:r>
              <w:rPr>
                <w:rFonts w:ascii="Times New Roman" w:hAnsi="Times New Roman"/>
                <w:sz w:val="28"/>
                <w:szCs w:val="28"/>
                <w:lang w:val="en-US"/>
              </w:rPr>
              <w:t>4.3.</w:t>
            </w:r>
          </w:p>
        </w:tc>
        <w:tc>
          <w:tcPr>
            <w:tcW w:w="5702" w:type="dxa"/>
          </w:tcPr>
          <w:p w:rsidR="00C36B59" w:rsidRDefault="00C36B59" w:rsidP="00E76CFE">
            <w:pPr>
              <w:spacing w:after="0" w:line="240" w:lineRule="auto"/>
              <w:jc w:val="both"/>
              <w:rPr>
                <w:rFonts w:ascii="Times New Roman" w:hAnsi="Times New Roman"/>
                <w:sz w:val="28"/>
                <w:szCs w:val="28"/>
                <w:lang w:val="en-US"/>
              </w:rPr>
            </w:pPr>
            <w:r w:rsidRPr="005913CB">
              <w:rPr>
                <w:rFonts w:ascii="Times New Roman" w:hAnsi="Times New Roman"/>
                <w:sz w:val="28"/>
                <w:szCs w:val="28"/>
                <w:lang w:val="en-US"/>
              </w:rPr>
              <w:t>Qadimgi turkiy til sintaksisi.</w:t>
            </w:r>
          </w:p>
        </w:tc>
        <w:tc>
          <w:tcPr>
            <w:tcW w:w="817" w:type="dxa"/>
          </w:tcPr>
          <w:p w:rsidR="00C36B59" w:rsidRPr="005913CB" w:rsidRDefault="00C36B59" w:rsidP="00E76CFE">
            <w:pPr>
              <w:spacing w:after="0" w:line="240" w:lineRule="auto"/>
              <w:jc w:val="center"/>
              <w:rPr>
                <w:rFonts w:ascii="Times New Roman" w:hAnsi="Times New Roman"/>
                <w:sz w:val="28"/>
                <w:szCs w:val="28"/>
                <w:lang w:val="en-US"/>
              </w:rPr>
            </w:pPr>
            <w:r>
              <w:rPr>
                <w:rFonts w:ascii="Times New Roman" w:hAnsi="Times New Roman"/>
                <w:sz w:val="28"/>
                <w:szCs w:val="28"/>
                <w:lang w:val="en-US"/>
              </w:rPr>
              <w:t>2</w:t>
            </w:r>
          </w:p>
        </w:tc>
        <w:tc>
          <w:tcPr>
            <w:tcW w:w="879" w:type="dxa"/>
          </w:tcPr>
          <w:p w:rsidR="00C36B59" w:rsidRPr="00007CCC" w:rsidRDefault="00C36B59" w:rsidP="00E76CFE">
            <w:pPr>
              <w:spacing w:after="0"/>
              <w:jc w:val="center"/>
              <w:rPr>
                <w:rFonts w:ascii="Times New Roman" w:hAnsi="Times New Roman"/>
                <w:sz w:val="28"/>
                <w:szCs w:val="28"/>
                <w:lang w:val="uz-Cyrl-UZ"/>
              </w:rPr>
            </w:pPr>
          </w:p>
        </w:tc>
        <w:tc>
          <w:tcPr>
            <w:tcW w:w="992" w:type="dxa"/>
          </w:tcPr>
          <w:p w:rsidR="00C36B59" w:rsidRPr="00007CCC" w:rsidRDefault="00C36B59" w:rsidP="00E76CFE">
            <w:pPr>
              <w:spacing w:after="0"/>
              <w:jc w:val="center"/>
              <w:rPr>
                <w:rFonts w:ascii="Times New Roman" w:hAnsi="Times New Roman"/>
                <w:sz w:val="28"/>
                <w:szCs w:val="28"/>
                <w:lang w:val="uz-Cyrl-UZ"/>
              </w:rPr>
            </w:pPr>
          </w:p>
        </w:tc>
        <w:tc>
          <w:tcPr>
            <w:tcW w:w="567" w:type="dxa"/>
          </w:tcPr>
          <w:p w:rsidR="00C36B59" w:rsidRPr="00007CCC" w:rsidRDefault="00C36B59" w:rsidP="00E76CFE">
            <w:pPr>
              <w:spacing w:after="0" w:line="240" w:lineRule="auto"/>
              <w:jc w:val="center"/>
              <w:rPr>
                <w:rFonts w:ascii="Times New Roman" w:hAnsi="Times New Roman"/>
                <w:sz w:val="28"/>
                <w:szCs w:val="28"/>
                <w:lang w:val="uz-Cyrl-UZ"/>
              </w:rPr>
            </w:pPr>
          </w:p>
        </w:tc>
      </w:tr>
      <w:tr w:rsidR="00C36B59" w:rsidRPr="00FE3C2B" w:rsidTr="00E76CFE">
        <w:trPr>
          <w:trHeight w:val="180"/>
        </w:trPr>
        <w:tc>
          <w:tcPr>
            <w:tcW w:w="6385" w:type="dxa"/>
            <w:gridSpan w:val="2"/>
          </w:tcPr>
          <w:p w:rsidR="00C36B59" w:rsidRPr="00007CCC" w:rsidRDefault="00C36B59" w:rsidP="00E76CFE">
            <w:pPr>
              <w:spacing w:after="0" w:line="360" w:lineRule="auto"/>
              <w:rPr>
                <w:rFonts w:ascii="Times New Roman" w:hAnsi="Times New Roman"/>
                <w:b/>
                <w:bCs/>
                <w:sz w:val="28"/>
                <w:szCs w:val="28"/>
                <w:lang w:val="uz-Cyrl-UZ"/>
              </w:rPr>
            </w:pPr>
            <w:r w:rsidRPr="00007CCC">
              <w:rPr>
                <w:rFonts w:ascii="Times New Roman" w:hAnsi="Times New Roman"/>
                <w:b/>
                <w:bCs/>
                <w:sz w:val="28"/>
                <w:szCs w:val="28"/>
                <w:lang w:val="uz-Cyrl-UZ"/>
              </w:rPr>
              <w:t>Jami ma’ruza soatlari</w:t>
            </w:r>
          </w:p>
        </w:tc>
        <w:tc>
          <w:tcPr>
            <w:tcW w:w="817" w:type="dxa"/>
          </w:tcPr>
          <w:p w:rsidR="00C36B59" w:rsidRPr="00B64815" w:rsidRDefault="00C36B59" w:rsidP="00E76CFE">
            <w:pPr>
              <w:spacing w:after="0" w:line="360" w:lineRule="auto"/>
              <w:rPr>
                <w:rFonts w:ascii="Times New Roman" w:hAnsi="Times New Roman"/>
                <w:b/>
                <w:bCs/>
                <w:sz w:val="28"/>
                <w:szCs w:val="28"/>
                <w:lang w:val="en-US"/>
              </w:rPr>
            </w:pPr>
            <w:r>
              <w:rPr>
                <w:rFonts w:ascii="Times New Roman" w:hAnsi="Times New Roman"/>
                <w:b/>
                <w:bCs/>
                <w:sz w:val="28"/>
                <w:szCs w:val="28"/>
                <w:lang w:val="en-US"/>
              </w:rPr>
              <w:t>14</w:t>
            </w:r>
          </w:p>
        </w:tc>
        <w:tc>
          <w:tcPr>
            <w:tcW w:w="879" w:type="dxa"/>
          </w:tcPr>
          <w:p w:rsidR="00C36B59" w:rsidRDefault="00C36B59" w:rsidP="00E76CFE">
            <w:pPr>
              <w:spacing w:after="0" w:line="360" w:lineRule="auto"/>
              <w:jc w:val="center"/>
              <w:rPr>
                <w:rFonts w:ascii="Times New Roman" w:hAnsi="Times New Roman"/>
                <w:b/>
                <w:bCs/>
                <w:sz w:val="28"/>
                <w:szCs w:val="28"/>
                <w:lang w:val="uz-Cyrl-UZ"/>
              </w:rPr>
            </w:pPr>
          </w:p>
        </w:tc>
        <w:tc>
          <w:tcPr>
            <w:tcW w:w="992" w:type="dxa"/>
          </w:tcPr>
          <w:p w:rsidR="00C36B59" w:rsidRDefault="00C36B59" w:rsidP="00E76CFE">
            <w:pPr>
              <w:spacing w:after="0"/>
              <w:jc w:val="center"/>
              <w:rPr>
                <w:rFonts w:ascii="Times New Roman" w:hAnsi="Times New Roman"/>
                <w:b/>
                <w:bCs/>
                <w:sz w:val="28"/>
                <w:szCs w:val="28"/>
                <w:lang w:val="uz-Cyrl-UZ"/>
              </w:rPr>
            </w:pPr>
          </w:p>
        </w:tc>
        <w:tc>
          <w:tcPr>
            <w:tcW w:w="567" w:type="dxa"/>
          </w:tcPr>
          <w:p w:rsidR="00C36B59" w:rsidRDefault="00C36B59" w:rsidP="00E76CFE">
            <w:pPr>
              <w:spacing w:after="0" w:line="240" w:lineRule="auto"/>
              <w:jc w:val="center"/>
              <w:rPr>
                <w:rFonts w:ascii="Times New Roman" w:hAnsi="Times New Roman"/>
                <w:b/>
                <w:bCs/>
                <w:sz w:val="28"/>
                <w:szCs w:val="28"/>
                <w:lang w:val="uz-Cyrl-UZ"/>
              </w:rPr>
            </w:pPr>
          </w:p>
        </w:tc>
      </w:tr>
    </w:tbl>
    <w:p w:rsidR="00C36B59" w:rsidRDefault="00C36B59" w:rsidP="00C36B59">
      <w:pPr>
        <w:spacing w:line="240" w:lineRule="auto"/>
        <w:jc w:val="center"/>
        <w:rPr>
          <w:rFonts w:ascii="Times New Roman" w:hAnsi="Times New Roman"/>
          <w:b/>
          <w:bCs/>
          <w:sz w:val="28"/>
          <w:szCs w:val="28"/>
          <w:lang w:val="en-US"/>
        </w:rPr>
      </w:pPr>
    </w:p>
    <w:p w:rsidR="00C36B59" w:rsidRPr="00007CCC" w:rsidRDefault="00C36B59" w:rsidP="00C36B59">
      <w:pPr>
        <w:spacing w:line="240" w:lineRule="auto"/>
        <w:jc w:val="center"/>
        <w:rPr>
          <w:rFonts w:ascii="Times New Roman" w:hAnsi="Times New Roman"/>
          <w:sz w:val="28"/>
          <w:szCs w:val="28"/>
          <w:lang w:val="uz-Cyrl-UZ"/>
        </w:rPr>
      </w:pPr>
      <w:r>
        <w:rPr>
          <w:rFonts w:ascii="Times New Roman" w:hAnsi="Times New Roman"/>
          <w:b/>
          <w:bCs/>
          <w:sz w:val="28"/>
          <w:szCs w:val="28"/>
          <w:lang w:val="uz-Cyrl-UZ"/>
        </w:rPr>
        <w:t>4.1. “</w:t>
      </w:r>
      <w:r>
        <w:rPr>
          <w:rFonts w:ascii="Times New Roman" w:hAnsi="Times New Roman"/>
          <w:b/>
          <w:bCs/>
          <w:sz w:val="28"/>
          <w:szCs w:val="28"/>
          <w:lang w:val="en-US"/>
        </w:rPr>
        <w:t>Qadimgi turkiy til</w:t>
      </w:r>
      <w:r w:rsidRPr="00007CCC">
        <w:rPr>
          <w:rFonts w:ascii="Times New Roman" w:hAnsi="Times New Roman"/>
          <w:b/>
          <w:bCs/>
          <w:sz w:val="28"/>
          <w:szCs w:val="28"/>
          <w:lang w:val="uz-Cyrl-UZ"/>
        </w:rPr>
        <w:t>” fani b</w:t>
      </w:r>
      <w:r>
        <w:rPr>
          <w:rFonts w:ascii="Times New Roman" w:hAnsi="Times New Roman"/>
          <w:b/>
          <w:bCs/>
          <w:sz w:val="28"/>
          <w:szCs w:val="28"/>
          <w:lang w:val="uz-Cyrl-UZ"/>
        </w:rPr>
        <w:t>o‘</w:t>
      </w:r>
      <w:r w:rsidRPr="00007CCC">
        <w:rPr>
          <w:rFonts w:ascii="Times New Roman" w:hAnsi="Times New Roman"/>
          <w:b/>
          <w:bCs/>
          <w:sz w:val="28"/>
          <w:szCs w:val="28"/>
          <w:lang w:val="uz-Cyrl-UZ"/>
        </w:rPr>
        <w:t>yicha amal</w:t>
      </w:r>
      <w:r>
        <w:rPr>
          <w:rFonts w:ascii="Times New Roman" w:hAnsi="Times New Roman"/>
          <w:b/>
          <w:bCs/>
          <w:sz w:val="28"/>
          <w:szCs w:val="28"/>
          <w:lang w:val="uz-Cyrl-UZ"/>
        </w:rPr>
        <w:t xml:space="preserve">iy mashgʻulotlarining kalendar </w:t>
      </w:r>
      <w:r w:rsidRPr="00007CCC">
        <w:rPr>
          <w:rFonts w:ascii="Times New Roman" w:hAnsi="Times New Roman"/>
          <w:b/>
          <w:bCs/>
          <w:sz w:val="28"/>
          <w:szCs w:val="28"/>
          <w:lang w:val="uz-Cyrl-UZ"/>
        </w:rPr>
        <w:t>tematik rejasi</w:t>
      </w:r>
    </w:p>
    <w:tbl>
      <w:tblPr>
        <w:tblW w:w="91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3"/>
        <w:gridCol w:w="4007"/>
        <w:gridCol w:w="900"/>
        <w:gridCol w:w="1047"/>
        <w:gridCol w:w="1417"/>
        <w:gridCol w:w="1136"/>
      </w:tblGrid>
      <w:tr w:rsidR="00C36B59" w:rsidRPr="00007CCC" w:rsidTr="00E76CFE">
        <w:tc>
          <w:tcPr>
            <w:tcW w:w="673" w:type="dxa"/>
          </w:tcPr>
          <w:p w:rsidR="00C36B59" w:rsidRPr="00586312" w:rsidRDefault="00C36B59" w:rsidP="00E76CFE">
            <w:pPr>
              <w:spacing w:line="240" w:lineRule="auto"/>
              <w:jc w:val="center"/>
              <w:rPr>
                <w:rFonts w:ascii="Times New Roman" w:hAnsi="Times New Roman"/>
                <w:b/>
                <w:bCs/>
                <w:sz w:val="24"/>
                <w:szCs w:val="28"/>
                <w:lang w:val="uz-Cyrl-UZ"/>
              </w:rPr>
            </w:pPr>
            <w:r w:rsidRPr="00586312">
              <w:rPr>
                <w:rFonts w:ascii="Times New Roman" w:hAnsi="Times New Roman"/>
                <w:b/>
                <w:bCs/>
                <w:sz w:val="24"/>
                <w:szCs w:val="28"/>
                <w:lang w:val="uz-Cyrl-UZ"/>
              </w:rPr>
              <w:t>№</w:t>
            </w:r>
          </w:p>
        </w:tc>
        <w:tc>
          <w:tcPr>
            <w:tcW w:w="4007" w:type="dxa"/>
          </w:tcPr>
          <w:p w:rsidR="00C36B59" w:rsidRPr="00586312" w:rsidRDefault="00C36B59" w:rsidP="00E76CFE">
            <w:pPr>
              <w:spacing w:line="240" w:lineRule="auto"/>
              <w:jc w:val="center"/>
              <w:rPr>
                <w:rFonts w:ascii="Times New Roman" w:hAnsi="Times New Roman"/>
                <w:b/>
                <w:bCs/>
                <w:sz w:val="24"/>
                <w:szCs w:val="28"/>
                <w:lang w:val="uz-Cyrl-UZ"/>
              </w:rPr>
            </w:pPr>
            <w:r w:rsidRPr="00586312">
              <w:rPr>
                <w:rFonts w:ascii="Times New Roman" w:hAnsi="Times New Roman"/>
                <w:b/>
                <w:bCs/>
                <w:sz w:val="24"/>
                <w:szCs w:val="28"/>
                <w:lang w:val="uz-Cyrl-UZ"/>
              </w:rPr>
              <w:t>Mavzular</w:t>
            </w:r>
          </w:p>
        </w:tc>
        <w:tc>
          <w:tcPr>
            <w:tcW w:w="900" w:type="dxa"/>
          </w:tcPr>
          <w:p w:rsidR="00C36B59" w:rsidRPr="00586312" w:rsidRDefault="00C36B59" w:rsidP="00E76CFE">
            <w:pPr>
              <w:spacing w:line="240" w:lineRule="auto"/>
              <w:jc w:val="center"/>
              <w:rPr>
                <w:rFonts w:ascii="Times New Roman" w:hAnsi="Times New Roman"/>
                <w:b/>
                <w:bCs/>
                <w:sz w:val="24"/>
                <w:szCs w:val="28"/>
                <w:lang w:val="uz-Cyrl-UZ"/>
              </w:rPr>
            </w:pPr>
            <w:r w:rsidRPr="00586312">
              <w:rPr>
                <w:rFonts w:ascii="Times New Roman" w:hAnsi="Times New Roman"/>
                <w:b/>
                <w:bCs/>
                <w:sz w:val="24"/>
                <w:szCs w:val="28"/>
                <w:lang w:val="uz-Cyrl-UZ"/>
              </w:rPr>
              <w:t>Soat</w:t>
            </w:r>
          </w:p>
        </w:tc>
        <w:tc>
          <w:tcPr>
            <w:tcW w:w="1047" w:type="dxa"/>
          </w:tcPr>
          <w:p w:rsidR="00C36B59" w:rsidRPr="00586312" w:rsidRDefault="00C36B59" w:rsidP="00E76CFE">
            <w:pPr>
              <w:spacing w:line="240" w:lineRule="auto"/>
              <w:jc w:val="center"/>
              <w:rPr>
                <w:rFonts w:ascii="Times New Roman" w:hAnsi="Times New Roman"/>
                <w:b/>
                <w:bCs/>
                <w:sz w:val="24"/>
                <w:szCs w:val="28"/>
                <w:lang w:val="uz-Cyrl-UZ"/>
              </w:rPr>
            </w:pPr>
            <w:r w:rsidRPr="00586312">
              <w:rPr>
                <w:rFonts w:ascii="Times New Roman" w:hAnsi="Times New Roman"/>
                <w:b/>
                <w:bCs/>
                <w:sz w:val="24"/>
                <w:szCs w:val="28"/>
                <w:lang w:val="uz-Cyrl-UZ"/>
              </w:rPr>
              <w:t>Sanasi</w:t>
            </w:r>
          </w:p>
        </w:tc>
        <w:tc>
          <w:tcPr>
            <w:tcW w:w="1417" w:type="dxa"/>
          </w:tcPr>
          <w:p w:rsidR="00C36B59" w:rsidRPr="00586312" w:rsidRDefault="00C36B59" w:rsidP="00E76CFE">
            <w:pPr>
              <w:spacing w:line="240" w:lineRule="auto"/>
              <w:rPr>
                <w:rFonts w:ascii="Times New Roman" w:hAnsi="Times New Roman"/>
                <w:b/>
                <w:bCs/>
                <w:sz w:val="24"/>
                <w:szCs w:val="28"/>
                <w:lang w:val="uz-Cyrl-UZ"/>
              </w:rPr>
            </w:pPr>
            <w:r w:rsidRPr="00586312">
              <w:rPr>
                <w:rFonts w:ascii="Times New Roman" w:hAnsi="Times New Roman"/>
                <w:b/>
                <w:bCs/>
                <w:sz w:val="24"/>
                <w:szCs w:val="28"/>
                <w:lang w:val="uz-Cyrl-UZ"/>
              </w:rPr>
              <w:t>Ijro</w:t>
            </w:r>
            <w:r>
              <w:rPr>
                <w:rFonts w:ascii="Times New Roman" w:hAnsi="Times New Roman"/>
                <w:b/>
                <w:bCs/>
                <w:sz w:val="24"/>
                <w:szCs w:val="28"/>
                <w:lang w:val="en-US"/>
              </w:rPr>
              <w:t xml:space="preserve">  </w:t>
            </w:r>
            <w:r w:rsidRPr="00586312">
              <w:rPr>
                <w:rFonts w:ascii="Times New Roman" w:hAnsi="Times New Roman"/>
                <w:b/>
                <w:bCs/>
                <w:sz w:val="24"/>
                <w:szCs w:val="28"/>
                <w:lang w:val="uz-Cyrl-UZ"/>
              </w:rPr>
              <w:t xml:space="preserve">belgisi </w:t>
            </w:r>
          </w:p>
        </w:tc>
        <w:tc>
          <w:tcPr>
            <w:tcW w:w="1136" w:type="dxa"/>
          </w:tcPr>
          <w:p w:rsidR="00C36B59" w:rsidRPr="00586312" w:rsidRDefault="00C36B59" w:rsidP="00E76CFE">
            <w:pPr>
              <w:spacing w:line="240" w:lineRule="auto"/>
              <w:jc w:val="center"/>
              <w:rPr>
                <w:rFonts w:ascii="Times New Roman" w:hAnsi="Times New Roman"/>
                <w:b/>
                <w:bCs/>
                <w:sz w:val="24"/>
                <w:szCs w:val="28"/>
                <w:lang w:val="uz-Cyrl-UZ"/>
              </w:rPr>
            </w:pPr>
            <w:r w:rsidRPr="00586312">
              <w:rPr>
                <w:rFonts w:ascii="Times New Roman" w:hAnsi="Times New Roman"/>
                <w:b/>
                <w:bCs/>
                <w:sz w:val="24"/>
                <w:szCs w:val="28"/>
                <w:lang w:val="uz-Cyrl-UZ"/>
              </w:rPr>
              <w:t>Izoh</w:t>
            </w:r>
          </w:p>
        </w:tc>
      </w:tr>
      <w:tr w:rsidR="00C36B59" w:rsidRPr="00007CCC" w:rsidTr="00E76CFE">
        <w:tc>
          <w:tcPr>
            <w:tcW w:w="673" w:type="dxa"/>
          </w:tcPr>
          <w:p w:rsidR="00C36B59" w:rsidRPr="00007CCC" w:rsidRDefault="00C36B59" w:rsidP="00E76CFE">
            <w:pPr>
              <w:spacing w:line="240" w:lineRule="auto"/>
              <w:rPr>
                <w:rFonts w:ascii="Times New Roman" w:hAnsi="Times New Roman"/>
                <w:sz w:val="28"/>
                <w:szCs w:val="28"/>
                <w:lang w:val="uz-Cyrl-UZ"/>
              </w:rPr>
            </w:pPr>
            <w:r>
              <w:rPr>
                <w:rFonts w:ascii="Times New Roman" w:hAnsi="Times New Roman"/>
                <w:sz w:val="28"/>
                <w:szCs w:val="28"/>
                <w:lang w:val="en-US"/>
              </w:rPr>
              <w:t>1</w:t>
            </w:r>
          </w:p>
        </w:tc>
        <w:tc>
          <w:tcPr>
            <w:tcW w:w="4007" w:type="dxa"/>
          </w:tcPr>
          <w:p w:rsidR="00C36B59" w:rsidRPr="00007CCC" w:rsidRDefault="00C36B59" w:rsidP="00E76CFE">
            <w:pPr>
              <w:spacing w:line="240" w:lineRule="auto"/>
              <w:rPr>
                <w:rFonts w:ascii="Times New Roman" w:hAnsi="Times New Roman"/>
                <w:b/>
                <w:bCs/>
                <w:sz w:val="28"/>
                <w:szCs w:val="28"/>
                <w:lang w:val="uz-Cyrl-UZ"/>
              </w:rPr>
            </w:pPr>
            <w:r w:rsidRPr="00007CCC">
              <w:rPr>
                <w:rFonts w:ascii="Times New Roman" w:hAnsi="Times New Roman"/>
                <w:b/>
                <w:bCs/>
                <w:sz w:val="28"/>
                <w:szCs w:val="28"/>
                <w:lang w:val="uz-Cyrl-UZ"/>
              </w:rPr>
              <w:t xml:space="preserve">             </w:t>
            </w:r>
            <w:r>
              <w:rPr>
                <w:rFonts w:ascii="Times New Roman" w:hAnsi="Times New Roman"/>
                <w:b/>
                <w:bCs/>
                <w:sz w:val="28"/>
                <w:szCs w:val="28"/>
                <w:lang w:val="en-US"/>
              </w:rPr>
              <w:t>IV</w:t>
            </w:r>
            <w:r w:rsidRPr="00007CCC">
              <w:rPr>
                <w:rFonts w:ascii="Times New Roman" w:hAnsi="Times New Roman"/>
                <w:b/>
                <w:bCs/>
                <w:sz w:val="28"/>
                <w:szCs w:val="28"/>
                <w:lang w:val="uz-Cyrl-UZ"/>
              </w:rPr>
              <w:t xml:space="preserve"> semestr</w:t>
            </w:r>
          </w:p>
        </w:tc>
        <w:tc>
          <w:tcPr>
            <w:tcW w:w="900" w:type="dxa"/>
          </w:tcPr>
          <w:p w:rsidR="00C36B59" w:rsidRPr="00007CCC" w:rsidRDefault="00C36B59" w:rsidP="00E76CFE">
            <w:pPr>
              <w:spacing w:line="240" w:lineRule="auto"/>
              <w:ind w:left="-63" w:firstLine="63"/>
              <w:rPr>
                <w:rFonts w:ascii="Times New Roman" w:hAnsi="Times New Roman"/>
                <w:b/>
                <w:bCs/>
                <w:sz w:val="28"/>
                <w:szCs w:val="28"/>
                <w:lang w:val="uz-Cyrl-UZ"/>
              </w:rPr>
            </w:pPr>
          </w:p>
        </w:tc>
        <w:tc>
          <w:tcPr>
            <w:tcW w:w="1047" w:type="dxa"/>
          </w:tcPr>
          <w:p w:rsidR="00C36B59" w:rsidRPr="00007CCC" w:rsidRDefault="00C36B59" w:rsidP="00E76CFE">
            <w:pPr>
              <w:spacing w:line="240" w:lineRule="auto"/>
              <w:jc w:val="center"/>
              <w:rPr>
                <w:rFonts w:ascii="Times New Roman" w:hAnsi="Times New Roman"/>
                <w:sz w:val="28"/>
                <w:szCs w:val="28"/>
                <w:lang w:val="uz-Cyrl-UZ"/>
              </w:rPr>
            </w:pPr>
          </w:p>
        </w:tc>
        <w:tc>
          <w:tcPr>
            <w:tcW w:w="1417" w:type="dxa"/>
          </w:tcPr>
          <w:p w:rsidR="00C36B59" w:rsidRPr="00007CCC" w:rsidRDefault="00C36B59" w:rsidP="00E76CFE">
            <w:pPr>
              <w:spacing w:line="240" w:lineRule="auto"/>
              <w:jc w:val="center"/>
              <w:rPr>
                <w:rFonts w:ascii="Times New Roman" w:hAnsi="Times New Roman"/>
                <w:sz w:val="28"/>
                <w:szCs w:val="28"/>
                <w:lang w:val="uz-Cyrl-UZ"/>
              </w:rPr>
            </w:pPr>
          </w:p>
        </w:tc>
        <w:tc>
          <w:tcPr>
            <w:tcW w:w="1136" w:type="dxa"/>
          </w:tcPr>
          <w:p w:rsidR="00C36B59" w:rsidRPr="00007CCC" w:rsidRDefault="00C36B59" w:rsidP="00E76CFE">
            <w:pPr>
              <w:spacing w:line="240" w:lineRule="auto"/>
              <w:jc w:val="center"/>
              <w:rPr>
                <w:rFonts w:ascii="Times New Roman" w:hAnsi="Times New Roman"/>
                <w:sz w:val="28"/>
                <w:szCs w:val="28"/>
                <w:lang w:val="uz-Cyrl-UZ"/>
              </w:rPr>
            </w:pPr>
          </w:p>
        </w:tc>
      </w:tr>
      <w:tr w:rsidR="00C36B59" w:rsidRPr="009B5DED" w:rsidTr="00E76CFE">
        <w:trPr>
          <w:trHeight w:val="681"/>
        </w:trPr>
        <w:tc>
          <w:tcPr>
            <w:tcW w:w="673" w:type="dxa"/>
          </w:tcPr>
          <w:p w:rsidR="00C36B59" w:rsidRPr="00007CCC" w:rsidRDefault="00C36B59" w:rsidP="00E76CFE">
            <w:pPr>
              <w:spacing w:line="240" w:lineRule="auto"/>
              <w:rPr>
                <w:rFonts w:ascii="Times New Roman" w:hAnsi="Times New Roman"/>
                <w:sz w:val="28"/>
                <w:szCs w:val="28"/>
                <w:lang w:val="uz-Cyrl-UZ"/>
              </w:rPr>
            </w:pPr>
            <w:r w:rsidRPr="00007CCC">
              <w:rPr>
                <w:rFonts w:ascii="Times New Roman" w:hAnsi="Times New Roman"/>
                <w:sz w:val="28"/>
                <w:szCs w:val="28"/>
                <w:lang w:val="uz-Cyrl-UZ"/>
              </w:rPr>
              <w:t>1</w:t>
            </w:r>
          </w:p>
        </w:tc>
        <w:tc>
          <w:tcPr>
            <w:tcW w:w="4007" w:type="dxa"/>
          </w:tcPr>
          <w:p w:rsidR="00C36B59" w:rsidRPr="009D74D5" w:rsidRDefault="00C36B59" w:rsidP="00E76CFE">
            <w:pPr>
              <w:spacing w:after="0" w:line="240" w:lineRule="auto"/>
              <w:ind w:left="-79"/>
              <w:jc w:val="both"/>
              <w:rPr>
                <w:rFonts w:ascii="Times New Roman" w:hAnsi="Times New Roman"/>
                <w:sz w:val="28"/>
                <w:szCs w:val="28"/>
                <w:lang w:val="uz-Cyrl-UZ"/>
              </w:rPr>
            </w:pPr>
            <w:r w:rsidRPr="009D74D5">
              <w:rPr>
                <w:rFonts w:ascii="Times New Roman" w:hAnsi="Times New Roman"/>
                <w:sz w:val="28"/>
                <w:szCs w:val="28"/>
                <w:lang w:val="uz-Cyrl-UZ"/>
              </w:rPr>
              <w:t>O‘rxun-Enasoy yozuvi alifbosi, ko‘p variantli harfiy belgilar</w:t>
            </w:r>
          </w:p>
        </w:tc>
        <w:tc>
          <w:tcPr>
            <w:tcW w:w="900" w:type="dxa"/>
          </w:tcPr>
          <w:p w:rsidR="00C36B59" w:rsidRPr="00586312" w:rsidRDefault="00C36B59" w:rsidP="00E76CFE">
            <w:pPr>
              <w:spacing w:line="240" w:lineRule="auto"/>
              <w:ind w:left="-63" w:firstLine="63"/>
              <w:rPr>
                <w:rFonts w:ascii="Times New Roman" w:hAnsi="Times New Roman"/>
                <w:b/>
                <w:bCs/>
                <w:sz w:val="28"/>
                <w:szCs w:val="28"/>
                <w:lang w:val="uz-Cyrl-UZ"/>
              </w:rPr>
            </w:pPr>
            <w:r w:rsidRPr="00007CCC">
              <w:rPr>
                <w:rFonts w:ascii="Times New Roman" w:hAnsi="Times New Roman"/>
                <w:b/>
                <w:bCs/>
                <w:sz w:val="28"/>
                <w:szCs w:val="28"/>
                <w:lang w:val="uz-Cyrl-UZ"/>
              </w:rPr>
              <w:t xml:space="preserve">  </w:t>
            </w:r>
            <w:r w:rsidRPr="00007CCC">
              <w:rPr>
                <w:rFonts w:ascii="Times New Roman" w:hAnsi="Times New Roman"/>
                <w:sz w:val="28"/>
                <w:szCs w:val="28"/>
                <w:lang w:val="uz-Cyrl-UZ"/>
              </w:rPr>
              <w:t>2</w:t>
            </w:r>
          </w:p>
        </w:tc>
        <w:tc>
          <w:tcPr>
            <w:tcW w:w="1047" w:type="dxa"/>
          </w:tcPr>
          <w:p w:rsidR="00C36B59" w:rsidRPr="009B5DED" w:rsidRDefault="00C36B59" w:rsidP="00E76CFE">
            <w:pPr>
              <w:spacing w:line="240" w:lineRule="auto"/>
              <w:jc w:val="center"/>
              <w:rPr>
                <w:rFonts w:ascii="Times New Roman" w:hAnsi="Times New Roman"/>
                <w:sz w:val="28"/>
                <w:szCs w:val="28"/>
                <w:lang w:val="uz-Cyrl-UZ"/>
              </w:rPr>
            </w:pPr>
          </w:p>
        </w:tc>
        <w:tc>
          <w:tcPr>
            <w:tcW w:w="1417" w:type="dxa"/>
          </w:tcPr>
          <w:p w:rsidR="00C36B59" w:rsidRPr="009B5DED" w:rsidRDefault="00C36B59" w:rsidP="00E76CFE">
            <w:pPr>
              <w:spacing w:line="240" w:lineRule="auto"/>
              <w:jc w:val="center"/>
              <w:rPr>
                <w:rFonts w:ascii="Times New Roman" w:hAnsi="Times New Roman"/>
                <w:sz w:val="28"/>
                <w:szCs w:val="28"/>
                <w:lang w:val="uz-Cyrl-UZ"/>
              </w:rPr>
            </w:pPr>
          </w:p>
        </w:tc>
        <w:tc>
          <w:tcPr>
            <w:tcW w:w="1136" w:type="dxa"/>
          </w:tcPr>
          <w:p w:rsidR="00C36B59" w:rsidRPr="009B5DED" w:rsidRDefault="00C36B59" w:rsidP="00E76CFE">
            <w:pPr>
              <w:spacing w:line="240" w:lineRule="auto"/>
              <w:jc w:val="center"/>
              <w:rPr>
                <w:rFonts w:ascii="Times New Roman" w:hAnsi="Times New Roman"/>
                <w:sz w:val="28"/>
                <w:szCs w:val="28"/>
                <w:lang w:val="uz-Cyrl-UZ"/>
              </w:rPr>
            </w:pPr>
          </w:p>
        </w:tc>
      </w:tr>
      <w:tr w:rsidR="00C36B59" w:rsidRPr="00345A51" w:rsidTr="00E76CFE">
        <w:trPr>
          <w:trHeight w:val="336"/>
        </w:trPr>
        <w:tc>
          <w:tcPr>
            <w:tcW w:w="673" w:type="dxa"/>
          </w:tcPr>
          <w:p w:rsidR="00C36B59" w:rsidRPr="00007CCC" w:rsidRDefault="00C36B59" w:rsidP="00E76CFE">
            <w:pPr>
              <w:spacing w:line="240" w:lineRule="auto"/>
              <w:rPr>
                <w:rFonts w:ascii="Times New Roman" w:hAnsi="Times New Roman"/>
                <w:sz w:val="28"/>
                <w:szCs w:val="28"/>
                <w:lang w:val="uz-Cyrl-UZ"/>
              </w:rPr>
            </w:pPr>
            <w:r w:rsidRPr="00007CCC">
              <w:rPr>
                <w:rFonts w:ascii="Times New Roman" w:hAnsi="Times New Roman"/>
                <w:sz w:val="28"/>
                <w:szCs w:val="28"/>
                <w:lang w:val="uz-Cyrl-UZ"/>
              </w:rPr>
              <w:t>2.</w:t>
            </w:r>
          </w:p>
        </w:tc>
        <w:tc>
          <w:tcPr>
            <w:tcW w:w="4007" w:type="dxa"/>
          </w:tcPr>
          <w:p w:rsidR="00C36B59" w:rsidRPr="00345A51" w:rsidRDefault="00C36B59" w:rsidP="00E76CFE">
            <w:pPr>
              <w:spacing w:after="0" w:line="240" w:lineRule="auto"/>
              <w:ind w:left="-79"/>
              <w:jc w:val="both"/>
              <w:rPr>
                <w:rFonts w:ascii="Times New Roman" w:hAnsi="Times New Roman"/>
                <w:sz w:val="28"/>
                <w:szCs w:val="28"/>
                <w:lang w:val="en-US"/>
              </w:rPr>
            </w:pPr>
            <w:r w:rsidRPr="009D74D5">
              <w:rPr>
                <w:rFonts w:ascii="Times New Roman" w:hAnsi="Times New Roman"/>
                <w:sz w:val="28"/>
                <w:szCs w:val="28"/>
                <w:lang w:val="uz-Cyrl-UZ"/>
              </w:rPr>
              <w:t>Turkiy run yozuvi  manbalari tavsifi</w:t>
            </w:r>
            <w:r w:rsidRPr="00345A51">
              <w:rPr>
                <w:rFonts w:ascii="Times New Roman" w:hAnsi="Times New Roman"/>
                <w:sz w:val="28"/>
                <w:szCs w:val="28"/>
                <w:lang w:val="uz-Cyrl-UZ"/>
              </w:rPr>
              <w:t xml:space="preserve">. </w:t>
            </w:r>
            <w:r>
              <w:rPr>
                <w:rFonts w:ascii="Times New Roman" w:hAnsi="Times New Roman"/>
                <w:sz w:val="28"/>
                <w:szCs w:val="28"/>
                <w:lang w:val="en-US"/>
              </w:rPr>
              <w:t>Ularning tarqalish geografiyasi.</w:t>
            </w:r>
          </w:p>
        </w:tc>
        <w:tc>
          <w:tcPr>
            <w:tcW w:w="900" w:type="dxa"/>
            <w:vAlign w:val="center"/>
          </w:tcPr>
          <w:p w:rsidR="00C36B59" w:rsidRPr="00007CCC" w:rsidRDefault="00C36B59" w:rsidP="00E76CFE">
            <w:pPr>
              <w:spacing w:line="240" w:lineRule="auto"/>
              <w:jc w:val="center"/>
              <w:rPr>
                <w:rFonts w:ascii="Times New Roman" w:hAnsi="Times New Roman"/>
                <w:sz w:val="28"/>
                <w:szCs w:val="28"/>
                <w:lang w:val="uz-Cyrl-UZ"/>
              </w:rPr>
            </w:pPr>
            <w:r w:rsidRPr="00007CCC">
              <w:rPr>
                <w:rFonts w:ascii="Times New Roman" w:hAnsi="Times New Roman"/>
                <w:sz w:val="28"/>
                <w:szCs w:val="28"/>
                <w:lang w:val="uz-Cyrl-UZ"/>
              </w:rPr>
              <w:t>2</w:t>
            </w:r>
          </w:p>
        </w:tc>
        <w:tc>
          <w:tcPr>
            <w:tcW w:w="1047" w:type="dxa"/>
          </w:tcPr>
          <w:p w:rsidR="00C36B59" w:rsidRPr="009B5DED" w:rsidRDefault="00C36B59" w:rsidP="00E76CFE">
            <w:pPr>
              <w:spacing w:line="240" w:lineRule="auto"/>
              <w:jc w:val="center"/>
              <w:rPr>
                <w:rFonts w:ascii="Times New Roman" w:hAnsi="Times New Roman"/>
                <w:sz w:val="28"/>
                <w:szCs w:val="28"/>
                <w:lang w:val="uz-Cyrl-UZ"/>
              </w:rPr>
            </w:pPr>
          </w:p>
        </w:tc>
        <w:tc>
          <w:tcPr>
            <w:tcW w:w="1417" w:type="dxa"/>
          </w:tcPr>
          <w:p w:rsidR="00C36B59" w:rsidRPr="009B5DED" w:rsidRDefault="00C36B59" w:rsidP="00E76CFE">
            <w:pPr>
              <w:spacing w:line="240" w:lineRule="auto"/>
              <w:jc w:val="center"/>
              <w:rPr>
                <w:rFonts w:ascii="Times New Roman" w:hAnsi="Times New Roman"/>
                <w:sz w:val="28"/>
                <w:szCs w:val="28"/>
                <w:lang w:val="uz-Cyrl-UZ"/>
              </w:rPr>
            </w:pPr>
          </w:p>
        </w:tc>
        <w:tc>
          <w:tcPr>
            <w:tcW w:w="1136" w:type="dxa"/>
          </w:tcPr>
          <w:p w:rsidR="00C36B59" w:rsidRPr="009B5DED" w:rsidRDefault="00C36B59" w:rsidP="00E76CFE">
            <w:pPr>
              <w:spacing w:line="240" w:lineRule="auto"/>
              <w:jc w:val="center"/>
              <w:rPr>
                <w:rFonts w:ascii="Times New Roman" w:hAnsi="Times New Roman"/>
                <w:sz w:val="28"/>
                <w:szCs w:val="28"/>
                <w:lang w:val="uz-Cyrl-UZ"/>
              </w:rPr>
            </w:pPr>
          </w:p>
        </w:tc>
      </w:tr>
      <w:tr w:rsidR="00C36B59" w:rsidRPr="00345A51" w:rsidTr="00E76CFE">
        <w:tc>
          <w:tcPr>
            <w:tcW w:w="673" w:type="dxa"/>
          </w:tcPr>
          <w:p w:rsidR="00C36B59" w:rsidRPr="009D74D5" w:rsidRDefault="00C36B59" w:rsidP="00E76CFE">
            <w:pPr>
              <w:spacing w:line="240" w:lineRule="auto"/>
              <w:rPr>
                <w:rFonts w:ascii="Times New Roman" w:hAnsi="Times New Roman"/>
                <w:sz w:val="28"/>
                <w:szCs w:val="28"/>
                <w:lang w:val="uz-Cyrl-UZ"/>
              </w:rPr>
            </w:pPr>
            <w:r>
              <w:rPr>
                <w:rFonts w:ascii="Times New Roman" w:hAnsi="Times New Roman"/>
                <w:sz w:val="28"/>
                <w:szCs w:val="28"/>
                <w:lang w:val="en-US"/>
              </w:rPr>
              <w:t>3</w:t>
            </w:r>
            <w:r w:rsidRPr="009D74D5">
              <w:rPr>
                <w:rFonts w:ascii="Times New Roman" w:hAnsi="Times New Roman"/>
                <w:sz w:val="28"/>
                <w:szCs w:val="28"/>
                <w:lang w:val="uz-Cyrl-UZ"/>
              </w:rPr>
              <w:t>.</w:t>
            </w:r>
          </w:p>
        </w:tc>
        <w:tc>
          <w:tcPr>
            <w:tcW w:w="4007" w:type="dxa"/>
          </w:tcPr>
          <w:p w:rsidR="00C36B59" w:rsidRPr="009D74D5" w:rsidRDefault="00C36B59" w:rsidP="00E76CFE">
            <w:pPr>
              <w:spacing w:after="0" w:line="240" w:lineRule="auto"/>
              <w:ind w:left="-79"/>
              <w:jc w:val="both"/>
              <w:rPr>
                <w:rFonts w:ascii="Times New Roman" w:hAnsi="Times New Roman"/>
                <w:sz w:val="28"/>
                <w:szCs w:val="28"/>
                <w:lang w:val="uz-Cyrl-UZ"/>
              </w:rPr>
            </w:pPr>
            <w:r w:rsidRPr="009D74D5">
              <w:rPr>
                <w:rFonts w:ascii="Times New Roman" w:hAnsi="Times New Roman"/>
                <w:sz w:val="28"/>
                <w:szCs w:val="28"/>
                <w:lang w:val="uz-Cyrl-UZ"/>
              </w:rPr>
              <w:t>Uyg‘ur yozuvi va uning manbalari tavsifi</w:t>
            </w:r>
          </w:p>
        </w:tc>
        <w:tc>
          <w:tcPr>
            <w:tcW w:w="900" w:type="dxa"/>
            <w:vAlign w:val="center"/>
          </w:tcPr>
          <w:p w:rsidR="00C36B59" w:rsidRPr="009D74D5" w:rsidRDefault="00C36B59" w:rsidP="00E76CFE">
            <w:pPr>
              <w:spacing w:line="240" w:lineRule="auto"/>
              <w:jc w:val="center"/>
              <w:rPr>
                <w:rFonts w:ascii="Times New Roman" w:hAnsi="Times New Roman"/>
                <w:sz w:val="28"/>
                <w:szCs w:val="28"/>
                <w:lang w:val="uz-Cyrl-UZ"/>
              </w:rPr>
            </w:pPr>
            <w:r w:rsidRPr="009D74D5">
              <w:rPr>
                <w:rFonts w:ascii="Times New Roman" w:hAnsi="Times New Roman"/>
                <w:sz w:val="28"/>
                <w:szCs w:val="28"/>
                <w:lang w:val="uz-Cyrl-UZ"/>
              </w:rPr>
              <w:t>2</w:t>
            </w:r>
          </w:p>
        </w:tc>
        <w:tc>
          <w:tcPr>
            <w:tcW w:w="1047" w:type="dxa"/>
          </w:tcPr>
          <w:p w:rsidR="00C36B59" w:rsidRPr="009D74D5" w:rsidRDefault="00C36B59" w:rsidP="00E76CFE">
            <w:pPr>
              <w:spacing w:line="240" w:lineRule="auto"/>
              <w:jc w:val="center"/>
              <w:rPr>
                <w:rFonts w:ascii="Times New Roman" w:hAnsi="Times New Roman"/>
                <w:sz w:val="28"/>
                <w:szCs w:val="28"/>
                <w:lang w:val="uz-Cyrl-UZ"/>
              </w:rPr>
            </w:pPr>
          </w:p>
        </w:tc>
        <w:tc>
          <w:tcPr>
            <w:tcW w:w="1417" w:type="dxa"/>
          </w:tcPr>
          <w:p w:rsidR="00C36B59" w:rsidRPr="009D74D5" w:rsidRDefault="00C36B59" w:rsidP="00E76CFE">
            <w:pPr>
              <w:spacing w:line="240" w:lineRule="auto"/>
              <w:jc w:val="center"/>
              <w:rPr>
                <w:rFonts w:ascii="Times New Roman" w:hAnsi="Times New Roman"/>
                <w:sz w:val="28"/>
                <w:szCs w:val="28"/>
                <w:lang w:val="uz-Cyrl-UZ"/>
              </w:rPr>
            </w:pPr>
          </w:p>
        </w:tc>
        <w:tc>
          <w:tcPr>
            <w:tcW w:w="1136" w:type="dxa"/>
          </w:tcPr>
          <w:p w:rsidR="00C36B59" w:rsidRPr="009D74D5" w:rsidRDefault="00C36B59" w:rsidP="00E76CFE">
            <w:pPr>
              <w:spacing w:line="240" w:lineRule="auto"/>
              <w:jc w:val="center"/>
              <w:rPr>
                <w:rFonts w:ascii="Times New Roman" w:hAnsi="Times New Roman"/>
                <w:sz w:val="28"/>
                <w:szCs w:val="28"/>
                <w:lang w:val="uz-Cyrl-UZ"/>
              </w:rPr>
            </w:pPr>
          </w:p>
        </w:tc>
      </w:tr>
      <w:tr w:rsidR="00C36B59" w:rsidRPr="00C15121" w:rsidTr="00E76CFE">
        <w:tc>
          <w:tcPr>
            <w:tcW w:w="673" w:type="dxa"/>
          </w:tcPr>
          <w:p w:rsidR="00C36B59" w:rsidRPr="009D74D5" w:rsidRDefault="00C36B59" w:rsidP="00E76CFE">
            <w:pPr>
              <w:spacing w:line="240" w:lineRule="auto"/>
              <w:rPr>
                <w:rFonts w:ascii="Times New Roman" w:hAnsi="Times New Roman"/>
                <w:sz w:val="28"/>
                <w:szCs w:val="28"/>
                <w:lang w:val="uz-Cyrl-UZ"/>
              </w:rPr>
            </w:pPr>
            <w:r>
              <w:rPr>
                <w:rFonts w:ascii="Times New Roman" w:hAnsi="Times New Roman"/>
                <w:sz w:val="28"/>
                <w:szCs w:val="28"/>
                <w:lang w:val="en-US"/>
              </w:rPr>
              <w:t>4</w:t>
            </w:r>
            <w:r w:rsidRPr="009D74D5">
              <w:rPr>
                <w:rFonts w:ascii="Times New Roman" w:hAnsi="Times New Roman"/>
                <w:sz w:val="28"/>
                <w:szCs w:val="28"/>
                <w:lang w:val="uz-Cyrl-UZ"/>
              </w:rPr>
              <w:t xml:space="preserve">. </w:t>
            </w:r>
          </w:p>
        </w:tc>
        <w:tc>
          <w:tcPr>
            <w:tcW w:w="4007" w:type="dxa"/>
          </w:tcPr>
          <w:p w:rsidR="00C36B59" w:rsidRPr="00C15121" w:rsidRDefault="00C36B59" w:rsidP="00E76CFE">
            <w:pPr>
              <w:spacing w:after="0" w:line="240" w:lineRule="auto"/>
              <w:ind w:left="-79"/>
              <w:jc w:val="both"/>
              <w:rPr>
                <w:rFonts w:ascii="Times New Roman" w:hAnsi="Times New Roman"/>
                <w:sz w:val="28"/>
                <w:szCs w:val="28"/>
                <w:lang w:val="en-US"/>
              </w:rPr>
            </w:pPr>
            <w:r w:rsidRPr="00C15121">
              <w:rPr>
                <w:rFonts w:ascii="Times New Roman" w:hAnsi="Times New Roman"/>
                <w:sz w:val="28"/>
                <w:szCs w:val="28"/>
                <w:lang w:val="uz-Cyrl-UZ"/>
              </w:rPr>
              <w:t xml:space="preserve">Qadimgi turkiy tilda unli va undoshlar tizimi. </w:t>
            </w:r>
            <w:r>
              <w:rPr>
                <w:rFonts w:ascii="Times New Roman" w:hAnsi="Times New Roman"/>
                <w:sz w:val="28"/>
                <w:szCs w:val="28"/>
                <w:lang w:val="en-US"/>
              </w:rPr>
              <w:t>Singarmonizm.</w:t>
            </w:r>
          </w:p>
        </w:tc>
        <w:tc>
          <w:tcPr>
            <w:tcW w:w="900" w:type="dxa"/>
            <w:vAlign w:val="center"/>
          </w:tcPr>
          <w:p w:rsidR="00C36B59" w:rsidRPr="003628F5" w:rsidRDefault="00C36B59" w:rsidP="00E76CFE">
            <w:pPr>
              <w:spacing w:line="240" w:lineRule="auto"/>
              <w:jc w:val="center"/>
              <w:rPr>
                <w:rFonts w:ascii="Times New Roman" w:hAnsi="Times New Roman"/>
                <w:sz w:val="28"/>
                <w:szCs w:val="28"/>
                <w:lang w:val="uz-Cyrl-UZ"/>
              </w:rPr>
            </w:pPr>
            <w:r>
              <w:rPr>
                <w:rFonts w:ascii="Times New Roman" w:hAnsi="Times New Roman"/>
                <w:sz w:val="28"/>
                <w:szCs w:val="28"/>
                <w:lang w:val="uz-Cyrl-UZ"/>
              </w:rPr>
              <w:t>4</w:t>
            </w:r>
          </w:p>
        </w:tc>
        <w:tc>
          <w:tcPr>
            <w:tcW w:w="1047" w:type="dxa"/>
          </w:tcPr>
          <w:p w:rsidR="00C36B59" w:rsidRPr="00C15121" w:rsidRDefault="00C36B59" w:rsidP="00E76CFE">
            <w:pPr>
              <w:spacing w:line="240" w:lineRule="auto"/>
              <w:jc w:val="center"/>
              <w:rPr>
                <w:rFonts w:ascii="Times New Roman" w:hAnsi="Times New Roman"/>
                <w:sz w:val="28"/>
                <w:szCs w:val="28"/>
                <w:lang w:val="uz-Cyrl-UZ"/>
              </w:rPr>
            </w:pPr>
          </w:p>
        </w:tc>
        <w:tc>
          <w:tcPr>
            <w:tcW w:w="1417" w:type="dxa"/>
          </w:tcPr>
          <w:p w:rsidR="00C36B59" w:rsidRPr="00C15121" w:rsidRDefault="00C36B59" w:rsidP="00E76CFE">
            <w:pPr>
              <w:spacing w:line="240" w:lineRule="auto"/>
              <w:jc w:val="center"/>
              <w:rPr>
                <w:rFonts w:ascii="Times New Roman" w:hAnsi="Times New Roman"/>
                <w:sz w:val="28"/>
                <w:szCs w:val="28"/>
                <w:lang w:val="uz-Cyrl-UZ"/>
              </w:rPr>
            </w:pPr>
          </w:p>
        </w:tc>
        <w:tc>
          <w:tcPr>
            <w:tcW w:w="1136" w:type="dxa"/>
          </w:tcPr>
          <w:p w:rsidR="00C36B59" w:rsidRPr="00C15121" w:rsidRDefault="00C36B59" w:rsidP="00E76CFE">
            <w:pPr>
              <w:spacing w:line="240" w:lineRule="auto"/>
              <w:jc w:val="center"/>
              <w:rPr>
                <w:rFonts w:ascii="Times New Roman" w:hAnsi="Times New Roman"/>
                <w:sz w:val="28"/>
                <w:szCs w:val="28"/>
                <w:lang w:val="uz-Cyrl-UZ"/>
              </w:rPr>
            </w:pPr>
          </w:p>
        </w:tc>
      </w:tr>
      <w:tr w:rsidR="00C36B59" w:rsidRPr="00C15121" w:rsidTr="00E76CFE">
        <w:tc>
          <w:tcPr>
            <w:tcW w:w="673" w:type="dxa"/>
          </w:tcPr>
          <w:p w:rsidR="00C36B59" w:rsidRPr="00C15121" w:rsidRDefault="00C36B59" w:rsidP="00E76CFE">
            <w:pPr>
              <w:spacing w:line="240" w:lineRule="auto"/>
              <w:rPr>
                <w:rFonts w:ascii="Times New Roman" w:hAnsi="Times New Roman"/>
                <w:sz w:val="28"/>
                <w:szCs w:val="28"/>
                <w:lang w:val="uz-Cyrl-UZ"/>
              </w:rPr>
            </w:pPr>
            <w:r>
              <w:rPr>
                <w:rFonts w:ascii="Times New Roman" w:hAnsi="Times New Roman"/>
                <w:sz w:val="28"/>
                <w:szCs w:val="28"/>
                <w:lang w:val="en-US"/>
              </w:rPr>
              <w:lastRenderedPageBreak/>
              <w:t>5</w:t>
            </w:r>
            <w:r w:rsidRPr="00C15121">
              <w:rPr>
                <w:rFonts w:ascii="Times New Roman" w:hAnsi="Times New Roman"/>
                <w:sz w:val="28"/>
                <w:szCs w:val="28"/>
                <w:lang w:val="uz-Cyrl-UZ"/>
              </w:rPr>
              <w:t xml:space="preserve">. </w:t>
            </w:r>
          </w:p>
        </w:tc>
        <w:tc>
          <w:tcPr>
            <w:tcW w:w="4007" w:type="dxa"/>
          </w:tcPr>
          <w:p w:rsidR="00C36B59" w:rsidRPr="00C15121" w:rsidRDefault="00C36B59" w:rsidP="00E76CFE">
            <w:pPr>
              <w:spacing w:after="0" w:line="240" w:lineRule="auto"/>
              <w:ind w:left="-79"/>
              <w:jc w:val="both"/>
              <w:rPr>
                <w:rFonts w:ascii="Times New Roman" w:hAnsi="Times New Roman"/>
                <w:sz w:val="28"/>
                <w:szCs w:val="28"/>
                <w:lang w:val="uz-Cyrl-UZ"/>
              </w:rPr>
            </w:pPr>
            <w:r w:rsidRPr="00C15121">
              <w:rPr>
                <w:rFonts w:ascii="Times New Roman" w:hAnsi="Times New Roman"/>
                <w:sz w:val="28"/>
                <w:szCs w:val="28"/>
                <w:lang w:val="uz-Cyrl-UZ"/>
              </w:rPr>
              <w:t>Qadimgi turkiy til leksikasi  va so</w:t>
            </w:r>
            <w:r w:rsidRPr="00C15121">
              <w:rPr>
                <w:rFonts w:ascii="Times New Roman" w:hAnsi="Times New Roman" w:cs="Times New Roman"/>
                <w:sz w:val="28"/>
                <w:szCs w:val="28"/>
                <w:lang w:val="uz-Cyrl-UZ"/>
              </w:rPr>
              <w:t>ʻ</w:t>
            </w:r>
            <w:r w:rsidRPr="00C15121">
              <w:rPr>
                <w:rFonts w:ascii="Times New Roman" w:hAnsi="Times New Roman"/>
                <w:sz w:val="28"/>
                <w:szCs w:val="28"/>
                <w:lang w:val="uz-Cyrl-UZ"/>
              </w:rPr>
              <w:t xml:space="preserve">z yasalishi. </w:t>
            </w:r>
          </w:p>
        </w:tc>
        <w:tc>
          <w:tcPr>
            <w:tcW w:w="900" w:type="dxa"/>
            <w:vAlign w:val="center"/>
          </w:tcPr>
          <w:p w:rsidR="00C36B59" w:rsidRPr="00C15121" w:rsidRDefault="00C36B59" w:rsidP="00E76CFE">
            <w:pPr>
              <w:spacing w:line="240" w:lineRule="auto"/>
              <w:jc w:val="center"/>
              <w:rPr>
                <w:rFonts w:ascii="Times New Roman" w:hAnsi="Times New Roman"/>
                <w:sz w:val="28"/>
                <w:szCs w:val="28"/>
                <w:lang w:val="uz-Cyrl-UZ"/>
              </w:rPr>
            </w:pPr>
            <w:r w:rsidRPr="00C15121">
              <w:rPr>
                <w:rFonts w:ascii="Times New Roman" w:hAnsi="Times New Roman"/>
                <w:sz w:val="28"/>
                <w:szCs w:val="28"/>
                <w:lang w:val="uz-Cyrl-UZ"/>
              </w:rPr>
              <w:t>2</w:t>
            </w:r>
          </w:p>
        </w:tc>
        <w:tc>
          <w:tcPr>
            <w:tcW w:w="1047" w:type="dxa"/>
          </w:tcPr>
          <w:p w:rsidR="00C36B59" w:rsidRPr="00C15121" w:rsidRDefault="00C36B59" w:rsidP="00E76CFE">
            <w:pPr>
              <w:spacing w:line="240" w:lineRule="auto"/>
              <w:jc w:val="center"/>
              <w:rPr>
                <w:rFonts w:ascii="Times New Roman" w:hAnsi="Times New Roman"/>
                <w:sz w:val="28"/>
                <w:szCs w:val="28"/>
                <w:lang w:val="uz-Cyrl-UZ"/>
              </w:rPr>
            </w:pPr>
          </w:p>
        </w:tc>
        <w:tc>
          <w:tcPr>
            <w:tcW w:w="1417" w:type="dxa"/>
          </w:tcPr>
          <w:p w:rsidR="00C36B59" w:rsidRPr="00C15121" w:rsidRDefault="00C36B59" w:rsidP="00E76CFE">
            <w:pPr>
              <w:spacing w:line="240" w:lineRule="auto"/>
              <w:jc w:val="center"/>
              <w:rPr>
                <w:rFonts w:ascii="Times New Roman" w:hAnsi="Times New Roman"/>
                <w:sz w:val="28"/>
                <w:szCs w:val="28"/>
                <w:lang w:val="uz-Cyrl-UZ"/>
              </w:rPr>
            </w:pPr>
          </w:p>
        </w:tc>
        <w:tc>
          <w:tcPr>
            <w:tcW w:w="1136" w:type="dxa"/>
          </w:tcPr>
          <w:p w:rsidR="00C36B59" w:rsidRPr="00C15121" w:rsidRDefault="00C36B59" w:rsidP="00E76CFE">
            <w:pPr>
              <w:spacing w:line="240" w:lineRule="auto"/>
              <w:jc w:val="center"/>
              <w:rPr>
                <w:rFonts w:ascii="Times New Roman" w:hAnsi="Times New Roman"/>
                <w:sz w:val="28"/>
                <w:szCs w:val="28"/>
                <w:lang w:val="uz-Cyrl-UZ"/>
              </w:rPr>
            </w:pPr>
          </w:p>
        </w:tc>
      </w:tr>
      <w:tr w:rsidR="00C36B59" w:rsidRPr="00C15121" w:rsidTr="00E76CFE">
        <w:tc>
          <w:tcPr>
            <w:tcW w:w="673" w:type="dxa"/>
          </w:tcPr>
          <w:p w:rsidR="00C36B59" w:rsidRPr="00C15121" w:rsidRDefault="00C36B59" w:rsidP="00E76CFE">
            <w:pPr>
              <w:spacing w:line="240" w:lineRule="auto"/>
              <w:rPr>
                <w:rFonts w:ascii="Times New Roman" w:hAnsi="Times New Roman"/>
                <w:sz w:val="28"/>
                <w:szCs w:val="28"/>
                <w:lang w:val="uz-Cyrl-UZ"/>
              </w:rPr>
            </w:pPr>
            <w:r>
              <w:rPr>
                <w:rFonts w:ascii="Times New Roman" w:hAnsi="Times New Roman"/>
                <w:sz w:val="28"/>
                <w:szCs w:val="28"/>
                <w:lang w:val="en-US"/>
              </w:rPr>
              <w:t>6</w:t>
            </w:r>
            <w:r w:rsidRPr="00C15121">
              <w:rPr>
                <w:rFonts w:ascii="Times New Roman" w:hAnsi="Times New Roman"/>
                <w:sz w:val="28"/>
                <w:szCs w:val="28"/>
                <w:lang w:val="uz-Cyrl-UZ"/>
              </w:rPr>
              <w:t>.</w:t>
            </w:r>
          </w:p>
        </w:tc>
        <w:tc>
          <w:tcPr>
            <w:tcW w:w="4007" w:type="dxa"/>
          </w:tcPr>
          <w:p w:rsidR="00C36B59" w:rsidRPr="00C15121" w:rsidRDefault="00C36B59" w:rsidP="00E76CFE">
            <w:pPr>
              <w:spacing w:after="0" w:line="240" w:lineRule="auto"/>
              <w:ind w:left="-79"/>
              <w:jc w:val="both"/>
              <w:rPr>
                <w:rFonts w:ascii="Times New Roman" w:hAnsi="Times New Roman"/>
                <w:sz w:val="28"/>
                <w:szCs w:val="28"/>
                <w:lang w:val="en-US"/>
              </w:rPr>
            </w:pPr>
            <w:r w:rsidRPr="00C15121">
              <w:rPr>
                <w:rFonts w:ascii="Times New Roman" w:hAnsi="Times New Roman"/>
                <w:sz w:val="28"/>
                <w:szCs w:val="28"/>
                <w:lang w:val="uz-Cyrl-UZ"/>
              </w:rPr>
              <w:t>Qadimgi turkiy tilda mustaqil so‘z turkumlari</w:t>
            </w:r>
            <w:r>
              <w:rPr>
                <w:rFonts w:ascii="Times New Roman" w:hAnsi="Times New Roman"/>
                <w:sz w:val="28"/>
                <w:szCs w:val="28"/>
                <w:lang w:val="en-US"/>
              </w:rPr>
              <w:t>.</w:t>
            </w:r>
            <w:r w:rsidRPr="009D74D5">
              <w:rPr>
                <w:rFonts w:ascii="Times New Roman" w:hAnsi="Times New Roman"/>
                <w:sz w:val="28"/>
                <w:szCs w:val="28"/>
                <w:lang w:val="en-US"/>
              </w:rPr>
              <w:t xml:space="preserve"> Ot. Otning grammatik shakllari</w:t>
            </w:r>
            <w:r>
              <w:rPr>
                <w:rFonts w:ascii="Times New Roman" w:hAnsi="Times New Roman"/>
                <w:sz w:val="28"/>
                <w:szCs w:val="28"/>
                <w:lang w:val="en-US"/>
              </w:rPr>
              <w:t xml:space="preserve">. </w:t>
            </w:r>
          </w:p>
        </w:tc>
        <w:tc>
          <w:tcPr>
            <w:tcW w:w="900" w:type="dxa"/>
            <w:vAlign w:val="center"/>
          </w:tcPr>
          <w:p w:rsidR="00C36B59" w:rsidRPr="00C15121" w:rsidRDefault="00C36B59" w:rsidP="00E76CFE">
            <w:pPr>
              <w:spacing w:line="240" w:lineRule="auto"/>
              <w:jc w:val="center"/>
              <w:rPr>
                <w:rFonts w:ascii="Times New Roman" w:hAnsi="Times New Roman"/>
                <w:sz w:val="28"/>
                <w:szCs w:val="28"/>
                <w:lang w:val="uz-Cyrl-UZ"/>
              </w:rPr>
            </w:pPr>
            <w:r w:rsidRPr="00C15121">
              <w:rPr>
                <w:rFonts w:ascii="Times New Roman" w:hAnsi="Times New Roman"/>
                <w:sz w:val="28"/>
                <w:szCs w:val="28"/>
                <w:lang w:val="uz-Cyrl-UZ"/>
              </w:rPr>
              <w:t>2</w:t>
            </w:r>
          </w:p>
        </w:tc>
        <w:tc>
          <w:tcPr>
            <w:tcW w:w="1047" w:type="dxa"/>
          </w:tcPr>
          <w:p w:rsidR="00C36B59" w:rsidRPr="00C15121" w:rsidRDefault="00C36B59" w:rsidP="00E76CFE">
            <w:pPr>
              <w:spacing w:line="240" w:lineRule="auto"/>
              <w:jc w:val="center"/>
              <w:rPr>
                <w:rFonts w:ascii="Times New Roman" w:hAnsi="Times New Roman"/>
                <w:sz w:val="28"/>
                <w:szCs w:val="28"/>
                <w:lang w:val="uz-Cyrl-UZ"/>
              </w:rPr>
            </w:pPr>
          </w:p>
        </w:tc>
        <w:tc>
          <w:tcPr>
            <w:tcW w:w="1417" w:type="dxa"/>
          </w:tcPr>
          <w:p w:rsidR="00C36B59" w:rsidRPr="00C15121" w:rsidRDefault="00C36B59" w:rsidP="00E76CFE">
            <w:pPr>
              <w:spacing w:line="240" w:lineRule="auto"/>
              <w:jc w:val="center"/>
              <w:rPr>
                <w:rFonts w:ascii="Times New Roman" w:hAnsi="Times New Roman"/>
                <w:sz w:val="28"/>
                <w:szCs w:val="28"/>
                <w:lang w:val="uz-Cyrl-UZ"/>
              </w:rPr>
            </w:pPr>
          </w:p>
        </w:tc>
        <w:tc>
          <w:tcPr>
            <w:tcW w:w="1136" w:type="dxa"/>
          </w:tcPr>
          <w:p w:rsidR="00C36B59" w:rsidRPr="00C15121" w:rsidRDefault="00C36B59" w:rsidP="00E76CFE">
            <w:pPr>
              <w:spacing w:line="240" w:lineRule="auto"/>
              <w:jc w:val="center"/>
              <w:rPr>
                <w:rFonts w:ascii="Times New Roman" w:hAnsi="Times New Roman"/>
                <w:sz w:val="28"/>
                <w:szCs w:val="28"/>
                <w:lang w:val="uz-Cyrl-UZ"/>
              </w:rPr>
            </w:pPr>
          </w:p>
        </w:tc>
      </w:tr>
      <w:tr w:rsidR="00C36B59" w:rsidRPr="00C15121" w:rsidTr="00E76CFE">
        <w:tc>
          <w:tcPr>
            <w:tcW w:w="673" w:type="dxa"/>
          </w:tcPr>
          <w:p w:rsidR="00C36B59" w:rsidRDefault="00C36B59" w:rsidP="00E76CFE">
            <w:pPr>
              <w:spacing w:line="240" w:lineRule="auto"/>
              <w:rPr>
                <w:rFonts w:ascii="Times New Roman" w:hAnsi="Times New Roman"/>
                <w:sz w:val="28"/>
                <w:szCs w:val="28"/>
                <w:lang w:val="en-US"/>
              </w:rPr>
            </w:pPr>
            <w:r>
              <w:rPr>
                <w:rFonts w:ascii="Times New Roman" w:hAnsi="Times New Roman"/>
                <w:sz w:val="28"/>
                <w:szCs w:val="28"/>
                <w:lang w:val="en-US"/>
              </w:rPr>
              <w:t>7</w:t>
            </w:r>
          </w:p>
        </w:tc>
        <w:tc>
          <w:tcPr>
            <w:tcW w:w="4007" w:type="dxa"/>
          </w:tcPr>
          <w:p w:rsidR="00C36B59" w:rsidRPr="00C15121" w:rsidRDefault="00C36B59" w:rsidP="00E76CFE">
            <w:pPr>
              <w:spacing w:after="0" w:line="240" w:lineRule="auto"/>
              <w:ind w:left="-79"/>
              <w:jc w:val="both"/>
              <w:rPr>
                <w:rFonts w:ascii="Times New Roman" w:hAnsi="Times New Roman"/>
                <w:sz w:val="28"/>
                <w:szCs w:val="28"/>
                <w:lang w:val="uz-Cyrl-UZ"/>
              </w:rPr>
            </w:pPr>
            <w:r>
              <w:rPr>
                <w:rFonts w:ascii="Times New Roman" w:hAnsi="Times New Roman"/>
                <w:sz w:val="28"/>
                <w:szCs w:val="28"/>
                <w:lang w:val="en-US"/>
              </w:rPr>
              <w:t>Sifat. Sifat darajalari</w:t>
            </w:r>
          </w:p>
        </w:tc>
        <w:tc>
          <w:tcPr>
            <w:tcW w:w="900" w:type="dxa"/>
            <w:vAlign w:val="center"/>
          </w:tcPr>
          <w:p w:rsidR="00C36B59" w:rsidRPr="00345A51" w:rsidRDefault="00C36B59" w:rsidP="00E76CFE">
            <w:pPr>
              <w:spacing w:line="240" w:lineRule="auto"/>
              <w:jc w:val="center"/>
              <w:rPr>
                <w:rFonts w:ascii="Times New Roman" w:hAnsi="Times New Roman"/>
                <w:sz w:val="28"/>
                <w:szCs w:val="28"/>
                <w:lang w:val="en-US"/>
              </w:rPr>
            </w:pPr>
            <w:r>
              <w:rPr>
                <w:rFonts w:ascii="Times New Roman" w:hAnsi="Times New Roman"/>
                <w:sz w:val="28"/>
                <w:szCs w:val="28"/>
                <w:lang w:val="en-US"/>
              </w:rPr>
              <w:t>2</w:t>
            </w:r>
          </w:p>
        </w:tc>
        <w:tc>
          <w:tcPr>
            <w:tcW w:w="1047" w:type="dxa"/>
          </w:tcPr>
          <w:p w:rsidR="00C36B59" w:rsidRPr="00C15121" w:rsidRDefault="00C36B59" w:rsidP="00E76CFE">
            <w:pPr>
              <w:spacing w:line="240" w:lineRule="auto"/>
              <w:jc w:val="center"/>
              <w:rPr>
                <w:rFonts w:ascii="Times New Roman" w:hAnsi="Times New Roman"/>
                <w:sz w:val="28"/>
                <w:szCs w:val="28"/>
                <w:lang w:val="uz-Cyrl-UZ"/>
              </w:rPr>
            </w:pPr>
          </w:p>
        </w:tc>
        <w:tc>
          <w:tcPr>
            <w:tcW w:w="1417" w:type="dxa"/>
          </w:tcPr>
          <w:p w:rsidR="00C36B59" w:rsidRPr="00C15121" w:rsidRDefault="00C36B59" w:rsidP="00E76CFE">
            <w:pPr>
              <w:spacing w:line="240" w:lineRule="auto"/>
              <w:jc w:val="center"/>
              <w:rPr>
                <w:rFonts w:ascii="Times New Roman" w:hAnsi="Times New Roman"/>
                <w:sz w:val="28"/>
                <w:szCs w:val="28"/>
                <w:lang w:val="uz-Cyrl-UZ"/>
              </w:rPr>
            </w:pPr>
          </w:p>
        </w:tc>
        <w:tc>
          <w:tcPr>
            <w:tcW w:w="1136" w:type="dxa"/>
          </w:tcPr>
          <w:p w:rsidR="00C36B59" w:rsidRPr="00C15121" w:rsidRDefault="00C36B59" w:rsidP="00E76CFE">
            <w:pPr>
              <w:spacing w:line="240" w:lineRule="auto"/>
              <w:jc w:val="center"/>
              <w:rPr>
                <w:rFonts w:ascii="Times New Roman" w:hAnsi="Times New Roman"/>
                <w:sz w:val="28"/>
                <w:szCs w:val="28"/>
                <w:lang w:val="uz-Cyrl-UZ"/>
              </w:rPr>
            </w:pPr>
          </w:p>
        </w:tc>
      </w:tr>
      <w:tr w:rsidR="00C36B59" w:rsidRPr="00C15121" w:rsidTr="00E76CFE">
        <w:tc>
          <w:tcPr>
            <w:tcW w:w="673" w:type="dxa"/>
          </w:tcPr>
          <w:p w:rsidR="00C36B59" w:rsidRPr="00C15121" w:rsidRDefault="00C36B59" w:rsidP="00E76CFE">
            <w:pPr>
              <w:spacing w:line="240" w:lineRule="auto"/>
              <w:rPr>
                <w:rFonts w:ascii="Times New Roman" w:hAnsi="Times New Roman"/>
                <w:sz w:val="28"/>
                <w:szCs w:val="28"/>
                <w:lang w:val="uz-Cyrl-UZ"/>
              </w:rPr>
            </w:pPr>
            <w:r>
              <w:rPr>
                <w:rFonts w:ascii="Times New Roman" w:hAnsi="Times New Roman"/>
                <w:sz w:val="28"/>
                <w:szCs w:val="28"/>
                <w:lang w:val="en-US"/>
              </w:rPr>
              <w:t>8</w:t>
            </w:r>
            <w:r w:rsidRPr="00C15121">
              <w:rPr>
                <w:rFonts w:ascii="Times New Roman" w:hAnsi="Times New Roman"/>
                <w:sz w:val="28"/>
                <w:szCs w:val="28"/>
                <w:lang w:val="uz-Cyrl-UZ"/>
              </w:rPr>
              <w:t>.</w:t>
            </w:r>
          </w:p>
        </w:tc>
        <w:tc>
          <w:tcPr>
            <w:tcW w:w="4007" w:type="dxa"/>
          </w:tcPr>
          <w:p w:rsidR="00C36B59" w:rsidRPr="007A30A4" w:rsidRDefault="00C36B59" w:rsidP="00E76CFE">
            <w:pPr>
              <w:spacing w:after="0" w:line="240" w:lineRule="auto"/>
              <w:ind w:left="-79"/>
              <w:jc w:val="both"/>
              <w:rPr>
                <w:rFonts w:ascii="Times New Roman" w:hAnsi="Times New Roman"/>
                <w:sz w:val="28"/>
                <w:szCs w:val="28"/>
                <w:lang w:val="en-US"/>
              </w:rPr>
            </w:pPr>
            <w:r w:rsidRPr="00C15121">
              <w:rPr>
                <w:rFonts w:ascii="Times New Roman" w:hAnsi="Times New Roman"/>
                <w:sz w:val="28"/>
                <w:szCs w:val="28"/>
                <w:lang w:val="uz-Cyrl-UZ"/>
              </w:rPr>
              <w:t>Son turlari. Sanoq, jamlovchi, tartib sonlar, numera</w:t>
            </w:r>
            <w:r>
              <w:rPr>
                <w:rFonts w:ascii="Times New Roman" w:hAnsi="Times New Roman"/>
                <w:sz w:val="28"/>
                <w:szCs w:val="28"/>
                <w:lang w:val="en-US"/>
              </w:rPr>
              <w:t>tiv so‘zlar. Olmosh turlari. Kishilik, o‘zlik, so‘roq olmoshlari</w:t>
            </w:r>
          </w:p>
        </w:tc>
        <w:tc>
          <w:tcPr>
            <w:tcW w:w="900" w:type="dxa"/>
            <w:vAlign w:val="center"/>
          </w:tcPr>
          <w:p w:rsidR="00C36B59" w:rsidRPr="003628F5" w:rsidRDefault="00C36B59" w:rsidP="00E76CFE">
            <w:pPr>
              <w:spacing w:line="240" w:lineRule="auto"/>
              <w:jc w:val="center"/>
              <w:rPr>
                <w:rFonts w:ascii="Times New Roman" w:hAnsi="Times New Roman"/>
                <w:sz w:val="28"/>
                <w:szCs w:val="28"/>
                <w:lang w:val="uz-Cyrl-UZ"/>
              </w:rPr>
            </w:pPr>
            <w:r>
              <w:rPr>
                <w:rFonts w:ascii="Times New Roman" w:hAnsi="Times New Roman"/>
                <w:sz w:val="28"/>
                <w:szCs w:val="28"/>
                <w:lang w:val="uz-Cyrl-UZ"/>
              </w:rPr>
              <w:t>2</w:t>
            </w:r>
          </w:p>
        </w:tc>
        <w:tc>
          <w:tcPr>
            <w:tcW w:w="1047" w:type="dxa"/>
          </w:tcPr>
          <w:p w:rsidR="00C36B59" w:rsidRPr="00007CCC" w:rsidRDefault="00C36B59" w:rsidP="00E76CFE">
            <w:pPr>
              <w:spacing w:line="240" w:lineRule="auto"/>
              <w:jc w:val="center"/>
              <w:rPr>
                <w:rFonts w:ascii="Times New Roman" w:hAnsi="Times New Roman"/>
                <w:sz w:val="28"/>
                <w:szCs w:val="28"/>
                <w:lang w:val="en-US"/>
              </w:rPr>
            </w:pPr>
          </w:p>
        </w:tc>
        <w:tc>
          <w:tcPr>
            <w:tcW w:w="1417" w:type="dxa"/>
          </w:tcPr>
          <w:p w:rsidR="00C36B59" w:rsidRPr="00007CCC" w:rsidRDefault="00C36B59" w:rsidP="00E76CFE">
            <w:pPr>
              <w:spacing w:line="240" w:lineRule="auto"/>
              <w:jc w:val="center"/>
              <w:rPr>
                <w:rFonts w:ascii="Times New Roman" w:hAnsi="Times New Roman"/>
                <w:sz w:val="28"/>
                <w:szCs w:val="28"/>
                <w:lang w:val="en-US"/>
              </w:rPr>
            </w:pPr>
          </w:p>
        </w:tc>
        <w:tc>
          <w:tcPr>
            <w:tcW w:w="1136" w:type="dxa"/>
          </w:tcPr>
          <w:p w:rsidR="00C36B59" w:rsidRPr="00007CCC" w:rsidRDefault="00C36B59" w:rsidP="00E76CFE">
            <w:pPr>
              <w:spacing w:line="240" w:lineRule="auto"/>
              <w:jc w:val="center"/>
              <w:rPr>
                <w:rFonts w:ascii="Times New Roman" w:hAnsi="Times New Roman"/>
                <w:sz w:val="28"/>
                <w:szCs w:val="28"/>
                <w:lang w:val="en-US"/>
              </w:rPr>
            </w:pPr>
          </w:p>
        </w:tc>
      </w:tr>
      <w:tr w:rsidR="00C36B59" w:rsidRPr="00C15121" w:rsidTr="00E76CFE">
        <w:tc>
          <w:tcPr>
            <w:tcW w:w="673" w:type="dxa"/>
          </w:tcPr>
          <w:p w:rsidR="00C36B59" w:rsidRDefault="00C36B59" w:rsidP="00E76CFE">
            <w:pPr>
              <w:spacing w:line="240" w:lineRule="auto"/>
              <w:rPr>
                <w:rFonts w:ascii="Times New Roman" w:hAnsi="Times New Roman"/>
                <w:sz w:val="28"/>
                <w:szCs w:val="28"/>
                <w:lang w:val="en-US"/>
              </w:rPr>
            </w:pPr>
            <w:r>
              <w:rPr>
                <w:rFonts w:ascii="Times New Roman" w:hAnsi="Times New Roman"/>
                <w:sz w:val="28"/>
                <w:szCs w:val="28"/>
                <w:lang w:val="en-US"/>
              </w:rPr>
              <w:t>9.</w:t>
            </w:r>
          </w:p>
        </w:tc>
        <w:tc>
          <w:tcPr>
            <w:tcW w:w="4007" w:type="dxa"/>
          </w:tcPr>
          <w:p w:rsidR="00C36B59" w:rsidRPr="00195422" w:rsidRDefault="00C36B59" w:rsidP="00E76CFE">
            <w:pPr>
              <w:spacing w:after="0" w:line="240" w:lineRule="auto"/>
              <w:ind w:left="-79"/>
              <w:jc w:val="both"/>
              <w:rPr>
                <w:rFonts w:ascii="Times New Roman" w:hAnsi="Times New Roman"/>
                <w:sz w:val="28"/>
                <w:szCs w:val="28"/>
                <w:lang w:val="en-US"/>
              </w:rPr>
            </w:pPr>
            <w:r>
              <w:rPr>
                <w:rFonts w:ascii="Times New Roman" w:hAnsi="Times New Roman"/>
                <w:sz w:val="28"/>
                <w:szCs w:val="28"/>
                <w:lang w:val="en-US"/>
              </w:rPr>
              <w:t>Fe’ldagi bo‘lishli va bo‘lishsizlik, vazifadosh shakllar. Fe’l nisbatlari. Ravish yasalishi. Ravishning morfologik usul bilan yasalishi</w:t>
            </w:r>
          </w:p>
        </w:tc>
        <w:tc>
          <w:tcPr>
            <w:tcW w:w="900" w:type="dxa"/>
            <w:vAlign w:val="center"/>
          </w:tcPr>
          <w:p w:rsidR="00C36B59" w:rsidRPr="003628F5" w:rsidRDefault="00C36B59" w:rsidP="00E76CFE">
            <w:pPr>
              <w:spacing w:line="240" w:lineRule="auto"/>
              <w:jc w:val="center"/>
              <w:rPr>
                <w:rFonts w:ascii="Times New Roman" w:hAnsi="Times New Roman"/>
                <w:sz w:val="28"/>
                <w:szCs w:val="28"/>
                <w:lang w:val="uz-Cyrl-UZ"/>
              </w:rPr>
            </w:pPr>
            <w:r>
              <w:rPr>
                <w:rFonts w:ascii="Times New Roman" w:hAnsi="Times New Roman"/>
                <w:sz w:val="28"/>
                <w:szCs w:val="28"/>
                <w:lang w:val="uz-Cyrl-UZ"/>
              </w:rPr>
              <w:t>2</w:t>
            </w:r>
          </w:p>
        </w:tc>
        <w:tc>
          <w:tcPr>
            <w:tcW w:w="1047" w:type="dxa"/>
          </w:tcPr>
          <w:p w:rsidR="00C36B59" w:rsidRPr="00007CCC" w:rsidRDefault="00C36B59" w:rsidP="00E76CFE">
            <w:pPr>
              <w:spacing w:line="240" w:lineRule="auto"/>
              <w:jc w:val="center"/>
              <w:rPr>
                <w:rFonts w:ascii="Times New Roman" w:hAnsi="Times New Roman"/>
                <w:sz w:val="28"/>
                <w:szCs w:val="28"/>
                <w:lang w:val="en-US"/>
              </w:rPr>
            </w:pPr>
          </w:p>
        </w:tc>
        <w:tc>
          <w:tcPr>
            <w:tcW w:w="1417" w:type="dxa"/>
          </w:tcPr>
          <w:p w:rsidR="00C36B59" w:rsidRPr="00007CCC" w:rsidRDefault="00C36B59" w:rsidP="00E76CFE">
            <w:pPr>
              <w:spacing w:line="240" w:lineRule="auto"/>
              <w:jc w:val="center"/>
              <w:rPr>
                <w:rFonts w:ascii="Times New Roman" w:hAnsi="Times New Roman"/>
                <w:sz w:val="28"/>
                <w:szCs w:val="28"/>
                <w:lang w:val="en-US"/>
              </w:rPr>
            </w:pPr>
          </w:p>
        </w:tc>
        <w:tc>
          <w:tcPr>
            <w:tcW w:w="1136" w:type="dxa"/>
          </w:tcPr>
          <w:p w:rsidR="00C36B59" w:rsidRPr="00007CCC" w:rsidRDefault="00C36B59" w:rsidP="00E76CFE">
            <w:pPr>
              <w:spacing w:line="240" w:lineRule="auto"/>
              <w:jc w:val="center"/>
              <w:rPr>
                <w:rFonts w:ascii="Times New Roman" w:hAnsi="Times New Roman"/>
                <w:sz w:val="28"/>
                <w:szCs w:val="28"/>
                <w:lang w:val="en-US"/>
              </w:rPr>
            </w:pPr>
          </w:p>
        </w:tc>
      </w:tr>
      <w:tr w:rsidR="00C36B59" w:rsidRPr="003628F5" w:rsidTr="00E76CFE">
        <w:tc>
          <w:tcPr>
            <w:tcW w:w="673" w:type="dxa"/>
          </w:tcPr>
          <w:p w:rsidR="00C36B59" w:rsidRDefault="00C36B59" w:rsidP="00E76CFE">
            <w:pPr>
              <w:spacing w:line="240" w:lineRule="auto"/>
              <w:rPr>
                <w:rFonts w:ascii="Times New Roman" w:hAnsi="Times New Roman"/>
                <w:sz w:val="28"/>
                <w:szCs w:val="28"/>
                <w:lang w:val="en-US"/>
              </w:rPr>
            </w:pPr>
            <w:r>
              <w:rPr>
                <w:rFonts w:ascii="Times New Roman" w:hAnsi="Times New Roman"/>
                <w:sz w:val="28"/>
                <w:szCs w:val="28"/>
                <w:lang w:val="en-US"/>
              </w:rPr>
              <w:t>10.</w:t>
            </w:r>
          </w:p>
        </w:tc>
        <w:tc>
          <w:tcPr>
            <w:tcW w:w="4007" w:type="dxa"/>
          </w:tcPr>
          <w:p w:rsidR="00C36B59" w:rsidRPr="00195422" w:rsidRDefault="00C36B59" w:rsidP="00E76CFE">
            <w:pPr>
              <w:spacing w:after="0" w:line="240" w:lineRule="auto"/>
              <w:ind w:left="-79"/>
              <w:jc w:val="both"/>
              <w:rPr>
                <w:rFonts w:ascii="Times New Roman" w:hAnsi="Times New Roman"/>
                <w:sz w:val="28"/>
                <w:szCs w:val="28"/>
                <w:lang w:val="en-US"/>
              </w:rPr>
            </w:pPr>
            <w:r>
              <w:rPr>
                <w:rFonts w:ascii="Times New Roman" w:hAnsi="Times New Roman"/>
                <w:sz w:val="28"/>
                <w:szCs w:val="28"/>
                <w:lang w:val="en-US"/>
              </w:rPr>
              <w:t>Ko‘makchilar, bog‘lovchilar, yuklamalar, undovlar</w:t>
            </w:r>
          </w:p>
        </w:tc>
        <w:tc>
          <w:tcPr>
            <w:tcW w:w="900" w:type="dxa"/>
            <w:vAlign w:val="center"/>
          </w:tcPr>
          <w:p w:rsidR="00C36B59" w:rsidRPr="003628F5" w:rsidRDefault="00C36B59" w:rsidP="00E76CFE">
            <w:pPr>
              <w:spacing w:line="240" w:lineRule="auto"/>
              <w:jc w:val="center"/>
              <w:rPr>
                <w:rFonts w:ascii="Times New Roman" w:hAnsi="Times New Roman"/>
                <w:sz w:val="28"/>
                <w:szCs w:val="28"/>
                <w:lang w:val="uz-Cyrl-UZ"/>
              </w:rPr>
            </w:pPr>
            <w:r>
              <w:rPr>
                <w:rFonts w:ascii="Times New Roman" w:hAnsi="Times New Roman"/>
                <w:sz w:val="28"/>
                <w:szCs w:val="28"/>
                <w:lang w:val="uz-Cyrl-UZ"/>
              </w:rPr>
              <w:t>2</w:t>
            </w:r>
          </w:p>
        </w:tc>
        <w:tc>
          <w:tcPr>
            <w:tcW w:w="1047" w:type="dxa"/>
          </w:tcPr>
          <w:p w:rsidR="00C36B59" w:rsidRPr="00007CCC" w:rsidRDefault="00C36B59" w:rsidP="00E76CFE">
            <w:pPr>
              <w:spacing w:line="240" w:lineRule="auto"/>
              <w:jc w:val="center"/>
              <w:rPr>
                <w:rFonts w:ascii="Times New Roman" w:hAnsi="Times New Roman"/>
                <w:sz w:val="28"/>
                <w:szCs w:val="28"/>
                <w:lang w:val="en-US"/>
              </w:rPr>
            </w:pPr>
          </w:p>
        </w:tc>
        <w:tc>
          <w:tcPr>
            <w:tcW w:w="1417" w:type="dxa"/>
          </w:tcPr>
          <w:p w:rsidR="00C36B59" w:rsidRPr="00007CCC" w:rsidRDefault="00C36B59" w:rsidP="00E76CFE">
            <w:pPr>
              <w:spacing w:line="240" w:lineRule="auto"/>
              <w:jc w:val="center"/>
              <w:rPr>
                <w:rFonts w:ascii="Times New Roman" w:hAnsi="Times New Roman"/>
                <w:sz w:val="28"/>
                <w:szCs w:val="28"/>
                <w:lang w:val="en-US"/>
              </w:rPr>
            </w:pPr>
          </w:p>
        </w:tc>
        <w:tc>
          <w:tcPr>
            <w:tcW w:w="1136" w:type="dxa"/>
          </w:tcPr>
          <w:p w:rsidR="00C36B59" w:rsidRPr="00007CCC" w:rsidRDefault="00C36B59" w:rsidP="00E76CFE">
            <w:pPr>
              <w:spacing w:line="240" w:lineRule="auto"/>
              <w:jc w:val="center"/>
              <w:rPr>
                <w:rFonts w:ascii="Times New Roman" w:hAnsi="Times New Roman"/>
                <w:sz w:val="28"/>
                <w:szCs w:val="28"/>
                <w:lang w:val="en-US"/>
              </w:rPr>
            </w:pPr>
          </w:p>
        </w:tc>
      </w:tr>
      <w:tr w:rsidR="00C36B59" w:rsidRPr="003628F5" w:rsidTr="00E76CFE">
        <w:tc>
          <w:tcPr>
            <w:tcW w:w="673" w:type="dxa"/>
          </w:tcPr>
          <w:p w:rsidR="00C36B59" w:rsidRDefault="00C36B59" w:rsidP="00E76CFE">
            <w:pPr>
              <w:spacing w:line="240" w:lineRule="auto"/>
              <w:rPr>
                <w:rFonts w:ascii="Times New Roman" w:hAnsi="Times New Roman"/>
                <w:sz w:val="28"/>
                <w:szCs w:val="28"/>
                <w:lang w:val="en-US"/>
              </w:rPr>
            </w:pPr>
            <w:r>
              <w:rPr>
                <w:rFonts w:ascii="Times New Roman" w:hAnsi="Times New Roman"/>
                <w:sz w:val="28"/>
                <w:szCs w:val="28"/>
                <w:lang w:val="en-US"/>
              </w:rPr>
              <w:t>11.</w:t>
            </w:r>
          </w:p>
        </w:tc>
        <w:tc>
          <w:tcPr>
            <w:tcW w:w="4007" w:type="dxa"/>
          </w:tcPr>
          <w:p w:rsidR="00C36B59" w:rsidRPr="00195422" w:rsidRDefault="00C36B59" w:rsidP="00E76CFE">
            <w:pPr>
              <w:spacing w:after="0" w:line="240" w:lineRule="auto"/>
              <w:ind w:left="-79"/>
              <w:jc w:val="both"/>
              <w:rPr>
                <w:rFonts w:ascii="Times New Roman" w:hAnsi="Times New Roman"/>
                <w:sz w:val="28"/>
                <w:szCs w:val="28"/>
                <w:lang w:val="en-US"/>
              </w:rPr>
            </w:pPr>
            <w:r>
              <w:rPr>
                <w:rFonts w:ascii="Times New Roman" w:hAnsi="Times New Roman"/>
                <w:sz w:val="28"/>
                <w:szCs w:val="28"/>
                <w:lang w:val="en-US"/>
              </w:rPr>
              <w:t>Sintaksis. So‘z birikmasi  va gap. Gap bo‘laklari, qadimgi turkiy tilda gap qurilishi tahlili</w:t>
            </w:r>
          </w:p>
        </w:tc>
        <w:tc>
          <w:tcPr>
            <w:tcW w:w="900" w:type="dxa"/>
            <w:vAlign w:val="center"/>
          </w:tcPr>
          <w:p w:rsidR="00C36B59" w:rsidRPr="003628F5" w:rsidRDefault="00C36B59" w:rsidP="00E76CFE">
            <w:pPr>
              <w:spacing w:line="240" w:lineRule="auto"/>
              <w:jc w:val="center"/>
              <w:rPr>
                <w:rFonts w:ascii="Times New Roman" w:hAnsi="Times New Roman"/>
                <w:sz w:val="28"/>
                <w:szCs w:val="28"/>
                <w:lang w:val="uz-Cyrl-UZ"/>
              </w:rPr>
            </w:pPr>
            <w:r>
              <w:rPr>
                <w:rFonts w:ascii="Times New Roman" w:hAnsi="Times New Roman"/>
                <w:sz w:val="28"/>
                <w:szCs w:val="28"/>
                <w:lang w:val="uz-Cyrl-UZ"/>
              </w:rPr>
              <w:t>2</w:t>
            </w:r>
          </w:p>
        </w:tc>
        <w:tc>
          <w:tcPr>
            <w:tcW w:w="1047" w:type="dxa"/>
          </w:tcPr>
          <w:p w:rsidR="00C36B59" w:rsidRPr="00007CCC" w:rsidRDefault="00C36B59" w:rsidP="00E76CFE">
            <w:pPr>
              <w:spacing w:line="240" w:lineRule="auto"/>
              <w:jc w:val="center"/>
              <w:rPr>
                <w:rFonts w:ascii="Times New Roman" w:hAnsi="Times New Roman"/>
                <w:sz w:val="28"/>
                <w:szCs w:val="28"/>
                <w:lang w:val="en-US"/>
              </w:rPr>
            </w:pPr>
          </w:p>
        </w:tc>
        <w:tc>
          <w:tcPr>
            <w:tcW w:w="1417" w:type="dxa"/>
          </w:tcPr>
          <w:p w:rsidR="00C36B59" w:rsidRPr="00007CCC" w:rsidRDefault="00C36B59" w:rsidP="00E76CFE">
            <w:pPr>
              <w:spacing w:line="240" w:lineRule="auto"/>
              <w:jc w:val="center"/>
              <w:rPr>
                <w:rFonts w:ascii="Times New Roman" w:hAnsi="Times New Roman"/>
                <w:sz w:val="28"/>
                <w:szCs w:val="28"/>
                <w:lang w:val="en-US"/>
              </w:rPr>
            </w:pPr>
          </w:p>
        </w:tc>
        <w:tc>
          <w:tcPr>
            <w:tcW w:w="1136" w:type="dxa"/>
          </w:tcPr>
          <w:p w:rsidR="00C36B59" w:rsidRPr="00007CCC" w:rsidRDefault="00C36B59" w:rsidP="00E76CFE">
            <w:pPr>
              <w:spacing w:line="240" w:lineRule="auto"/>
              <w:jc w:val="center"/>
              <w:rPr>
                <w:rFonts w:ascii="Times New Roman" w:hAnsi="Times New Roman"/>
                <w:sz w:val="28"/>
                <w:szCs w:val="28"/>
                <w:lang w:val="en-US"/>
              </w:rPr>
            </w:pPr>
          </w:p>
        </w:tc>
      </w:tr>
      <w:tr w:rsidR="00C36B59" w:rsidRPr="00007CCC" w:rsidTr="00E76CFE">
        <w:trPr>
          <w:trHeight w:val="64"/>
        </w:trPr>
        <w:tc>
          <w:tcPr>
            <w:tcW w:w="4680" w:type="dxa"/>
            <w:gridSpan w:val="2"/>
          </w:tcPr>
          <w:p w:rsidR="00C36B59" w:rsidRPr="00007CCC" w:rsidRDefault="00C36B59" w:rsidP="00E76CFE">
            <w:pPr>
              <w:spacing w:line="240" w:lineRule="auto"/>
              <w:jc w:val="center"/>
              <w:rPr>
                <w:rFonts w:ascii="Times New Roman" w:hAnsi="Times New Roman"/>
                <w:b/>
                <w:bCs/>
                <w:sz w:val="28"/>
                <w:szCs w:val="28"/>
                <w:lang w:val="en-US"/>
              </w:rPr>
            </w:pPr>
            <w:r w:rsidRPr="00007CCC">
              <w:rPr>
                <w:rFonts w:ascii="Times New Roman" w:hAnsi="Times New Roman"/>
                <w:b/>
                <w:bCs/>
                <w:sz w:val="28"/>
                <w:szCs w:val="28"/>
                <w:lang w:val="en-US"/>
              </w:rPr>
              <w:t>JAMI</w:t>
            </w:r>
          </w:p>
        </w:tc>
        <w:tc>
          <w:tcPr>
            <w:tcW w:w="900" w:type="dxa"/>
            <w:vAlign w:val="center"/>
          </w:tcPr>
          <w:p w:rsidR="00C36B59" w:rsidRPr="0029222C" w:rsidRDefault="00C36B59" w:rsidP="00E76CFE">
            <w:pPr>
              <w:spacing w:line="240" w:lineRule="auto"/>
              <w:rPr>
                <w:rFonts w:ascii="Times New Roman" w:hAnsi="Times New Roman"/>
                <w:b/>
                <w:bCs/>
                <w:sz w:val="28"/>
                <w:szCs w:val="28"/>
                <w:lang w:val="en-US"/>
              </w:rPr>
            </w:pPr>
            <w:r w:rsidRPr="00007CCC">
              <w:rPr>
                <w:rFonts w:ascii="Times New Roman" w:hAnsi="Times New Roman"/>
                <w:b/>
                <w:bCs/>
                <w:sz w:val="28"/>
                <w:szCs w:val="28"/>
                <w:lang w:val="en-US"/>
              </w:rPr>
              <w:t xml:space="preserve">    </w:t>
            </w:r>
            <w:r>
              <w:rPr>
                <w:rFonts w:ascii="Times New Roman" w:hAnsi="Times New Roman"/>
                <w:b/>
                <w:bCs/>
                <w:sz w:val="28"/>
                <w:szCs w:val="28"/>
                <w:lang w:val="en-US"/>
              </w:rPr>
              <w:t>22</w:t>
            </w:r>
          </w:p>
        </w:tc>
        <w:tc>
          <w:tcPr>
            <w:tcW w:w="1047" w:type="dxa"/>
          </w:tcPr>
          <w:p w:rsidR="00C36B59" w:rsidRPr="00007CCC" w:rsidRDefault="00C36B59" w:rsidP="00E76CFE">
            <w:pPr>
              <w:spacing w:line="240" w:lineRule="auto"/>
              <w:jc w:val="center"/>
              <w:rPr>
                <w:rFonts w:ascii="Times New Roman" w:hAnsi="Times New Roman"/>
                <w:sz w:val="28"/>
                <w:szCs w:val="28"/>
                <w:lang w:val="en-US"/>
              </w:rPr>
            </w:pPr>
          </w:p>
        </w:tc>
        <w:tc>
          <w:tcPr>
            <w:tcW w:w="1417" w:type="dxa"/>
          </w:tcPr>
          <w:p w:rsidR="00C36B59" w:rsidRPr="00007CCC" w:rsidRDefault="00C36B59" w:rsidP="00E76CFE">
            <w:pPr>
              <w:spacing w:line="240" w:lineRule="auto"/>
              <w:jc w:val="center"/>
              <w:rPr>
                <w:rFonts w:ascii="Times New Roman" w:hAnsi="Times New Roman"/>
                <w:sz w:val="28"/>
                <w:szCs w:val="28"/>
                <w:lang w:val="en-US"/>
              </w:rPr>
            </w:pPr>
          </w:p>
        </w:tc>
        <w:tc>
          <w:tcPr>
            <w:tcW w:w="1136" w:type="dxa"/>
          </w:tcPr>
          <w:p w:rsidR="00C36B59" w:rsidRPr="00007CCC" w:rsidRDefault="00C36B59" w:rsidP="00E76CFE">
            <w:pPr>
              <w:spacing w:line="240" w:lineRule="auto"/>
              <w:jc w:val="center"/>
              <w:rPr>
                <w:rFonts w:ascii="Times New Roman" w:hAnsi="Times New Roman"/>
                <w:sz w:val="28"/>
                <w:szCs w:val="28"/>
                <w:lang w:val="en-US"/>
              </w:rPr>
            </w:pPr>
          </w:p>
        </w:tc>
      </w:tr>
    </w:tbl>
    <w:p w:rsidR="00C36B59" w:rsidRDefault="00C36B59" w:rsidP="00C36B59">
      <w:pPr>
        <w:tabs>
          <w:tab w:val="left" w:pos="2410"/>
        </w:tabs>
        <w:autoSpaceDE w:val="0"/>
        <w:autoSpaceDN w:val="0"/>
        <w:spacing w:after="0" w:line="240" w:lineRule="auto"/>
        <w:jc w:val="center"/>
        <w:rPr>
          <w:rFonts w:ascii="Times New Roman" w:hAnsi="Times New Roman" w:cs="Times New Roman"/>
          <w:b/>
          <w:bCs/>
          <w:sz w:val="28"/>
          <w:szCs w:val="28"/>
          <w:lang w:val="en-US"/>
        </w:rPr>
      </w:pPr>
    </w:p>
    <w:p w:rsidR="00C36B59" w:rsidRDefault="00C36B59" w:rsidP="00C36B59">
      <w:pPr>
        <w:tabs>
          <w:tab w:val="left" w:pos="2410"/>
        </w:tabs>
        <w:autoSpaceDE w:val="0"/>
        <w:autoSpaceDN w:val="0"/>
        <w:spacing w:after="0" w:line="240" w:lineRule="auto"/>
        <w:jc w:val="center"/>
        <w:rPr>
          <w:rFonts w:ascii="Times New Roman" w:hAnsi="Times New Roman" w:cs="Times New Roman"/>
          <w:b/>
          <w:bCs/>
          <w:sz w:val="28"/>
          <w:szCs w:val="28"/>
          <w:lang w:val="en-US"/>
        </w:rPr>
      </w:pPr>
    </w:p>
    <w:p w:rsidR="00C36B59" w:rsidRDefault="00C36B59" w:rsidP="00C36B59">
      <w:pPr>
        <w:tabs>
          <w:tab w:val="left" w:pos="2410"/>
        </w:tabs>
        <w:autoSpaceDE w:val="0"/>
        <w:autoSpaceDN w:val="0"/>
        <w:spacing w:after="0" w:line="240" w:lineRule="auto"/>
        <w:jc w:val="center"/>
        <w:rPr>
          <w:rFonts w:ascii="Times New Roman" w:hAnsi="Times New Roman" w:cs="Times New Roman"/>
          <w:b/>
          <w:bCs/>
          <w:sz w:val="28"/>
          <w:szCs w:val="28"/>
          <w:lang w:val="en-US"/>
        </w:rPr>
      </w:pPr>
    </w:p>
    <w:p w:rsidR="00C36B59" w:rsidRDefault="00C36B59" w:rsidP="00C36B59">
      <w:pPr>
        <w:tabs>
          <w:tab w:val="left" w:pos="2410"/>
        </w:tabs>
        <w:autoSpaceDE w:val="0"/>
        <w:autoSpaceDN w:val="0"/>
        <w:spacing w:after="0" w:line="240" w:lineRule="auto"/>
        <w:jc w:val="center"/>
        <w:rPr>
          <w:rFonts w:ascii="Times New Roman" w:hAnsi="Times New Roman" w:cs="Times New Roman"/>
          <w:b/>
          <w:bCs/>
          <w:sz w:val="28"/>
          <w:szCs w:val="28"/>
          <w:lang w:val="en-US"/>
        </w:rPr>
      </w:pPr>
    </w:p>
    <w:p w:rsidR="00C36B59" w:rsidRDefault="00C36B59" w:rsidP="00C36B59">
      <w:pPr>
        <w:tabs>
          <w:tab w:val="left" w:pos="2410"/>
        </w:tabs>
        <w:autoSpaceDE w:val="0"/>
        <w:autoSpaceDN w:val="0"/>
        <w:spacing w:after="0" w:line="240" w:lineRule="auto"/>
        <w:jc w:val="center"/>
        <w:rPr>
          <w:rFonts w:ascii="Times New Roman" w:hAnsi="Times New Roman" w:cs="Times New Roman"/>
          <w:b/>
          <w:bCs/>
          <w:sz w:val="28"/>
          <w:szCs w:val="28"/>
          <w:lang w:val="en-US"/>
        </w:rPr>
      </w:pPr>
    </w:p>
    <w:p w:rsidR="00C36B59" w:rsidRDefault="00C36B59" w:rsidP="00C36B59">
      <w:pPr>
        <w:tabs>
          <w:tab w:val="left" w:pos="2410"/>
        </w:tabs>
        <w:autoSpaceDE w:val="0"/>
        <w:autoSpaceDN w:val="0"/>
        <w:spacing w:after="0" w:line="240" w:lineRule="auto"/>
        <w:jc w:val="center"/>
        <w:rPr>
          <w:rFonts w:ascii="Times New Roman" w:hAnsi="Times New Roman" w:cs="Times New Roman"/>
          <w:b/>
          <w:bCs/>
          <w:sz w:val="28"/>
          <w:szCs w:val="28"/>
          <w:lang w:val="en-US"/>
        </w:rPr>
      </w:pPr>
    </w:p>
    <w:p w:rsidR="00C36B59" w:rsidRPr="00506697" w:rsidRDefault="00C36B59" w:rsidP="00C36B59">
      <w:pPr>
        <w:tabs>
          <w:tab w:val="left" w:pos="2410"/>
        </w:tabs>
        <w:autoSpaceDE w:val="0"/>
        <w:autoSpaceDN w:val="0"/>
        <w:spacing w:after="0" w:line="240" w:lineRule="auto"/>
        <w:jc w:val="center"/>
        <w:rPr>
          <w:rFonts w:ascii="Times New Roman" w:hAnsi="Times New Roman" w:cs="Times New Roman"/>
          <w:b/>
          <w:bCs/>
          <w:sz w:val="28"/>
          <w:szCs w:val="28"/>
          <w:lang w:val="en-US"/>
        </w:rPr>
      </w:pPr>
      <w:r w:rsidRPr="00506697">
        <w:rPr>
          <w:rFonts w:ascii="Times New Roman" w:hAnsi="Times New Roman" w:cs="Times New Roman"/>
          <w:b/>
          <w:bCs/>
          <w:sz w:val="28"/>
          <w:szCs w:val="28"/>
          <w:lang w:val="en-US"/>
        </w:rPr>
        <w:t>Mustaqil ta’lim tashkil etishning shakli</w:t>
      </w:r>
      <w:r w:rsidRPr="00506697">
        <w:rPr>
          <w:rFonts w:ascii="Times New Roman" w:hAnsi="Times New Roman" w:cs="Times New Roman"/>
          <w:sz w:val="28"/>
          <w:szCs w:val="28"/>
          <w:lang w:val="en-US"/>
        </w:rPr>
        <w:t xml:space="preserve"> </w:t>
      </w:r>
      <w:r w:rsidRPr="00506697">
        <w:rPr>
          <w:rFonts w:ascii="Times New Roman" w:hAnsi="Times New Roman" w:cs="Times New Roman"/>
          <w:b/>
          <w:bCs/>
          <w:sz w:val="28"/>
          <w:szCs w:val="28"/>
          <w:lang w:val="en-US"/>
        </w:rPr>
        <w:t>va mazmuni</w:t>
      </w:r>
    </w:p>
    <w:p w:rsidR="00C36B59" w:rsidRPr="00506697" w:rsidRDefault="00C36B59" w:rsidP="00C36B59">
      <w:pPr>
        <w:tabs>
          <w:tab w:val="left" w:pos="567"/>
        </w:tabs>
        <w:autoSpaceDE w:val="0"/>
        <w:autoSpaceDN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b/>
        <w:t>«Qadimgi turkiy til</w:t>
      </w:r>
      <w:r w:rsidRPr="00506697">
        <w:rPr>
          <w:rFonts w:ascii="Times New Roman" w:hAnsi="Times New Roman" w:cs="Times New Roman"/>
          <w:sz w:val="28"/>
          <w:szCs w:val="28"/>
          <w:lang w:val="en-US"/>
        </w:rPr>
        <w:t>» b</w:t>
      </w:r>
      <w:r>
        <w:rPr>
          <w:rFonts w:ascii="Times New Roman" w:hAnsi="Times New Roman" w:cs="Times New Roman"/>
          <w:sz w:val="28"/>
          <w:szCs w:val="28"/>
          <w:lang w:val="en-US"/>
        </w:rPr>
        <w:t>o‘</w:t>
      </w:r>
      <w:r w:rsidRPr="00506697">
        <w:rPr>
          <w:rFonts w:ascii="Times New Roman" w:hAnsi="Times New Roman" w:cs="Times New Roman"/>
          <w:sz w:val="28"/>
          <w:szCs w:val="28"/>
          <w:lang w:val="en-US"/>
        </w:rPr>
        <w:t xml:space="preserve">yicha  talabaning mustaqil ta’limi shu fanni </w:t>
      </w:r>
      <w:r>
        <w:rPr>
          <w:rFonts w:ascii="Times New Roman" w:hAnsi="Times New Roman" w:cs="Times New Roman"/>
          <w:sz w:val="28"/>
          <w:szCs w:val="28"/>
          <w:lang w:val="en-US"/>
        </w:rPr>
        <w:t>o‘</w:t>
      </w:r>
      <w:r w:rsidRPr="00506697">
        <w:rPr>
          <w:rFonts w:ascii="Times New Roman" w:hAnsi="Times New Roman" w:cs="Times New Roman"/>
          <w:sz w:val="28"/>
          <w:szCs w:val="28"/>
          <w:lang w:val="en-US"/>
        </w:rPr>
        <w:t>rganish jarayonining tarkibiy qismi b</w:t>
      </w:r>
      <w:r>
        <w:rPr>
          <w:rFonts w:ascii="Times New Roman" w:hAnsi="Times New Roman" w:cs="Times New Roman"/>
          <w:sz w:val="28"/>
          <w:szCs w:val="28"/>
          <w:lang w:val="en-US"/>
        </w:rPr>
        <w:t>o‘</w:t>
      </w:r>
      <w:r w:rsidRPr="00506697">
        <w:rPr>
          <w:rFonts w:ascii="Times New Roman" w:hAnsi="Times New Roman" w:cs="Times New Roman"/>
          <w:sz w:val="28"/>
          <w:szCs w:val="28"/>
          <w:lang w:val="en-US"/>
        </w:rPr>
        <w:t>lib, uslubiy va axborot resurslari bilan t</w:t>
      </w:r>
      <w:r>
        <w:rPr>
          <w:rFonts w:ascii="Times New Roman" w:hAnsi="Times New Roman" w:cs="Times New Roman"/>
          <w:sz w:val="28"/>
          <w:szCs w:val="28"/>
          <w:lang w:val="en-US"/>
        </w:rPr>
        <w:t>o‘</w:t>
      </w:r>
      <w:r w:rsidRPr="00506697">
        <w:rPr>
          <w:rFonts w:ascii="Times New Roman" w:hAnsi="Times New Roman" w:cs="Times New Roman"/>
          <w:sz w:val="28"/>
          <w:szCs w:val="28"/>
          <w:lang w:val="en-US"/>
        </w:rPr>
        <w:t>la ta’minlangan.</w:t>
      </w:r>
    </w:p>
    <w:p w:rsidR="00C36B59" w:rsidRPr="00506697" w:rsidRDefault="00C36B59" w:rsidP="00C36B59">
      <w:pPr>
        <w:tabs>
          <w:tab w:val="left" w:pos="567"/>
        </w:tabs>
        <w:autoSpaceDE w:val="0"/>
        <w:autoSpaceDN w:val="0"/>
        <w:spacing w:after="0" w:line="240" w:lineRule="auto"/>
        <w:jc w:val="both"/>
        <w:rPr>
          <w:rFonts w:ascii="Times New Roman" w:hAnsi="Times New Roman" w:cs="Times New Roman"/>
          <w:sz w:val="28"/>
          <w:szCs w:val="28"/>
          <w:lang w:val="en-US"/>
        </w:rPr>
      </w:pPr>
      <w:r w:rsidRPr="00506697">
        <w:rPr>
          <w:rFonts w:ascii="Times New Roman" w:hAnsi="Times New Roman" w:cs="Times New Roman"/>
          <w:sz w:val="28"/>
          <w:szCs w:val="28"/>
          <w:lang w:val="en-US"/>
        </w:rPr>
        <w:tab/>
        <w:t>Talabalar auditoriya mash</w:t>
      </w:r>
      <w:r>
        <w:rPr>
          <w:rFonts w:ascii="Times New Roman" w:hAnsi="Times New Roman" w:cs="Times New Roman"/>
          <w:sz w:val="28"/>
          <w:szCs w:val="28"/>
          <w:lang w:val="en-US"/>
        </w:rPr>
        <w:t>gʻ</w:t>
      </w:r>
      <w:r w:rsidRPr="00506697">
        <w:rPr>
          <w:rFonts w:ascii="Times New Roman" w:hAnsi="Times New Roman" w:cs="Times New Roman"/>
          <w:sz w:val="28"/>
          <w:szCs w:val="28"/>
          <w:lang w:val="en-US"/>
        </w:rPr>
        <w:t>ulotlarida professor-</w:t>
      </w:r>
      <w:r>
        <w:rPr>
          <w:rFonts w:ascii="Times New Roman" w:hAnsi="Times New Roman" w:cs="Times New Roman"/>
          <w:sz w:val="28"/>
          <w:szCs w:val="28"/>
          <w:lang w:val="en-US"/>
        </w:rPr>
        <w:t>o‘</w:t>
      </w:r>
      <w:r w:rsidRPr="00506697">
        <w:rPr>
          <w:rFonts w:ascii="Times New Roman" w:hAnsi="Times New Roman" w:cs="Times New Roman"/>
          <w:sz w:val="28"/>
          <w:szCs w:val="28"/>
          <w:lang w:val="en-US"/>
        </w:rPr>
        <w:t xml:space="preserve">qituvchilarning ma’ruzasini tinglaydilar, </w:t>
      </w:r>
      <w:r w:rsidRPr="00506697">
        <w:rPr>
          <w:rFonts w:ascii="Times New Roman" w:hAnsi="Times New Roman" w:cs="Times New Roman"/>
          <w:sz w:val="28"/>
          <w:szCs w:val="28"/>
          <w:lang w:val="uz-Cyrl-UZ"/>
        </w:rPr>
        <w:t>mashqlar va mavzu bilan bo</w:t>
      </w:r>
      <w:r>
        <w:rPr>
          <w:rFonts w:ascii="Times New Roman" w:hAnsi="Times New Roman" w:cs="Times New Roman"/>
          <w:sz w:val="28"/>
          <w:szCs w:val="28"/>
          <w:lang w:val="uz-Cyrl-UZ"/>
        </w:rPr>
        <w:t>gʻ</w:t>
      </w:r>
      <w:r w:rsidRPr="00506697">
        <w:rPr>
          <w:rFonts w:ascii="Times New Roman" w:hAnsi="Times New Roman" w:cs="Times New Roman"/>
          <w:sz w:val="28"/>
          <w:szCs w:val="28"/>
          <w:lang w:val="uz-Cyrl-UZ"/>
        </w:rPr>
        <w:t>li</w:t>
      </w:r>
      <w:r>
        <w:rPr>
          <w:rFonts w:ascii="Times New Roman" w:hAnsi="Times New Roman" w:cs="Times New Roman"/>
          <w:sz w:val="28"/>
          <w:szCs w:val="28"/>
          <w:lang w:val="uz-Cyrl-UZ"/>
        </w:rPr>
        <w:t>gʻ</w:t>
      </w:r>
      <w:r w:rsidRPr="00506697">
        <w:rPr>
          <w:rFonts w:ascii="Times New Roman" w:hAnsi="Times New Roman" w:cs="Times New Roman"/>
          <w:sz w:val="28"/>
          <w:szCs w:val="28"/>
          <w:lang w:val="uz-Cyrl-UZ"/>
        </w:rPr>
        <w:t xml:space="preserve"> xarakterli </w:t>
      </w:r>
      <w:r w:rsidRPr="00506697">
        <w:rPr>
          <w:rFonts w:ascii="Times New Roman" w:hAnsi="Times New Roman" w:cs="Times New Roman"/>
          <w:sz w:val="28"/>
          <w:szCs w:val="28"/>
          <w:lang w:val="en-US"/>
        </w:rPr>
        <w:t xml:space="preserve">misol lar yechadilar. Auditoriyadan tashqarida talaba darslarga tayyorlanadi, adabiyotlarni konspekt qiladi, uy vazifa sifatida berilgan mashqlarni </w:t>
      </w:r>
      <w:r w:rsidRPr="00506697">
        <w:rPr>
          <w:rFonts w:ascii="Times New Roman" w:hAnsi="Times New Roman" w:cs="Times New Roman"/>
          <w:sz w:val="28"/>
          <w:szCs w:val="28"/>
          <w:lang w:val="uz-Cyrl-UZ"/>
        </w:rPr>
        <w:t>bajaradi.</w:t>
      </w:r>
      <w:r w:rsidRPr="00506697">
        <w:rPr>
          <w:rFonts w:ascii="Times New Roman" w:hAnsi="Times New Roman" w:cs="Times New Roman"/>
          <w:sz w:val="28"/>
          <w:szCs w:val="28"/>
          <w:lang w:val="en-US"/>
        </w:rPr>
        <w:t xml:space="preserve"> Bundan tashqari ayrim mavzularni kengroq </w:t>
      </w:r>
      <w:r>
        <w:rPr>
          <w:rFonts w:ascii="Times New Roman" w:hAnsi="Times New Roman" w:cs="Times New Roman"/>
          <w:sz w:val="28"/>
          <w:szCs w:val="28"/>
          <w:lang w:val="en-US"/>
        </w:rPr>
        <w:t>o‘</w:t>
      </w:r>
      <w:r w:rsidRPr="00506697">
        <w:rPr>
          <w:rFonts w:ascii="Times New Roman" w:hAnsi="Times New Roman" w:cs="Times New Roman"/>
          <w:sz w:val="28"/>
          <w:szCs w:val="28"/>
          <w:lang w:val="en-US"/>
        </w:rPr>
        <w:t>rganish maqsadida q</w:t>
      </w:r>
      <w:r>
        <w:rPr>
          <w:rFonts w:ascii="Times New Roman" w:hAnsi="Times New Roman" w:cs="Times New Roman"/>
          <w:sz w:val="28"/>
          <w:szCs w:val="28"/>
          <w:lang w:val="en-US"/>
        </w:rPr>
        <w:t>o‘</w:t>
      </w:r>
      <w:r w:rsidRPr="00506697">
        <w:rPr>
          <w:rFonts w:ascii="Times New Roman" w:hAnsi="Times New Roman" w:cs="Times New Roman"/>
          <w:sz w:val="28"/>
          <w:szCs w:val="28"/>
          <w:lang w:val="en-US"/>
        </w:rPr>
        <w:t xml:space="preserve">shimcha adabiyotlarni </w:t>
      </w:r>
      <w:r>
        <w:rPr>
          <w:rFonts w:ascii="Times New Roman" w:hAnsi="Times New Roman" w:cs="Times New Roman"/>
          <w:sz w:val="28"/>
          <w:szCs w:val="28"/>
          <w:lang w:val="en-US"/>
        </w:rPr>
        <w:t>o‘</w:t>
      </w:r>
      <w:r w:rsidRPr="00506697">
        <w:rPr>
          <w:rFonts w:ascii="Times New Roman" w:hAnsi="Times New Roman" w:cs="Times New Roman"/>
          <w:sz w:val="28"/>
          <w:szCs w:val="28"/>
          <w:lang w:val="en-US"/>
        </w:rPr>
        <w:t>qib referatlar tayyorlaydi hamda mavzu b</w:t>
      </w:r>
      <w:r>
        <w:rPr>
          <w:rFonts w:ascii="Times New Roman" w:hAnsi="Times New Roman" w:cs="Times New Roman"/>
          <w:sz w:val="28"/>
          <w:szCs w:val="28"/>
          <w:lang w:val="en-US"/>
        </w:rPr>
        <w:t>o‘</w:t>
      </w:r>
      <w:r w:rsidRPr="00506697">
        <w:rPr>
          <w:rFonts w:ascii="Times New Roman" w:hAnsi="Times New Roman" w:cs="Times New Roman"/>
          <w:sz w:val="28"/>
          <w:szCs w:val="28"/>
          <w:lang w:val="en-US"/>
        </w:rPr>
        <w:t>yicha testlar yechadi. Mustaqil ta’lim natijalari reyting tizimi asosida baholanadi.</w:t>
      </w:r>
    </w:p>
    <w:p w:rsidR="00C36B59" w:rsidRPr="00506697" w:rsidRDefault="00C36B59" w:rsidP="00C36B59">
      <w:pPr>
        <w:tabs>
          <w:tab w:val="left" w:pos="567"/>
        </w:tabs>
        <w:autoSpaceDE w:val="0"/>
        <w:autoSpaceDN w:val="0"/>
        <w:spacing w:after="0" w:line="240" w:lineRule="auto"/>
        <w:jc w:val="both"/>
        <w:rPr>
          <w:rFonts w:ascii="Times New Roman" w:hAnsi="Times New Roman" w:cs="Times New Roman"/>
          <w:sz w:val="28"/>
          <w:szCs w:val="28"/>
          <w:lang w:val="en-US"/>
        </w:rPr>
      </w:pPr>
      <w:r w:rsidRPr="00506697">
        <w:rPr>
          <w:rFonts w:ascii="Times New Roman" w:hAnsi="Times New Roman" w:cs="Times New Roman"/>
          <w:sz w:val="28"/>
          <w:szCs w:val="28"/>
          <w:lang w:val="en-US"/>
        </w:rPr>
        <w:tab/>
        <w:t>Uyga vazifalarni bajarish, q</w:t>
      </w:r>
      <w:r>
        <w:rPr>
          <w:rFonts w:ascii="Times New Roman" w:hAnsi="Times New Roman" w:cs="Times New Roman"/>
          <w:sz w:val="28"/>
          <w:szCs w:val="28"/>
          <w:lang w:val="en-US"/>
        </w:rPr>
        <w:t>o‘</w:t>
      </w:r>
      <w:r w:rsidRPr="00506697">
        <w:rPr>
          <w:rFonts w:ascii="Times New Roman" w:hAnsi="Times New Roman" w:cs="Times New Roman"/>
          <w:sz w:val="28"/>
          <w:szCs w:val="28"/>
          <w:lang w:val="en-US"/>
        </w:rPr>
        <w:t xml:space="preserve">shimcha darslik va adabiyotlardan yangi bilimlarni mustaqil </w:t>
      </w:r>
      <w:r>
        <w:rPr>
          <w:rFonts w:ascii="Times New Roman" w:hAnsi="Times New Roman" w:cs="Times New Roman"/>
          <w:sz w:val="28"/>
          <w:szCs w:val="28"/>
          <w:lang w:val="en-US"/>
        </w:rPr>
        <w:t>o‘</w:t>
      </w:r>
      <w:r w:rsidRPr="00506697">
        <w:rPr>
          <w:rFonts w:ascii="Times New Roman" w:hAnsi="Times New Roman" w:cs="Times New Roman"/>
          <w:sz w:val="28"/>
          <w:szCs w:val="28"/>
          <w:lang w:val="en-US"/>
        </w:rPr>
        <w:t>rganish, kerakli ma’lumotlarni izlash va ularni topish y</w:t>
      </w:r>
      <w:r>
        <w:rPr>
          <w:rFonts w:ascii="Times New Roman" w:hAnsi="Times New Roman" w:cs="Times New Roman"/>
          <w:sz w:val="28"/>
          <w:szCs w:val="28"/>
          <w:lang w:val="en-US"/>
        </w:rPr>
        <w:t>o‘</w:t>
      </w:r>
      <w:r w:rsidRPr="00506697">
        <w:rPr>
          <w:rFonts w:ascii="Times New Roman" w:hAnsi="Times New Roman" w:cs="Times New Roman"/>
          <w:sz w:val="28"/>
          <w:szCs w:val="28"/>
          <w:lang w:val="en-US"/>
        </w:rPr>
        <w:t>llarini aniqlash, internet tarmoqlaridan foydalanib, ma’lumotlar t</w:t>
      </w:r>
      <w:r>
        <w:rPr>
          <w:rFonts w:ascii="Times New Roman" w:hAnsi="Times New Roman" w:cs="Times New Roman"/>
          <w:sz w:val="28"/>
          <w:szCs w:val="28"/>
          <w:lang w:val="en-US"/>
        </w:rPr>
        <w:t>o‘</w:t>
      </w:r>
      <w:r w:rsidRPr="00506697">
        <w:rPr>
          <w:rFonts w:ascii="Times New Roman" w:hAnsi="Times New Roman" w:cs="Times New Roman"/>
          <w:sz w:val="28"/>
          <w:szCs w:val="28"/>
          <w:lang w:val="en-US"/>
        </w:rPr>
        <w:t>plash va ilmiy izlanishlar olib borish, ilmiy t</w:t>
      </w:r>
      <w:r>
        <w:rPr>
          <w:rFonts w:ascii="Times New Roman" w:hAnsi="Times New Roman" w:cs="Times New Roman"/>
          <w:sz w:val="28"/>
          <w:szCs w:val="28"/>
          <w:lang w:val="en-US"/>
        </w:rPr>
        <w:t>o‘</w:t>
      </w:r>
      <w:r w:rsidRPr="00506697">
        <w:rPr>
          <w:rFonts w:ascii="Times New Roman" w:hAnsi="Times New Roman" w:cs="Times New Roman"/>
          <w:sz w:val="28"/>
          <w:szCs w:val="28"/>
          <w:lang w:val="en-US"/>
        </w:rPr>
        <w:t xml:space="preserve">garak doirasida yoki mustaqil ravishda ilmiy manbalardan foydalanib ilmiy maqola va ma’ruzalar tayyorlash kabilar talabalarning darsda olgan bilimlarini chuqurlashtiradi, ularning mustaqil fikrlash va ijodiy qobiliyatini rivojlantiradi. Shuning uchun ham mustaqil ta’limsiz </w:t>
      </w:r>
      <w:r>
        <w:rPr>
          <w:rFonts w:ascii="Times New Roman" w:hAnsi="Times New Roman" w:cs="Times New Roman"/>
          <w:sz w:val="28"/>
          <w:szCs w:val="28"/>
          <w:lang w:val="en-US"/>
        </w:rPr>
        <w:t>o‘</w:t>
      </w:r>
      <w:r w:rsidRPr="00506697">
        <w:rPr>
          <w:rFonts w:ascii="Times New Roman" w:hAnsi="Times New Roman" w:cs="Times New Roman"/>
          <w:sz w:val="28"/>
          <w:szCs w:val="28"/>
          <w:lang w:val="en-US"/>
        </w:rPr>
        <w:t>quv faoliyati samarali b</w:t>
      </w:r>
      <w:r>
        <w:rPr>
          <w:rFonts w:ascii="Times New Roman" w:hAnsi="Times New Roman" w:cs="Times New Roman"/>
          <w:sz w:val="28"/>
          <w:szCs w:val="28"/>
          <w:lang w:val="en-US"/>
        </w:rPr>
        <w:t>o‘</w:t>
      </w:r>
      <w:r w:rsidRPr="00506697">
        <w:rPr>
          <w:rFonts w:ascii="Times New Roman" w:hAnsi="Times New Roman" w:cs="Times New Roman"/>
          <w:sz w:val="28"/>
          <w:szCs w:val="28"/>
          <w:lang w:val="en-US"/>
        </w:rPr>
        <w:t>lishi mumkin emas.</w:t>
      </w:r>
    </w:p>
    <w:p w:rsidR="00C36B59" w:rsidRPr="00506697" w:rsidRDefault="00C36B59" w:rsidP="00C36B59">
      <w:pPr>
        <w:tabs>
          <w:tab w:val="left" w:pos="567"/>
        </w:tabs>
        <w:autoSpaceDE w:val="0"/>
        <w:autoSpaceDN w:val="0"/>
        <w:spacing w:after="0" w:line="240" w:lineRule="auto"/>
        <w:jc w:val="both"/>
        <w:rPr>
          <w:rFonts w:ascii="Times New Roman" w:hAnsi="Times New Roman" w:cs="Times New Roman"/>
          <w:sz w:val="28"/>
          <w:szCs w:val="28"/>
          <w:lang w:val="en-US"/>
        </w:rPr>
      </w:pPr>
      <w:r w:rsidRPr="00506697">
        <w:rPr>
          <w:rFonts w:ascii="Times New Roman" w:hAnsi="Times New Roman" w:cs="Times New Roman"/>
          <w:sz w:val="28"/>
          <w:szCs w:val="28"/>
          <w:lang w:val="en-US"/>
        </w:rPr>
        <w:lastRenderedPageBreak/>
        <w:tab/>
        <w:t>Uy vazifalarini tekshirish va baholash amaliy mash</w:t>
      </w:r>
      <w:r>
        <w:rPr>
          <w:rFonts w:ascii="Times New Roman" w:hAnsi="Times New Roman" w:cs="Times New Roman"/>
          <w:sz w:val="28"/>
          <w:szCs w:val="28"/>
          <w:lang w:val="en-US"/>
        </w:rPr>
        <w:t>gʻ</w:t>
      </w:r>
      <w:r w:rsidRPr="00506697">
        <w:rPr>
          <w:rFonts w:ascii="Times New Roman" w:hAnsi="Times New Roman" w:cs="Times New Roman"/>
          <w:sz w:val="28"/>
          <w:szCs w:val="28"/>
          <w:lang w:val="en-US"/>
        </w:rPr>
        <w:t xml:space="preserve">ulot olib boruvchi </w:t>
      </w:r>
      <w:r>
        <w:rPr>
          <w:rFonts w:ascii="Times New Roman" w:hAnsi="Times New Roman" w:cs="Times New Roman"/>
          <w:sz w:val="28"/>
          <w:szCs w:val="28"/>
          <w:lang w:val="en-US"/>
        </w:rPr>
        <w:t>o‘</w:t>
      </w:r>
      <w:r w:rsidRPr="00506697">
        <w:rPr>
          <w:rFonts w:ascii="Times New Roman" w:hAnsi="Times New Roman" w:cs="Times New Roman"/>
          <w:sz w:val="28"/>
          <w:szCs w:val="28"/>
          <w:lang w:val="en-US"/>
        </w:rPr>
        <w:t xml:space="preserve">qituvchi tomonidan, konspektlarni va mavzuni </w:t>
      </w:r>
      <w:r>
        <w:rPr>
          <w:rFonts w:ascii="Times New Roman" w:hAnsi="Times New Roman" w:cs="Times New Roman"/>
          <w:sz w:val="28"/>
          <w:szCs w:val="28"/>
          <w:lang w:val="en-US"/>
        </w:rPr>
        <w:t>o‘</w:t>
      </w:r>
      <w:r w:rsidRPr="00506697">
        <w:rPr>
          <w:rFonts w:ascii="Times New Roman" w:hAnsi="Times New Roman" w:cs="Times New Roman"/>
          <w:sz w:val="28"/>
          <w:szCs w:val="28"/>
          <w:lang w:val="en-US"/>
        </w:rPr>
        <w:t xml:space="preserve">zlashtirish darajasini tekshirish va baholash esa ma’ruza darslarini olib boruvchi </w:t>
      </w:r>
      <w:r>
        <w:rPr>
          <w:rFonts w:ascii="Times New Roman" w:hAnsi="Times New Roman" w:cs="Times New Roman"/>
          <w:sz w:val="28"/>
          <w:szCs w:val="28"/>
          <w:lang w:val="en-US"/>
        </w:rPr>
        <w:t>o‘</w:t>
      </w:r>
      <w:r w:rsidRPr="00506697">
        <w:rPr>
          <w:rFonts w:ascii="Times New Roman" w:hAnsi="Times New Roman" w:cs="Times New Roman"/>
          <w:sz w:val="28"/>
          <w:szCs w:val="28"/>
          <w:lang w:val="en-US"/>
        </w:rPr>
        <w:t>qituvchi tomonidan har darsda amalga oshiriladi.</w:t>
      </w:r>
    </w:p>
    <w:p w:rsidR="00C36B59" w:rsidRPr="00506697" w:rsidRDefault="00C36B59" w:rsidP="00C36B59">
      <w:pPr>
        <w:tabs>
          <w:tab w:val="left" w:pos="567"/>
        </w:tabs>
        <w:autoSpaceDE w:val="0"/>
        <w:autoSpaceDN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b/>
        <w:t>«Qadimgi turkiy til</w:t>
      </w:r>
      <w:r w:rsidRPr="00506697">
        <w:rPr>
          <w:rFonts w:ascii="Times New Roman" w:hAnsi="Times New Roman" w:cs="Times New Roman"/>
          <w:sz w:val="28"/>
          <w:szCs w:val="28"/>
          <w:lang w:val="en-US"/>
        </w:rPr>
        <w:t xml:space="preserve">» fanidan </w:t>
      </w:r>
      <w:r w:rsidRPr="00506697">
        <w:rPr>
          <w:rFonts w:ascii="Times New Roman" w:hAnsi="Times New Roman" w:cs="Times New Roman"/>
          <w:sz w:val="28"/>
          <w:szCs w:val="28"/>
          <w:lang w:val="uz-Cyrl-UZ"/>
        </w:rPr>
        <w:t>talabalar uning barcha b</w:t>
      </w:r>
      <w:r>
        <w:rPr>
          <w:rFonts w:ascii="Times New Roman" w:hAnsi="Times New Roman" w:cs="Times New Roman"/>
          <w:sz w:val="28"/>
          <w:szCs w:val="28"/>
          <w:lang w:val="uz-Cyrl-UZ"/>
        </w:rPr>
        <w:t>o‘</w:t>
      </w:r>
      <w:r w:rsidRPr="00506697">
        <w:rPr>
          <w:rFonts w:ascii="Times New Roman" w:hAnsi="Times New Roman" w:cs="Times New Roman"/>
          <w:sz w:val="28"/>
          <w:szCs w:val="28"/>
          <w:lang w:val="uz-Cyrl-UZ"/>
        </w:rPr>
        <w:t xml:space="preserve">limlarini qamrab olgan quyidagi mavzular yuzasidan </w:t>
      </w:r>
      <w:r w:rsidRPr="00506697">
        <w:rPr>
          <w:rFonts w:ascii="Times New Roman" w:hAnsi="Times New Roman" w:cs="Times New Roman"/>
          <w:sz w:val="28"/>
          <w:szCs w:val="28"/>
          <w:lang w:val="en-US"/>
        </w:rPr>
        <w:t>mustaqil ish</w:t>
      </w:r>
      <w:r w:rsidRPr="00506697">
        <w:rPr>
          <w:rFonts w:ascii="Times New Roman" w:hAnsi="Times New Roman" w:cs="Times New Roman"/>
          <w:sz w:val="28"/>
          <w:szCs w:val="28"/>
          <w:lang w:val="uz-Cyrl-UZ"/>
        </w:rPr>
        <w:t>lanmalarini bajarishi k</w:t>
      </w:r>
      <w:r>
        <w:rPr>
          <w:rFonts w:ascii="Times New Roman" w:hAnsi="Times New Roman" w:cs="Times New Roman"/>
          <w:sz w:val="28"/>
          <w:szCs w:val="28"/>
          <w:lang w:val="uz-Cyrl-UZ"/>
        </w:rPr>
        <w:t>o‘</w:t>
      </w:r>
      <w:r w:rsidRPr="00506697">
        <w:rPr>
          <w:rFonts w:ascii="Times New Roman" w:hAnsi="Times New Roman" w:cs="Times New Roman"/>
          <w:sz w:val="28"/>
          <w:szCs w:val="28"/>
          <w:lang w:val="uz-Cyrl-UZ"/>
        </w:rPr>
        <w:t>zda tutilgan.</w:t>
      </w:r>
      <w:r w:rsidRPr="00506697">
        <w:rPr>
          <w:rFonts w:ascii="Times New Roman" w:hAnsi="Times New Roman" w:cs="Times New Roman"/>
          <w:sz w:val="28"/>
          <w:szCs w:val="28"/>
          <w:lang w:val="en-US"/>
        </w:rPr>
        <w:t xml:space="preserve"> </w:t>
      </w:r>
    </w:p>
    <w:p w:rsidR="00C36B59" w:rsidRDefault="00C36B59" w:rsidP="00C36B59">
      <w:pPr>
        <w:spacing w:after="0" w:line="240" w:lineRule="auto"/>
        <w:ind w:firstLine="540"/>
        <w:jc w:val="center"/>
        <w:rPr>
          <w:rFonts w:ascii="Times New Roman" w:hAnsi="Times New Roman" w:cs="Times New Roman"/>
          <w:b/>
          <w:bCs/>
          <w:sz w:val="28"/>
          <w:szCs w:val="28"/>
          <w:lang w:val="en-US"/>
        </w:rPr>
      </w:pPr>
    </w:p>
    <w:p w:rsidR="00C36B59" w:rsidRPr="00506697" w:rsidRDefault="00C36B59" w:rsidP="00C36B59">
      <w:pPr>
        <w:spacing w:after="0" w:line="240" w:lineRule="auto"/>
        <w:ind w:firstLine="540"/>
        <w:jc w:val="center"/>
        <w:rPr>
          <w:rFonts w:ascii="Times New Roman" w:hAnsi="Times New Roman" w:cs="Times New Roman"/>
          <w:b/>
          <w:bCs/>
          <w:sz w:val="28"/>
          <w:szCs w:val="28"/>
          <w:lang w:val="uz-Cyrl-UZ"/>
        </w:rPr>
      </w:pPr>
      <w:r>
        <w:rPr>
          <w:rFonts w:ascii="Times New Roman" w:hAnsi="Times New Roman" w:cs="Times New Roman"/>
          <w:b/>
          <w:bCs/>
          <w:sz w:val="28"/>
          <w:szCs w:val="28"/>
          <w:lang w:val="en-US"/>
        </w:rPr>
        <w:t>5</w:t>
      </w:r>
      <w:r>
        <w:rPr>
          <w:rFonts w:ascii="Times New Roman" w:hAnsi="Times New Roman" w:cs="Times New Roman"/>
          <w:b/>
          <w:bCs/>
          <w:sz w:val="28"/>
          <w:szCs w:val="28"/>
          <w:lang w:val="uz-Cyrl-UZ"/>
        </w:rPr>
        <w:t>.1.“</w:t>
      </w:r>
      <w:r>
        <w:rPr>
          <w:rFonts w:ascii="Times New Roman" w:hAnsi="Times New Roman" w:cs="Times New Roman"/>
          <w:b/>
          <w:bCs/>
          <w:sz w:val="28"/>
          <w:szCs w:val="28"/>
          <w:lang w:val="en-US"/>
        </w:rPr>
        <w:t>Qadimgi turkiy til</w:t>
      </w:r>
      <w:r w:rsidRPr="00506697">
        <w:rPr>
          <w:rFonts w:ascii="Times New Roman" w:hAnsi="Times New Roman" w:cs="Times New Roman"/>
          <w:b/>
          <w:bCs/>
          <w:sz w:val="28"/>
          <w:szCs w:val="28"/>
          <w:lang w:val="uz-Cyrl-UZ"/>
        </w:rPr>
        <w:t>” fani b</w:t>
      </w:r>
      <w:r>
        <w:rPr>
          <w:rFonts w:ascii="Times New Roman" w:hAnsi="Times New Roman" w:cs="Times New Roman"/>
          <w:b/>
          <w:bCs/>
          <w:sz w:val="28"/>
          <w:szCs w:val="28"/>
          <w:lang w:val="uz-Cyrl-UZ"/>
        </w:rPr>
        <w:t>o‘</w:t>
      </w:r>
      <w:r w:rsidRPr="00506697">
        <w:rPr>
          <w:rFonts w:ascii="Times New Roman" w:hAnsi="Times New Roman" w:cs="Times New Roman"/>
          <w:b/>
          <w:bCs/>
          <w:sz w:val="28"/>
          <w:szCs w:val="28"/>
          <w:lang w:val="uz-Cyrl-UZ"/>
        </w:rPr>
        <w:t>yicha mustaqil ish mash</w:t>
      </w:r>
      <w:r>
        <w:rPr>
          <w:rFonts w:ascii="Times New Roman" w:hAnsi="Times New Roman" w:cs="Times New Roman"/>
          <w:b/>
          <w:bCs/>
          <w:sz w:val="28"/>
          <w:szCs w:val="28"/>
          <w:lang w:val="uz-Cyrl-UZ"/>
        </w:rPr>
        <w:t>gʻ</w:t>
      </w:r>
      <w:r w:rsidRPr="00506697">
        <w:rPr>
          <w:rFonts w:ascii="Times New Roman" w:hAnsi="Times New Roman" w:cs="Times New Roman"/>
          <w:b/>
          <w:bCs/>
          <w:sz w:val="28"/>
          <w:szCs w:val="28"/>
          <w:lang w:val="uz-Cyrl-UZ"/>
        </w:rPr>
        <w:t>ulotlarining kalendar tematik rejasi</w:t>
      </w:r>
    </w:p>
    <w:p w:rsidR="00C36B59" w:rsidRPr="00506697" w:rsidRDefault="00C36B59" w:rsidP="00C36B59">
      <w:pPr>
        <w:shd w:val="clear" w:color="auto" w:fill="FFFFFF"/>
        <w:spacing w:after="0" w:line="240" w:lineRule="auto"/>
        <w:jc w:val="center"/>
        <w:rPr>
          <w:rFonts w:ascii="Times New Roman" w:hAnsi="Times New Roman" w:cs="Times New Roman"/>
          <w:b/>
          <w:bCs/>
          <w:sz w:val="28"/>
          <w:szCs w:val="28"/>
          <w:lang w:val="en-US"/>
        </w:rPr>
      </w:pPr>
      <w:r w:rsidRPr="00506697">
        <w:rPr>
          <w:rFonts w:ascii="Times New Roman" w:hAnsi="Times New Roman" w:cs="Times New Roman"/>
          <w:b/>
          <w:bCs/>
          <w:sz w:val="28"/>
          <w:szCs w:val="28"/>
          <w:lang w:val="en-US"/>
        </w:rPr>
        <w:t xml:space="preserve">(Ma’ruza, </w:t>
      </w:r>
      <w:r w:rsidRPr="00506697">
        <w:rPr>
          <w:rFonts w:ascii="Times New Roman" w:hAnsi="Times New Roman" w:cs="Times New Roman"/>
          <w:b/>
          <w:bCs/>
          <w:sz w:val="28"/>
          <w:szCs w:val="28"/>
          <w:lang w:val="uz-Cyrl-UZ"/>
        </w:rPr>
        <w:t>a</w:t>
      </w:r>
      <w:r w:rsidRPr="00506697">
        <w:rPr>
          <w:rFonts w:ascii="Times New Roman" w:hAnsi="Times New Roman" w:cs="Times New Roman"/>
          <w:b/>
          <w:bCs/>
          <w:sz w:val="28"/>
          <w:szCs w:val="28"/>
          <w:lang w:val="en-US"/>
        </w:rPr>
        <w:t>maliy va</w:t>
      </w:r>
      <w:r w:rsidRPr="00506697">
        <w:rPr>
          <w:rFonts w:ascii="Times New Roman" w:hAnsi="Times New Roman" w:cs="Times New Roman"/>
          <w:b/>
          <w:bCs/>
          <w:sz w:val="28"/>
          <w:szCs w:val="28"/>
          <w:lang w:val="uz-Cyrl-UZ"/>
        </w:rPr>
        <w:t xml:space="preserve"> seminar </w:t>
      </w:r>
      <w:r w:rsidRPr="00506697">
        <w:rPr>
          <w:rFonts w:ascii="Times New Roman" w:hAnsi="Times New Roman" w:cs="Times New Roman"/>
          <w:b/>
          <w:bCs/>
          <w:sz w:val="28"/>
          <w:szCs w:val="28"/>
          <w:lang w:val="en-US"/>
        </w:rPr>
        <w:t>mash</w:t>
      </w:r>
      <w:r>
        <w:rPr>
          <w:rFonts w:ascii="Times New Roman" w:hAnsi="Times New Roman" w:cs="Times New Roman"/>
          <w:b/>
          <w:bCs/>
          <w:sz w:val="28"/>
          <w:szCs w:val="28"/>
          <w:lang w:val="uz-Cyrl-UZ"/>
        </w:rPr>
        <w:t>gʻ</w:t>
      </w:r>
      <w:r w:rsidRPr="00506697">
        <w:rPr>
          <w:rFonts w:ascii="Times New Roman" w:hAnsi="Times New Roman" w:cs="Times New Roman"/>
          <w:b/>
          <w:bCs/>
          <w:sz w:val="28"/>
          <w:szCs w:val="28"/>
          <w:lang w:val="en-US"/>
        </w:rPr>
        <w:t>ulot</w:t>
      </w:r>
      <w:r w:rsidRPr="00506697">
        <w:rPr>
          <w:rFonts w:ascii="Times New Roman" w:hAnsi="Times New Roman" w:cs="Times New Roman"/>
          <w:b/>
          <w:bCs/>
          <w:sz w:val="28"/>
          <w:szCs w:val="28"/>
          <w:lang w:val="uz-Cyrl-UZ"/>
        </w:rPr>
        <w:t>lari</w:t>
      </w:r>
      <w:r w:rsidRPr="00506697">
        <w:rPr>
          <w:rFonts w:ascii="Times New Roman" w:hAnsi="Times New Roman" w:cs="Times New Roman"/>
          <w:b/>
          <w:bCs/>
          <w:sz w:val="28"/>
          <w:szCs w:val="28"/>
          <w:lang w:val="en-US"/>
        </w:rPr>
        <w:t xml:space="preserve"> asosida)</w:t>
      </w:r>
    </w:p>
    <w:p w:rsidR="00C36B59" w:rsidRPr="00007CCC" w:rsidRDefault="00C36B59" w:rsidP="00C36B59">
      <w:pPr>
        <w:spacing w:after="0" w:line="240" w:lineRule="auto"/>
        <w:jc w:val="center"/>
        <w:rPr>
          <w:rFonts w:ascii="Times New Roman" w:hAnsi="Times New Roman" w:cs="Times New Roman"/>
          <w:b/>
          <w:bCs/>
          <w:sz w:val="28"/>
          <w:szCs w:val="28"/>
          <w:lang w:val="en-US"/>
        </w:rPr>
      </w:pPr>
    </w:p>
    <w:p w:rsidR="00C36B59" w:rsidRPr="00195422" w:rsidRDefault="00C36B59" w:rsidP="00C36B59">
      <w:pPr>
        <w:spacing w:after="0" w:line="240" w:lineRule="auto"/>
        <w:ind w:firstLine="540"/>
        <w:jc w:val="center"/>
        <w:rPr>
          <w:rFonts w:ascii="Times New Roman" w:hAnsi="Times New Roman" w:cs="Times New Roman"/>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3437"/>
        <w:gridCol w:w="1696"/>
        <w:gridCol w:w="2401"/>
        <w:gridCol w:w="1521"/>
      </w:tblGrid>
      <w:tr w:rsidR="00C36B59" w:rsidRPr="00363D50" w:rsidTr="00E76CFE">
        <w:tc>
          <w:tcPr>
            <w:tcW w:w="516" w:type="dxa"/>
          </w:tcPr>
          <w:p w:rsidR="00C36B59" w:rsidRPr="007F7D47" w:rsidRDefault="00C36B59" w:rsidP="00E76CFE">
            <w:pPr>
              <w:rPr>
                <w:rFonts w:ascii="Times New Roman" w:eastAsia="Times New Roman" w:hAnsi="Times New Roman"/>
                <w:sz w:val="24"/>
                <w:szCs w:val="24"/>
                <w:lang w:val="uz-Cyrl-UZ"/>
              </w:rPr>
            </w:pPr>
            <w:r w:rsidRPr="007F7D47">
              <w:rPr>
                <w:rFonts w:ascii="Times New Roman" w:eastAsia="Times New Roman" w:hAnsi="Times New Roman"/>
                <w:sz w:val="24"/>
                <w:szCs w:val="24"/>
                <w:lang w:val="uz-Cyrl-UZ"/>
              </w:rPr>
              <w:t>№</w:t>
            </w:r>
          </w:p>
        </w:tc>
        <w:tc>
          <w:tcPr>
            <w:tcW w:w="3437" w:type="dxa"/>
          </w:tcPr>
          <w:p w:rsidR="00C36B59" w:rsidRPr="007F7D47" w:rsidRDefault="00C36B59" w:rsidP="00E76CFE">
            <w:pPr>
              <w:rPr>
                <w:rFonts w:ascii="Times New Roman" w:eastAsia="Times New Roman" w:hAnsi="Times New Roman"/>
                <w:sz w:val="24"/>
                <w:szCs w:val="24"/>
                <w:lang w:val="en-US"/>
              </w:rPr>
            </w:pPr>
            <w:r w:rsidRPr="007F7D47">
              <w:rPr>
                <w:rFonts w:ascii="Times New Roman" w:eastAsia="Times New Roman" w:hAnsi="Times New Roman"/>
                <w:sz w:val="24"/>
                <w:szCs w:val="24"/>
                <w:lang w:val="en-US"/>
              </w:rPr>
              <w:t>Mustaqil ta’lim mavzulari</w:t>
            </w:r>
          </w:p>
        </w:tc>
        <w:tc>
          <w:tcPr>
            <w:tcW w:w="1696" w:type="dxa"/>
          </w:tcPr>
          <w:p w:rsidR="00C36B59" w:rsidRPr="007F7D47" w:rsidRDefault="00C36B59" w:rsidP="00E76CFE">
            <w:pPr>
              <w:rPr>
                <w:rFonts w:ascii="Times New Roman" w:eastAsia="Times New Roman" w:hAnsi="Times New Roman"/>
                <w:sz w:val="24"/>
                <w:szCs w:val="24"/>
                <w:lang w:val="en-US"/>
              </w:rPr>
            </w:pPr>
            <w:r w:rsidRPr="007F7D47">
              <w:rPr>
                <w:rFonts w:ascii="Times New Roman" w:eastAsia="Times New Roman" w:hAnsi="Times New Roman"/>
                <w:sz w:val="24"/>
                <w:szCs w:val="24"/>
                <w:lang w:val="en-US"/>
              </w:rPr>
              <w:t>soatlar miqdori</w:t>
            </w:r>
          </w:p>
        </w:tc>
        <w:tc>
          <w:tcPr>
            <w:tcW w:w="2401" w:type="dxa"/>
          </w:tcPr>
          <w:p w:rsidR="00C36B59" w:rsidRPr="007F7D47" w:rsidRDefault="00C36B59" w:rsidP="00E76CFE">
            <w:pPr>
              <w:rPr>
                <w:rFonts w:ascii="Times New Roman" w:eastAsia="Times New Roman" w:hAnsi="Times New Roman"/>
                <w:sz w:val="24"/>
                <w:szCs w:val="24"/>
                <w:lang w:val="en-US"/>
              </w:rPr>
            </w:pPr>
            <w:r w:rsidRPr="007F7D47">
              <w:rPr>
                <w:rFonts w:ascii="Times New Roman" w:eastAsia="Times New Roman" w:hAnsi="Times New Roman"/>
                <w:sz w:val="24"/>
                <w:szCs w:val="24"/>
                <w:lang w:val="en-US"/>
              </w:rPr>
              <w:t>berilgan topshiriq</w:t>
            </w:r>
          </w:p>
        </w:tc>
        <w:tc>
          <w:tcPr>
            <w:tcW w:w="1521" w:type="dxa"/>
          </w:tcPr>
          <w:p w:rsidR="00C36B59" w:rsidRPr="007F7D47" w:rsidRDefault="00C36B59" w:rsidP="00E76CFE">
            <w:pPr>
              <w:rPr>
                <w:rFonts w:ascii="Times New Roman" w:eastAsia="Times New Roman" w:hAnsi="Times New Roman"/>
                <w:sz w:val="24"/>
                <w:szCs w:val="24"/>
                <w:lang w:val="en-US"/>
              </w:rPr>
            </w:pPr>
            <w:r w:rsidRPr="007F7D47">
              <w:rPr>
                <w:rFonts w:ascii="Times New Roman" w:eastAsia="Times New Roman" w:hAnsi="Times New Roman"/>
                <w:sz w:val="24"/>
                <w:szCs w:val="24"/>
                <w:lang w:val="en-US"/>
              </w:rPr>
              <w:t xml:space="preserve">Bajarish muddati </w:t>
            </w:r>
          </w:p>
        </w:tc>
      </w:tr>
      <w:tr w:rsidR="00C36B59" w:rsidRPr="00363D50" w:rsidTr="00E76CFE">
        <w:tc>
          <w:tcPr>
            <w:tcW w:w="516" w:type="dxa"/>
          </w:tcPr>
          <w:p w:rsidR="00C36B59" w:rsidRPr="007F7D47" w:rsidRDefault="00C36B59" w:rsidP="00E76CFE">
            <w:pPr>
              <w:rPr>
                <w:rFonts w:ascii="Times New Roman" w:eastAsia="Times New Roman" w:hAnsi="Times New Roman"/>
                <w:sz w:val="24"/>
                <w:szCs w:val="24"/>
                <w:lang w:val="uz-Cyrl-UZ"/>
              </w:rPr>
            </w:pPr>
            <w:r w:rsidRPr="007F7D47">
              <w:rPr>
                <w:rFonts w:ascii="Times New Roman" w:eastAsia="Times New Roman" w:hAnsi="Times New Roman"/>
                <w:sz w:val="24"/>
                <w:szCs w:val="24"/>
                <w:lang w:val="en-US"/>
              </w:rPr>
              <w:t>1</w:t>
            </w:r>
            <w:r w:rsidRPr="007F7D47">
              <w:rPr>
                <w:rFonts w:ascii="Times New Roman" w:eastAsia="Times New Roman" w:hAnsi="Times New Roman"/>
                <w:sz w:val="24"/>
                <w:szCs w:val="24"/>
                <w:lang w:val="uz-Cyrl-UZ"/>
              </w:rPr>
              <w:t>.</w:t>
            </w:r>
          </w:p>
        </w:tc>
        <w:tc>
          <w:tcPr>
            <w:tcW w:w="3437" w:type="dxa"/>
          </w:tcPr>
          <w:p w:rsidR="00C36B59" w:rsidRPr="007F7D47" w:rsidRDefault="00C36B59" w:rsidP="00E76CFE">
            <w:pPr>
              <w:rPr>
                <w:rFonts w:ascii="Times New Roman" w:eastAsia="Times New Roman" w:hAnsi="Times New Roman"/>
                <w:sz w:val="24"/>
                <w:szCs w:val="24"/>
                <w:lang w:val="en-US"/>
              </w:rPr>
            </w:pPr>
            <w:r w:rsidRPr="007F7D47">
              <w:rPr>
                <w:rFonts w:ascii="Times New Roman" w:eastAsia="Times New Roman" w:hAnsi="Times New Roman"/>
                <w:sz w:val="24"/>
                <w:szCs w:val="24"/>
                <w:lang w:val="en-US"/>
              </w:rPr>
              <w:t>Run alifbosi tavsifi: maxsus adabiyotlar ustida ishlash</w:t>
            </w:r>
          </w:p>
        </w:tc>
        <w:tc>
          <w:tcPr>
            <w:tcW w:w="1696" w:type="dxa"/>
          </w:tcPr>
          <w:p w:rsidR="00C36B59" w:rsidRPr="007F7D47" w:rsidRDefault="00C36B59" w:rsidP="00E76CFE">
            <w:pPr>
              <w:rPr>
                <w:rFonts w:ascii="Times New Roman" w:eastAsia="Times New Roman" w:hAnsi="Times New Roman"/>
                <w:sz w:val="24"/>
                <w:szCs w:val="24"/>
                <w:lang w:val="en-US"/>
              </w:rPr>
            </w:pPr>
            <w:r w:rsidRPr="007F7D47">
              <w:rPr>
                <w:rFonts w:ascii="Times New Roman" w:eastAsia="Times New Roman" w:hAnsi="Times New Roman"/>
                <w:sz w:val="24"/>
                <w:szCs w:val="24"/>
                <w:lang w:val="en-US"/>
              </w:rPr>
              <w:t>2</w:t>
            </w:r>
          </w:p>
        </w:tc>
        <w:tc>
          <w:tcPr>
            <w:tcW w:w="2401" w:type="dxa"/>
          </w:tcPr>
          <w:p w:rsidR="00C36B59" w:rsidRPr="007F7D47" w:rsidRDefault="00C36B59" w:rsidP="00E76CFE">
            <w:pPr>
              <w:rPr>
                <w:rFonts w:ascii="Times New Roman" w:eastAsia="Times New Roman" w:hAnsi="Times New Roman"/>
                <w:sz w:val="24"/>
                <w:szCs w:val="24"/>
                <w:lang w:val="en-US"/>
              </w:rPr>
            </w:pPr>
            <w:r w:rsidRPr="007F7D47">
              <w:rPr>
                <w:rFonts w:ascii="Times New Roman" w:eastAsia="Times New Roman" w:hAnsi="Times New Roman"/>
                <w:sz w:val="24"/>
                <w:szCs w:val="24"/>
                <w:lang w:val="en-US"/>
              </w:rPr>
              <w:t>Til materiallari tahlili</w:t>
            </w:r>
          </w:p>
        </w:tc>
        <w:tc>
          <w:tcPr>
            <w:tcW w:w="1521" w:type="dxa"/>
          </w:tcPr>
          <w:p w:rsidR="00C36B59" w:rsidRPr="007F7D47" w:rsidRDefault="00C36B59" w:rsidP="00E76CFE">
            <w:pPr>
              <w:rPr>
                <w:rFonts w:ascii="Times New Roman" w:eastAsia="Times New Roman" w:hAnsi="Times New Roman"/>
                <w:sz w:val="24"/>
                <w:szCs w:val="24"/>
                <w:lang w:val="en-US"/>
              </w:rPr>
            </w:pPr>
          </w:p>
        </w:tc>
      </w:tr>
      <w:tr w:rsidR="00C36B59" w:rsidRPr="00363D50" w:rsidTr="00E76CFE">
        <w:tc>
          <w:tcPr>
            <w:tcW w:w="516" w:type="dxa"/>
          </w:tcPr>
          <w:p w:rsidR="00C36B59" w:rsidRPr="007F7D47" w:rsidRDefault="00C36B59" w:rsidP="00E76CFE">
            <w:pPr>
              <w:rPr>
                <w:rFonts w:ascii="Times New Roman" w:eastAsia="Times New Roman" w:hAnsi="Times New Roman"/>
                <w:sz w:val="24"/>
                <w:szCs w:val="24"/>
                <w:lang w:val="uz-Cyrl-UZ"/>
              </w:rPr>
            </w:pPr>
            <w:r w:rsidRPr="007F7D47">
              <w:rPr>
                <w:rFonts w:ascii="Times New Roman" w:eastAsia="Times New Roman" w:hAnsi="Times New Roman"/>
                <w:sz w:val="24"/>
                <w:szCs w:val="24"/>
                <w:lang w:val="en-US"/>
              </w:rPr>
              <w:t>2</w:t>
            </w:r>
            <w:r w:rsidRPr="007F7D47">
              <w:rPr>
                <w:rFonts w:ascii="Times New Roman" w:eastAsia="Times New Roman" w:hAnsi="Times New Roman"/>
                <w:sz w:val="24"/>
                <w:szCs w:val="24"/>
                <w:lang w:val="uz-Cyrl-UZ"/>
              </w:rPr>
              <w:t>.</w:t>
            </w:r>
          </w:p>
        </w:tc>
        <w:tc>
          <w:tcPr>
            <w:tcW w:w="3437" w:type="dxa"/>
          </w:tcPr>
          <w:p w:rsidR="00C36B59" w:rsidRPr="007F7D47" w:rsidRDefault="00C36B59" w:rsidP="00E76CFE">
            <w:pPr>
              <w:rPr>
                <w:rFonts w:ascii="Times New Roman" w:eastAsia="Times New Roman" w:hAnsi="Times New Roman"/>
                <w:sz w:val="24"/>
                <w:szCs w:val="24"/>
                <w:lang w:val="en-US"/>
              </w:rPr>
            </w:pPr>
            <w:r w:rsidRPr="007F7D47">
              <w:rPr>
                <w:rFonts w:ascii="Times New Roman" w:eastAsia="Times New Roman" w:hAnsi="Times New Roman"/>
                <w:sz w:val="24"/>
                <w:szCs w:val="24"/>
                <w:lang w:val="en-US"/>
              </w:rPr>
              <w:t>Run yozuvlarining kelib chiqish tarixi</w:t>
            </w:r>
          </w:p>
        </w:tc>
        <w:tc>
          <w:tcPr>
            <w:tcW w:w="1696" w:type="dxa"/>
          </w:tcPr>
          <w:p w:rsidR="00C36B59" w:rsidRPr="007F7D47" w:rsidRDefault="00C36B59" w:rsidP="00E76CFE">
            <w:pPr>
              <w:rPr>
                <w:rFonts w:ascii="Times New Roman" w:eastAsia="Times New Roman" w:hAnsi="Times New Roman"/>
                <w:sz w:val="24"/>
                <w:szCs w:val="24"/>
                <w:lang w:val="en-US"/>
              </w:rPr>
            </w:pPr>
            <w:r w:rsidRPr="007F7D47">
              <w:rPr>
                <w:rFonts w:ascii="Times New Roman" w:eastAsia="Times New Roman" w:hAnsi="Times New Roman"/>
                <w:sz w:val="24"/>
                <w:szCs w:val="24"/>
                <w:lang w:val="en-US"/>
              </w:rPr>
              <w:t>2</w:t>
            </w:r>
          </w:p>
        </w:tc>
        <w:tc>
          <w:tcPr>
            <w:tcW w:w="2401" w:type="dxa"/>
          </w:tcPr>
          <w:p w:rsidR="00C36B59" w:rsidRPr="007F7D47" w:rsidRDefault="00C36B59" w:rsidP="00E76CFE">
            <w:pPr>
              <w:rPr>
                <w:rFonts w:ascii="Times New Roman" w:eastAsia="Times New Roman" w:hAnsi="Times New Roman"/>
                <w:sz w:val="24"/>
                <w:szCs w:val="24"/>
                <w:lang w:val="en-US"/>
              </w:rPr>
            </w:pPr>
            <w:r w:rsidRPr="007F7D47">
              <w:rPr>
                <w:rFonts w:ascii="Times New Roman" w:eastAsia="Times New Roman" w:hAnsi="Times New Roman"/>
                <w:sz w:val="24"/>
                <w:szCs w:val="24"/>
                <w:lang w:val="en-US"/>
              </w:rPr>
              <w:t>Til materiallari tahlili</w:t>
            </w:r>
          </w:p>
        </w:tc>
        <w:tc>
          <w:tcPr>
            <w:tcW w:w="1521" w:type="dxa"/>
          </w:tcPr>
          <w:p w:rsidR="00C36B59" w:rsidRPr="007F7D47" w:rsidRDefault="00C36B59" w:rsidP="00E76CFE">
            <w:pPr>
              <w:rPr>
                <w:rFonts w:ascii="Times New Roman" w:eastAsia="Times New Roman" w:hAnsi="Times New Roman"/>
                <w:sz w:val="24"/>
                <w:szCs w:val="24"/>
                <w:lang w:val="en-US"/>
              </w:rPr>
            </w:pPr>
          </w:p>
        </w:tc>
      </w:tr>
      <w:tr w:rsidR="00C36B59" w:rsidRPr="00363D50" w:rsidTr="00E76CFE">
        <w:tc>
          <w:tcPr>
            <w:tcW w:w="516" w:type="dxa"/>
          </w:tcPr>
          <w:p w:rsidR="00C36B59" w:rsidRPr="007F7D47" w:rsidRDefault="00C36B59" w:rsidP="00E76CFE">
            <w:pPr>
              <w:rPr>
                <w:rFonts w:ascii="Times New Roman" w:eastAsia="Times New Roman" w:hAnsi="Times New Roman"/>
                <w:sz w:val="24"/>
                <w:szCs w:val="24"/>
                <w:lang w:val="en-US"/>
              </w:rPr>
            </w:pPr>
            <w:r w:rsidRPr="007F7D47">
              <w:rPr>
                <w:rFonts w:ascii="Times New Roman" w:eastAsia="Times New Roman" w:hAnsi="Times New Roman"/>
                <w:sz w:val="24"/>
                <w:szCs w:val="24"/>
                <w:lang w:val="en-US"/>
              </w:rPr>
              <w:t>3.</w:t>
            </w:r>
          </w:p>
        </w:tc>
        <w:tc>
          <w:tcPr>
            <w:tcW w:w="3437" w:type="dxa"/>
          </w:tcPr>
          <w:p w:rsidR="00C36B59" w:rsidRPr="007F7D47" w:rsidRDefault="00C36B59" w:rsidP="00E76CFE">
            <w:pPr>
              <w:rPr>
                <w:rFonts w:ascii="Times New Roman" w:eastAsia="Times New Roman" w:hAnsi="Times New Roman"/>
                <w:sz w:val="24"/>
                <w:szCs w:val="24"/>
                <w:lang w:val="en-US"/>
              </w:rPr>
            </w:pPr>
            <w:r w:rsidRPr="007F7D47">
              <w:rPr>
                <w:rFonts w:ascii="Times New Roman" w:eastAsia="Times New Roman" w:hAnsi="Times New Roman"/>
                <w:sz w:val="24"/>
                <w:szCs w:val="24"/>
                <w:lang w:val="en-US"/>
              </w:rPr>
              <w:t>Turkiy run yozuvlarining turlari va tiplari</w:t>
            </w:r>
          </w:p>
        </w:tc>
        <w:tc>
          <w:tcPr>
            <w:tcW w:w="1696" w:type="dxa"/>
          </w:tcPr>
          <w:p w:rsidR="00C36B59" w:rsidRPr="007F7D47" w:rsidRDefault="00C36B59" w:rsidP="00E76CFE">
            <w:pPr>
              <w:rPr>
                <w:rFonts w:ascii="Times New Roman" w:eastAsia="Times New Roman" w:hAnsi="Times New Roman"/>
                <w:sz w:val="24"/>
                <w:szCs w:val="24"/>
                <w:lang w:val="en-US"/>
              </w:rPr>
            </w:pPr>
            <w:r w:rsidRPr="007F7D47">
              <w:rPr>
                <w:rFonts w:ascii="Times New Roman" w:eastAsia="Times New Roman" w:hAnsi="Times New Roman"/>
                <w:sz w:val="24"/>
                <w:szCs w:val="24"/>
                <w:lang w:val="en-US"/>
              </w:rPr>
              <w:t>2</w:t>
            </w:r>
          </w:p>
        </w:tc>
        <w:tc>
          <w:tcPr>
            <w:tcW w:w="2401" w:type="dxa"/>
          </w:tcPr>
          <w:p w:rsidR="00C36B59" w:rsidRPr="007F7D47" w:rsidRDefault="00C36B59" w:rsidP="00E76CFE">
            <w:pPr>
              <w:rPr>
                <w:rFonts w:ascii="Times New Roman" w:eastAsia="Times New Roman" w:hAnsi="Times New Roman"/>
                <w:sz w:val="24"/>
                <w:szCs w:val="24"/>
                <w:lang w:val="en-US"/>
              </w:rPr>
            </w:pPr>
            <w:r w:rsidRPr="007F7D47">
              <w:rPr>
                <w:rFonts w:ascii="Times New Roman" w:eastAsia="Times New Roman" w:hAnsi="Times New Roman"/>
                <w:sz w:val="24"/>
                <w:szCs w:val="24"/>
                <w:lang w:val="en-US"/>
              </w:rPr>
              <w:t>Til materiallari tahlili</w:t>
            </w:r>
          </w:p>
        </w:tc>
        <w:tc>
          <w:tcPr>
            <w:tcW w:w="1521" w:type="dxa"/>
          </w:tcPr>
          <w:p w:rsidR="00C36B59" w:rsidRPr="007F7D47" w:rsidRDefault="00C36B59" w:rsidP="00E76CFE">
            <w:pPr>
              <w:rPr>
                <w:rFonts w:ascii="Times New Roman" w:eastAsia="Times New Roman" w:hAnsi="Times New Roman"/>
                <w:sz w:val="24"/>
                <w:szCs w:val="24"/>
                <w:lang w:val="en-US"/>
              </w:rPr>
            </w:pPr>
          </w:p>
        </w:tc>
      </w:tr>
      <w:tr w:rsidR="00C36B59" w:rsidRPr="00363D50" w:rsidTr="00E76CFE">
        <w:tc>
          <w:tcPr>
            <w:tcW w:w="516" w:type="dxa"/>
          </w:tcPr>
          <w:p w:rsidR="00C36B59" w:rsidRPr="007F7D47" w:rsidRDefault="00C36B59" w:rsidP="00E76CFE">
            <w:pPr>
              <w:rPr>
                <w:rFonts w:ascii="Times New Roman" w:eastAsia="Times New Roman" w:hAnsi="Times New Roman"/>
                <w:sz w:val="24"/>
                <w:szCs w:val="24"/>
                <w:lang w:val="en-US"/>
              </w:rPr>
            </w:pPr>
            <w:r w:rsidRPr="007F7D47">
              <w:rPr>
                <w:rFonts w:ascii="Times New Roman" w:eastAsia="Times New Roman" w:hAnsi="Times New Roman"/>
                <w:sz w:val="24"/>
                <w:szCs w:val="24"/>
                <w:lang w:val="en-US"/>
              </w:rPr>
              <w:t>4.</w:t>
            </w:r>
          </w:p>
        </w:tc>
        <w:tc>
          <w:tcPr>
            <w:tcW w:w="3437" w:type="dxa"/>
          </w:tcPr>
          <w:p w:rsidR="00C36B59" w:rsidRPr="007F7D47" w:rsidRDefault="00C36B59" w:rsidP="00E76CFE">
            <w:pPr>
              <w:rPr>
                <w:rFonts w:ascii="Times New Roman" w:eastAsia="Times New Roman" w:hAnsi="Times New Roman"/>
                <w:sz w:val="24"/>
                <w:szCs w:val="24"/>
                <w:lang w:val="en-US"/>
              </w:rPr>
            </w:pPr>
            <w:r w:rsidRPr="007F7D47">
              <w:rPr>
                <w:rFonts w:ascii="Times New Roman" w:eastAsia="Times New Roman" w:hAnsi="Times New Roman"/>
                <w:sz w:val="24"/>
                <w:szCs w:val="24"/>
                <w:lang w:val="en-US"/>
              </w:rPr>
              <w:t>Turkiy run alifbosining shakllanishi haqida farazlar</w:t>
            </w:r>
          </w:p>
        </w:tc>
        <w:tc>
          <w:tcPr>
            <w:tcW w:w="1696" w:type="dxa"/>
          </w:tcPr>
          <w:p w:rsidR="00C36B59" w:rsidRPr="007F7D47" w:rsidRDefault="00C36B59" w:rsidP="00E76CFE">
            <w:pPr>
              <w:rPr>
                <w:rFonts w:ascii="Times New Roman" w:eastAsia="Times New Roman" w:hAnsi="Times New Roman"/>
                <w:sz w:val="24"/>
                <w:szCs w:val="24"/>
                <w:lang w:val="en-US"/>
              </w:rPr>
            </w:pPr>
            <w:r w:rsidRPr="007F7D47">
              <w:rPr>
                <w:rFonts w:ascii="Times New Roman" w:eastAsia="Times New Roman" w:hAnsi="Times New Roman"/>
                <w:sz w:val="24"/>
                <w:szCs w:val="24"/>
                <w:lang w:val="en-US"/>
              </w:rPr>
              <w:t>2</w:t>
            </w:r>
          </w:p>
        </w:tc>
        <w:tc>
          <w:tcPr>
            <w:tcW w:w="2401" w:type="dxa"/>
          </w:tcPr>
          <w:p w:rsidR="00C36B59" w:rsidRPr="007F7D47" w:rsidRDefault="00C36B59" w:rsidP="00E76CFE">
            <w:pPr>
              <w:rPr>
                <w:rFonts w:ascii="Times New Roman" w:eastAsia="Times New Roman" w:hAnsi="Times New Roman"/>
                <w:sz w:val="24"/>
                <w:szCs w:val="24"/>
                <w:lang w:val="en-US"/>
              </w:rPr>
            </w:pPr>
            <w:r w:rsidRPr="007F7D47">
              <w:rPr>
                <w:rFonts w:ascii="Times New Roman" w:eastAsia="Times New Roman" w:hAnsi="Times New Roman"/>
                <w:sz w:val="24"/>
                <w:szCs w:val="24"/>
                <w:lang w:val="en-US"/>
              </w:rPr>
              <w:t>Til materiallari tahlili</w:t>
            </w:r>
          </w:p>
        </w:tc>
        <w:tc>
          <w:tcPr>
            <w:tcW w:w="1521" w:type="dxa"/>
          </w:tcPr>
          <w:p w:rsidR="00C36B59" w:rsidRPr="007F7D47" w:rsidRDefault="00C36B59" w:rsidP="00E76CFE">
            <w:pPr>
              <w:rPr>
                <w:rFonts w:ascii="Times New Roman" w:eastAsia="Times New Roman" w:hAnsi="Times New Roman"/>
                <w:sz w:val="24"/>
                <w:szCs w:val="24"/>
                <w:lang w:val="en-US"/>
              </w:rPr>
            </w:pPr>
          </w:p>
        </w:tc>
      </w:tr>
      <w:tr w:rsidR="00C36B59" w:rsidRPr="00363D50" w:rsidTr="00E76CFE">
        <w:tc>
          <w:tcPr>
            <w:tcW w:w="516" w:type="dxa"/>
          </w:tcPr>
          <w:p w:rsidR="00C36B59" w:rsidRPr="007F7D47" w:rsidRDefault="00C36B59" w:rsidP="00E76CFE">
            <w:pPr>
              <w:rPr>
                <w:rFonts w:ascii="Times New Roman" w:eastAsia="Times New Roman" w:hAnsi="Times New Roman"/>
                <w:sz w:val="24"/>
                <w:szCs w:val="24"/>
                <w:lang w:val="en-US"/>
              </w:rPr>
            </w:pPr>
            <w:r w:rsidRPr="007F7D47">
              <w:rPr>
                <w:rFonts w:ascii="Times New Roman" w:eastAsia="Times New Roman" w:hAnsi="Times New Roman"/>
                <w:sz w:val="24"/>
                <w:szCs w:val="24"/>
                <w:lang w:val="en-US"/>
              </w:rPr>
              <w:t>5.</w:t>
            </w:r>
          </w:p>
        </w:tc>
        <w:tc>
          <w:tcPr>
            <w:tcW w:w="3437" w:type="dxa"/>
          </w:tcPr>
          <w:p w:rsidR="00C36B59" w:rsidRPr="007F7D47" w:rsidRDefault="00C36B59" w:rsidP="00E76CFE">
            <w:pPr>
              <w:rPr>
                <w:rFonts w:ascii="Times New Roman" w:eastAsia="Times New Roman" w:hAnsi="Times New Roman"/>
                <w:sz w:val="24"/>
                <w:szCs w:val="24"/>
                <w:lang w:val="en-US"/>
              </w:rPr>
            </w:pPr>
            <w:r w:rsidRPr="007F7D47">
              <w:rPr>
                <w:rFonts w:ascii="Times New Roman" w:eastAsia="Times New Roman" w:hAnsi="Times New Roman"/>
                <w:sz w:val="24"/>
                <w:szCs w:val="24"/>
                <w:lang w:val="en-US"/>
              </w:rPr>
              <w:t>Yozma manbalarda tarixiy sanalarning berilishi</w:t>
            </w:r>
          </w:p>
        </w:tc>
        <w:tc>
          <w:tcPr>
            <w:tcW w:w="1696" w:type="dxa"/>
          </w:tcPr>
          <w:p w:rsidR="00C36B59" w:rsidRPr="007F7D47" w:rsidRDefault="00C36B59" w:rsidP="00E76CFE">
            <w:pPr>
              <w:rPr>
                <w:rFonts w:ascii="Times New Roman" w:eastAsia="Times New Roman" w:hAnsi="Times New Roman"/>
                <w:sz w:val="24"/>
                <w:szCs w:val="24"/>
                <w:lang w:val="en-US"/>
              </w:rPr>
            </w:pPr>
            <w:r w:rsidRPr="007F7D47">
              <w:rPr>
                <w:rFonts w:ascii="Times New Roman" w:eastAsia="Times New Roman" w:hAnsi="Times New Roman"/>
                <w:sz w:val="24"/>
                <w:szCs w:val="24"/>
                <w:lang w:val="en-US"/>
              </w:rPr>
              <w:t>4</w:t>
            </w:r>
          </w:p>
        </w:tc>
        <w:tc>
          <w:tcPr>
            <w:tcW w:w="2401" w:type="dxa"/>
          </w:tcPr>
          <w:p w:rsidR="00C36B59" w:rsidRPr="007F7D47" w:rsidRDefault="00C36B59" w:rsidP="00E76CFE">
            <w:pPr>
              <w:rPr>
                <w:rFonts w:ascii="Times New Roman" w:eastAsia="Times New Roman" w:hAnsi="Times New Roman"/>
                <w:sz w:val="24"/>
                <w:szCs w:val="24"/>
                <w:lang w:val="en-US"/>
              </w:rPr>
            </w:pPr>
            <w:r w:rsidRPr="007F7D47">
              <w:rPr>
                <w:rFonts w:ascii="Times New Roman" w:eastAsia="Times New Roman" w:hAnsi="Times New Roman"/>
                <w:sz w:val="24"/>
                <w:szCs w:val="24"/>
                <w:lang w:val="en-US"/>
              </w:rPr>
              <w:t>Til materiallari tahlili</w:t>
            </w:r>
          </w:p>
        </w:tc>
        <w:tc>
          <w:tcPr>
            <w:tcW w:w="1521" w:type="dxa"/>
          </w:tcPr>
          <w:p w:rsidR="00C36B59" w:rsidRPr="007F7D47" w:rsidRDefault="00C36B59" w:rsidP="00E76CFE">
            <w:pPr>
              <w:rPr>
                <w:rFonts w:ascii="Times New Roman" w:eastAsia="Times New Roman" w:hAnsi="Times New Roman"/>
                <w:sz w:val="24"/>
                <w:szCs w:val="24"/>
                <w:lang w:val="en-US"/>
              </w:rPr>
            </w:pPr>
          </w:p>
        </w:tc>
      </w:tr>
      <w:tr w:rsidR="00C36B59" w:rsidRPr="00363D50" w:rsidTr="00E76CFE">
        <w:tc>
          <w:tcPr>
            <w:tcW w:w="516" w:type="dxa"/>
          </w:tcPr>
          <w:p w:rsidR="00C36B59" w:rsidRPr="007F7D47" w:rsidRDefault="00C36B59" w:rsidP="00E76CFE">
            <w:pPr>
              <w:rPr>
                <w:rFonts w:ascii="Times New Roman" w:eastAsia="Times New Roman" w:hAnsi="Times New Roman"/>
                <w:sz w:val="24"/>
                <w:szCs w:val="24"/>
                <w:lang w:val="en-US"/>
              </w:rPr>
            </w:pPr>
            <w:r w:rsidRPr="007F7D47">
              <w:rPr>
                <w:rFonts w:ascii="Times New Roman" w:eastAsia="Times New Roman" w:hAnsi="Times New Roman"/>
                <w:sz w:val="24"/>
                <w:szCs w:val="24"/>
                <w:lang w:val="en-US"/>
              </w:rPr>
              <w:t>6.</w:t>
            </w:r>
          </w:p>
        </w:tc>
        <w:tc>
          <w:tcPr>
            <w:tcW w:w="3437" w:type="dxa"/>
          </w:tcPr>
          <w:p w:rsidR="00C36B59" w:rsidRPr="007F7D47" w:rsidRDefault="00C36B59" w:rsidP="00E76CFE">
            <w:pPr>
              <w:rPr>
                <w:rFonts w:ascii="Times New Roman" w:eastAsia="Times New Roman" w:hAnsi="Times New Roman"/>
                <w:sz w:val="24"/>
                <w:szCs w:val="24"/>
                <w:lang w:val="en-US"/>
              </w:rPr>
            </w:pPr>
            <w:r w:rsidRPr="007F7D47">
              <w:rPr>
                <w:rFonts w:ascii="Times New Roman" w:eastAsia="Times New Roman" w:hAnsi="Times New Roman"/>
                <w:sz w:val="24"/>
                <w:szCs w:val="24"/>
                <w:lang w:val="en-US"/>
              </w:rPr>
              <w:t>Uyg‘ur xoqonligi davri manbalari</w:t>
            </w:r>
          </w:p>
        </w:tc>
        <w:tc>
          <w:tcPr>
            <w:tcW w:w="1696" w:type="dxa"/>
          </w:tcPr>
          <w:p w:rsidR="00C36B59" w:rsidRPr="007F7D47" w:rsidRDefault="00C36B59" w:rsidP="00E76CFE">
            <w:pPr>
              <w:rPr>
                <w:rFonts w:ascii="Times New Roman" w:eastAsia="Times New Roman" w:hAnsi="Times New Roman"/>
                <w:sz w:val="24"/>
                <w:szCs w:val="24"/>
                <w:lang w:val="en-US"/>
              </w:rPr>
            </w:pPr>
            <w:r w:rsidRPr="007F7D47">
              <w:rPr>
                <w:rFonts w:ascii="Times New Roman" w:eastAsia="Times New Roman" w:hAnsi="Times New Roman"/>
                <w:sz w:val="24"/>
                <w:szCs w:val="24"/>
                <w:lang w:val="en-US"/>
              </w:rPr>
              <w:t>2</w:t>
            </w:r>
          </w:p>
        </w:tc>
        <w:tc>
          <w:tcPr>
            <w:tcW w:w="2401" w:type="dxa"/>
          </w:tcPr>
          <w:p w:rsidR="00C36B59" w:rsidRPr="007F7D47" w:rsidRDefault="00C36B59" w:rsidP="00E76CFE">
            <w:pPr>
              <w:rPr>
                <w:rFonts w:ascii="Times New Roman" w:eastAsia="Times New Roman" w:hAnsi="Times New Roman"/>
                <w:sz w:val="24"/>
                <w:szCs w:val="24"/>
                <w:lang w:val="en-US"/>
              </w:rPr>
            </w:pPr>
            <w:r w:rsidRPr="007F7D47">
              <w:rPr>
                <w:rFonts w:ascii="Times New Roman" w:eastAsia="Times New Roman" w:hAnsi="Times New Roman"/>
                <w:sz w:val="24"/>
                <w:szCs w:val="24"/>
                <w:lang w:val="en-US"/>
              </w:rPr>
              <w:t>Til materiallari tahlili</w:t>
            </w:r>
          </w:p>
        </w:tc>
        <w:tc>
          <w:tcPr>
            <w:tcW w:w="1521" w:type="dxa"/>
          </w:tcPr>
          <w:p w:rsidR="00C36B59" w:rsidRPr="007F7D47" w:rsidRDefault="00C36B59" w:rsidP="00E76CFE">
            <w:pPr>
              <w:rPr>
                <w:rFonts w:ascii="Times New Roman" w:eastAsia="Times New Roman" w:hAnsi="Times New Roman"/>
                <w:sz w:val="24"/>
                <w:szCs w:val="24"/>
                <w:lang w:val="en-US"/>
              </w:rPr>
            </w:pPr>
          </w:p>
        </w:tc>
      </w:tr>
      <w:tr w:rsidR="00C36B59" w:rsidRPr="00363D50" w:rsidTr="00E76CFE">
        <w:tc>
          <w:tcPr>
            <w:tcW w:w="516" w:type="dxa"/>
          </w:tcPr>
          <w:p w:rsidR="00C36B59" w:rsidRPr="007F7D47" w:rsidRDefault="00C36B59" w:rsidP="00E76CFE">
            <w:pPr>
              <w:rPr>
                <w:rFonts w:ascii="Times New Roman" w:eastAsia="Times New Roman" w:hAnsi="Times New Roman"/>
                <w:sz w:val="24"/>
                <w:szCs w:val="24"/>
                <w:lang w:val="en-US"/>
              </w:rPr>
            </w:pPr>
            <w:r w:rsidRPr="007F7D47">
              <w:rPr>
                <w:rFonts w:ascii="Times New Roman" w:eastAsia="Times New Roman" w:hAnsi="Times New Roman"/>
                <w:sz w:val="24"/>
                <w:szCs w:val="24"/>
                <w:lang w:val="en-US"/>
              </w:rPr>
              <w:t>7.</w:t>
            </w:r>
          </w:p>
        </w:tc>
        <w:tc>
          <w:tcPr>
            <w:tcW w:w="3437" w:type="dxa"/>
          </w:tcPr>
          <w:p w:rsidR="00C36B59" w:rsidRPr="007F7D47" w:rsidRDefault="00C36B59" w:rsidP="00E76CFE">
            <w:pPr>
              <w:rPr>
                <w:rFonts w:ascii="Times New Roman" w:eastAsia="Times New Roman" w:hAnsi="Times New Roman"/>
                <w:sz w:val="24"/>
                <w:szCs w:val="24"/>
                <w:lang w:val="en-US"/>
              </w:rPr>
            </w:pPr>
            <w:r w:rsidRPr="007F7D47">
              <w:rPr>
                <w:rFonts w:ascii="Times New Roman" w:eastAsia="Times New Roman" w:hAnsi="Times New Roman"/>
                <w:sz w:val="24"/>
                <w:szCs w:val="24"/>
                <w:lang w:val="en-US"/>
              </w:rPr>
              <w:t>Turkiy manbalarda sonlarning ifodalanishi</w:t>
            </w:r>
          </w:p>
        </w:tc>
        <w:tc>
          <w:tcPr>
            <w:tcW w:w="1696" w:type="dxa"/>
          </w:tcPr>
          <w:p w:rsidR="00C36B59" w:rsidRPr="007F7D47" w:rsidRDefault="00C36B59" w:rsidP="00E76CFE">
            <w:pPr>
              <w:rPr>
                <w:rFonts w:ascii="Times New Roman" w:eastAsia="Times New Roman" w:hAnsi="Times New Roman"/>
                <w:sz w:val="24"/>
                <w:szCs w:val="24"/>
                <w:lang w:val="en-US"/>
              </w:rPr>
            </w:pPr>
            <w:r w:rsidRPr="007F7D47">
              <w:rPr>
                <w:rFonts w:ascii="Times New Roman" w:eastAsia="Times New Roman" w:hAnsi="Times New Roman"/>
                <w:sz w:val="24"/>
                <w:szCs w:val="24"/>
                <w:lang w:val="en-US"/>
              </w:rPr>
              <w:t>2</w:t>
            </w:r>
          </w:p>
        </w:tc>
        <w:tc>
          <w:tcPr>
            <w:tcW w:w="2401" w:type="dxa"/>
          </w:tcPr>
          <w:p w:rsidR="00C36B59" w:rsidRPr="007F7D47" w:rsidRDefault="00C36B59" w:rsidP="00E76CFE">
            <w:pPr>
              <w:rPr>
                <w:rFonts w:ascii="Times New Roman" w:eastAsia="Times New Roman" w:hAnsi="Times New Roman"/>
                <w:sz w:val="24"/>
                <w:szCs w:val="24"/>
                <w:lang w:val="en-US"/>
              </w:rPr>
            </w:pPr>
            <w:r w:rsidRPr="007F7D47">
              <w:rPr>
                <w:rFonts w:ascii="Times New Roman" w:eastAsia="Times New Roman" w:hAnsi="Times New Roman"/>
                <w:sz w:val="24"/>
                <w:szCs w:val="24"/>
                <w:lang w:val="en-US"/>
              </w:rPr>
              <w:t>Til materiallari tahlili</w:t>
            </w:r>
          </w:p>
        </w:tc>
        <w:tc>
          <w:tcPr>
            <w:tcW w:w="1521" w:type="dxa"/>
          </w:tcPr>
          <w:p w:rsidR="00C36B59" w:rsidRPr="007F7D47" w:rsidRDefault="00C36B59" w:rsidP="00E76CFE">
            <w:pPr>
              <w:rPr>
                <w:rFonts w:ascii="Times New Roman" w:eastAsia="Times New Roman" w:hAnsi="Times New Roman"/>
                <w:sz w:val="24"/>
                <w:szCs w:val="24"/>
                <w:lang w:val="en-US"/>
              </w:rPr>
            </w:pPr>
          </w:p>
        </w:tc>
      </w:tr>
      <w:tr w:rsidR="00C36B59" w:rsidRPr="00363D50" w:rsidTr="00E76CFE">
        <w:tc>
          <w:tcPr>
            <w:tcW w:w="516" w:type="dxa"/>
          </w:tcPr>
          <w:p w:rsidR="00C36B59" w:rsidRPr="007F7D47" w:rsidRDefault="00C36B59" w:rsidP="00E76CFE">
            <w:pPr>
              <w:rPr>
                <w:rFonts w:ascii="Times New Roman" w:eastAsia="Times New Roman" w:hAnsi="Times New Roman"/>
                <w:sz w:val="24"/>
                <w:szCs w:val="24"/>
                <w:lang w:val="en-US"/>
              </w:rPr>
            </w:pPr>
            <w:r w:rsidRPr="007F7D47">
              <w:rPr>
                <w:rFonts w:ascii="Times New Roman" w:eastAsia="Times New Roman" w:hAnsi="Times New Roman"/>
                <w:sz w:val="24"/>
                <w:szCs w:val="24"/>
                <w:lang w:val="en-US"/>
              </w:rPr>
              <w:t>8.</w:t>
            </w:r>
          </w:p>
        </w:tc>
        <w:tc>
          <w:tcPr>
            <w:tcW w:w="3437" w:type="dxa"/>
          </w:tcPr>
          <w:p w:rsidR="00C36B59" w:rsidRPr="007F7D47" w:rsidRDefault="00C36B59" w:rsidP="00E76CFE">
            <w:pPr>
              <w:rPr>
                <w:rFonts w:ascii="Times New Roman" w:eastAsia="Times New Roman" w:hAnsi="Times New Roman"/>
                <w:sz w:val="24"/>
                <w:szCs w:val="24"/>
                <w:lang w:val="en-US"/>
              </w:rPr>
            </w:pPr>
            <w:r w:rsidRPr="007F7D47">
              <w:rPr>
                <w:rFonts w:ascii="Times New Roman" w:eastAsia="Times New Roman" w:hAnsi="Times New Roman"/>
                <w:sz w:val="24"/>
                <w:szCs w:val="24"/>
                <w:lang w:val="en-US"/>
              </w:rPr>
              <w:t>Turkiy manbalarda qo‘llangan sifatlarni aniqlab, izohini berish</w:t>
            </w:r>
          </w:p>
        </w:tc>
        <w:tc>
          <w:tcPr>
            <w:tcW w:w="1696" w:type="dxa"/>
          </w:tcPr>
          <w:p w:rsidR="00C36B59" w:rsidRPr="007F7D47" w:rsidRDefault="00C36B59" w:rsidP="00E76CFE">
            <w:pPr>
              <w:rPr>
                <w:rFonts w:ascii="Times New Roman" w:eastAsia="Times New Roman" w:hAnsi="Times New Roman"/>
                <w:sz w:val="24"/>
                <w:szCs w:val="24"/>
                <w:lang w:val="en-US"/>
              </w:rPr>
            </w:pPr>
            <w:r w:rsidRPr="007F7D47">
              <w:rPr>
                <w:rFonts w:ascii="Times New Roman" w:eastAsia="Times New Roman" w:hAnsi="Times New Roman"/>
                <w:sz w:val="24"/>
                <w:szCs w:val="24"/>
                <w:lang w:val="en-US"/>
              </w:rPr>
              <w:t>4</w:t>
            </w:r>
          </w:p>
        </w:tc>
        <w:tc>
          <w:tcPr>
            <w:tcW w:w="2401" w:type="dxa"/>
          </w:tcPr>
          <w:p w:rsidR="00C36B59" w:rsidRPr="007F7D47" w:rsidRDefault="00C36B59" w:rsidP="00E76CFE">
            <w:pPr>
              <w:rPr>
                <w:rFonts w:ascii="Times New Roman" w:eastAsia="Times New Roman" w:hAnsi="Times New Roman"/>
                <w:sz w:val="24"/>
                <w:szCs w:val="24"/>
                <w:lang w:val="en-US"/>
              </w:rPr>
            </w:pPr>
            <w:r w:rsidRPr="007F7D47">
              <w:rPr>
                <w:rFonts w:ascii="Times New Roman" w:eastAsia="Times New Roman" w:hAnsi="Times New Roman"/>
                <w:sz w:val="24"/>
                <w:szCs w:val="24"/>
                <w:lang w:val="en-US"/>
              </w:rPr>
              <w:t>Til materiallari tahlili</w:t>
            </w:r>
          </w:p>
        </w:tc>
        <w:tc>
          <w:tcPr>
            <w:tcW w:w="1521" w:type="dxa"/>
          </w:tcPr>
          <w:p w:rsidR="00C36B59" w:rsidRPr="007F7D47" w:rsidRDefault="00C36B59" w:rsidP="00E76CFE">
            <w:pPr>
              <w:rPr>
                <w:rFonts w:ascii="Times New Roman" w:eastAsia="Times New Roman" w:hAnsi="Times New Roman"/>
                <w:sz w:val="24"/>
                <w:szCs w:val="24"/>
                <w:lang w:val="en-US"/>
              </w:rPr>
            </w:pPr>
          </w:p>
        </w:tc>
      </w:tr>
      <w:tr w:rsidR="00C36B59" w:rsidRPr="00363D50" w:rsidTr="00E76CFE">
        <w:tc>
          <w:tcPr>
            <w:tcW w:w="516" w:type="dxa"/>
          </w:tcPr>
          <w:p w:rsidR="00C36B59" w:rsidRPr="007F7D47" w:rsidRDefault="00C36B59" w:rsidP="00E76CFE">
            <w:pPr>
              <w:rPr>
                <w:rFonts w:ascii="Times New Roman" w:eastAsia="Times New Roman" w:hAnsi="Times New Roman"/>
                <w:sz w:val="24"/>
                <w:szCs w:val="24"/>
                <w:lang w:val="en-US"/>
              </w:rPr>
            </w:pPr>
            <w:r w:rsidRPr="007F7D47">
              <w:rPr>
                <w:rFonts w:ascii="Times New Roman" w:eastAsia="Times New Roman" w:hAnsi="Times New Roman"/>
                <w:sz w:val="24"/>
                <w:szCs w:val="24"/>
                <w:lang w:val="en-US"/>
              </w:rPr>
              <w:t>9.</w:t>
            </w:r>
          </w:p>
        </w:tc>
        <w:tc>
          <w:tcPr>
            <w:tcW w:w="3437" w:type="dxa"/>
          </w:tcPr>
          <w:p w:rsidR="00C36B59" w:rsidRPr="007F7D47" w:rsidRDefault="00C36B59" w:rsidP="00E76CFE">
            <w:pPr>
              <w:rPr>
                <w:rFonts w:ascii="Times New Roman" w:eastAsia="Times New Roman" w:hAnsi="Times New Roman"/>
                <w:sz w:val="24"/>
                <w:szCs w:val="24"/>
                <w:lang w:val="en-US"/>
              </w:rPr>
            </w:pPr>
            <w:r w:rsidRPr="007F7D47">
              <w:rPr>
                <w:rFonts w:ascii="Times New Roman" w:eastAsia="Times New Roman" w:hAnsi="Times New Roman"/>
                <w:sz w:val="24"/>
                <w:szCs w:val="24"/>
                <w:lang w:val="en-US"/>
              </w:rPr>
              <w:t>Bilga xoqon bitigtoshi matnidagi sof turkiy so‘zlarni aniqlash</w:t>
            </w:r>
          </w:p>
        </w:tc>
        <w:tc>
          <w:tcPr>
            <w:tcW w:w="1696" w:type="dxa"/>
          </w:tcPr>
          <w:p w:rsidR="00C36B59" w:rsidRPr="007F7D47" w:rsidRDefault="00C36B59" w:rsidP="00E76CFE">
            <w:pPr>
              <w:rPr>
                <w:rFonts w:ascii="Times New Roman" w:eastAsia="Times New Roman" w:hAnsi="Times New Roman"/>
                <w:sz w:val="24"/>
                <w:szCs w:val="24"/>
                <w:lang w:val="en-US"/>
              </w:rPr>
            </w:pPr>
            <w:r w:rsidRPr="007F7D47">
              <w:rPr>
                <w:rFonts w:ascii="Times New Roman" w:eastAsia="Times New Roman" w:hAnsi="Times New Roman"/>
                <w:sz w:val="24"/>
                <w:szCs w:val="24"/>
                <w:lang w:val="en-US"/>
              </w:rPr>
              <w:t>2</w:t>
            </w:r>
          </w:p>
        </w:tc>
        <w:tc>
          <w:tcPr>
            <w:tcW w:w="2401" w:type="dxa"/>
          </w:tcPr>
          <w:p w:rsidR="00C36B59" w:rsidRPr="007F7D47" w:rsidRDefault="00C36B59" w:rsidP="00E76CFE">
            <w:pPr>
              <w:rPr>
                <w:rFonts w:ascii="Times New Roman" w:eastAsia="Times New Roman" w:hAnsi="Times New Roman"/>
                <w:sz w:val="24"/>
                <w:szCs w:val="24"/>
                <w:lang w:val="en-US"/>
              </w:rPr>
            </w:pPr>
            <w:r w:rsidRPr="007F7D47">
              <w:rPr>
                <w:rFonts w:ascii="Times New Roman" w:eastAsia="Times New Roman" w:hAnsi="Times New Roman"/>
                <w:sz w:val="24"/>
                <w:szCs w:val="24"/>
                <w:lang w:val="en-US"/>
              </w:rPr>
              <w:t>Til materiallari tahlili</w:t>
            </w:r>
          </w:p>
        </w:tc>
        <w:tc>
          <w:tcPr>
            <w:tcW w:w="1521" w:type="dxa"/>
          </w:tcPr>
          <w:p w:rsidR="00C36B59" w:rsidRPr="007F7D47" w:rsidRDefault="00C36B59" w:rsidP="00E76CFE">
            <w:pPr>
              <w:rPr>
                <w:rFonts w:ascii="Times New Roman" w:eastAsia="Times New Roman" w:hAnsi="Times New Roman"/>
                <w:sz w:val="24"/>
                <w:szCs w:val="24"/>
                <w:lang w:val="en-US"/>
              </w:rPr>
            </w:pPr>
          </w:p>
        </w:tc>
      </w:tr>
      <w:tr w:rsidR="00C36B59" w:rsidRPr="00363D50" w:rsidTr="00E76CFE">
        <w:tc>
          <w:tcPr>
            <w:tcW w:w="516" w:type="dxa"/>
          </w:tcPr>
          <w:p w:rsidR="00C36B59" w:rsidRPr="007F7D47" w:rsidRDefault="00C36B59" w:rsidP="00E76CFE">
            <w:pPr>
              <w:rPr>
                <w:rFonts w:ascii="Times New Roman" w:eastAsia="Times New Roman" w:hAnsi="Times New Roman"/>
                <w:sz w:val="24"/>
                <w:szCs w:val="24"/>
                <w:lang w:val="en-US"/>
              </w:rPr>
            </w:pPr>
            <w:r w:rsidRPr="007F7D47">
              <w:rPr>
                <w:rFonts w:ascii="Times New Roman" w:eastAsia="Times New Roman" w:hAnsi="Times New Roman"/>
                <w:sz w:val="24"/>
                <w:szCs w:val="24"/>
                <w:lang w:val="en-US"/>
              </w:rPr>
              <w:t>10.</w:t>
            </w:r>
          </w:p>
        </w:tc>
        <w:tc>
          <w:tcPr>
            <w:tcW w:w="3437" w:type="dxa"/>
          </w:tcPr>
          <w:p w:rsidR="00C36B59" w:rsidRPr="007F7D47" w:rsidRDefault="00C36B59" w:rsidP="00E76CFE">
            <w:pPr>
              <w:rPr>
                <w:rFonts w:ascii="Times New Roman" w:eastAsia="Times New Roman" w:hAnsi="Times New Roman"/>
                <w:sz w:val="24"/>
                <w:szCs w:val="24"/>
                <w:lang w:val="en-US"/>
              </w:rPr>
            </w:pPr>
            <w:r w:rsidRPr="007F7D47">
              <w:rPr>
                <w:rFonts w:ascii="Times New Roman" w:eastAsia="Times New Roman" w:hAnsi="Times New Roman"/>
                <w:sz w:val="24"/>
                <w:szCs w:val="24"/>
                <w:lang w:val="en-US"/>
              </w:rPr>
              <w:t>Kultegin bitigtoshi matnidagi so‘z yasovchi affikslar</w:t>
            </w:r>
          </w:p>
        </w:tc>
        <w:tc>
          <w:tcPr>
            <w:tcW w:w="1696" w:type="dxa"/>
          </w:tcPr>
          <w:p w:rsidR="00C36B59" w:rsidRPr="007F7D47" w:rsidRDefault="00C36B59" w:rsidP="00E76CFE">
            <w:pPr>
              <w:rPr>
                <w:rFonts w:ascii="Times New Roman" w:eastAsia="Times New Roman" w:hAnsi="Times New Roman"/>
                <w:sz w:val="24"/>
                <w:szCs w:val="24"/>
                <w:lang w:val="en-US"/>
              </w:rPr>
            </w:pPr>
            <w:r w:rsidRPr="007F7D47">
              <w:rPr>
                <w:rFonts w:ascii="Times New Roman" w:eastAsia="Times New Roman" w:hAnsi="Times New Roman"/>
                <w:sz w:val="24"/>
                <w:szCs w:val="24"/>
                <w:lang w:val="en-US"/>
              </w:rPr>
              <w:t>4</w:t>
            </w:r>
          </w:p>
        </w:tc>
        <w:tc>
          <w:tcPr>
            <w:tcW w:w="2401" w:type="dxa"/>
          </w:tcPr>
          <w:p w:rsidR="00C36B59" w:rsidRPr="007F7D47" w:rsidRDefault="00C36B59" w:rsidP="00E76CFE">
            <w:pPr>
              <w:rPr>
                <w:rFonts w:ascii="Times New Roman" w:eastAsia="Times New Roman" w:hAnsi="Times New Roman"/>
                <w:sz w:val="24"/>
                <w:szCs w:val="24"/>
                <w:lang w:val="en-US"/>
              </w:rPr>
            </w:pPr>
            <w:r w:rsidRPr="007F7D47">
              <w:rPr>
                <w:rFonts w:ascii="Times New Roman" w:eastAsia="Times New Roman" w:hAnsi="Times New Roman"/>
                <w:sz w:val="24"/>
                <w:szCs w:val="24"/>
                <w:lang w:val="en-US"/>
              </w:rPr>
              <w:t>Til materiallari tahlili</w:t>
            </w:r>
          </w:p>
        </w:tc>
        <w:tc>
          <w:tcPr>
            <w:tcW w:w="1521" w:type="dxa"/>
          </w:tcPr>
          <w:p w:rsidR="00C36B59" w:rsidRPr="007F7D47" w:rsidRDefault="00C36B59" w:rsidP="00E76CFE">
            <w:pPr>
              <w:rPr>
                <w:rFonts w:ascii="Times New Roman" w:eastAsia="Times New Roman" w:hAnsi="Times New Roman"/>
                <w:sz w:val="24"/>
                <w:szCs w:val="24"/>
                <w:lang w:val="en-US"/>
              </w:rPr>
            </w:pPr>
          </w:p>
        </w:tc>
      </w:tr>
      <w:tr w:rsidR="00C36B59" w:rsidRPr="00363D50" w:rsidTr="00E76CFE">
        <w:tc>
          <w:tcPr>
            <w:tcW w:w="516" w:type="dxa"/>
          </w:tcPr>
          <w:p w:rsidR="00C36B59" w:rsidRPr="007F7D47" w:rsidRDefault="00C36B59" w:rsidP="00E76CFE">
            <w:pPr>
              <w:rPr>
                <w:rFonts w:ascii="Times New Roman" w:eastAsia="Times New Roman" w:hAnsi="Times New Roman"/>
                <w:sz w:val="24"/>
                <w:szCs w:val="24"/>
                <w:lang w:val="en-US"/>
              </w:rPr>
            </w:pPr>
            <w:r w:rsidRPr="007F7D47">
              <w:rPr>
                <w:rFonts w:ascii="Times New Roman" w:eastAsia="Times New Roman" w:hAnsi="Times New Roman"/>
                <w:sz w:val="24"/>
                <w:szCs w:val="24"/>
                <w:lang w:val="en-US"/>
              </w:rPr>
              <w:t>11.</w:t>
            </w:r>
          </w:p>
        </w:tc>
        <w:tc>
          <w:tcPr>
            <w:tcW w:w="3437" w:type="dxa"/>
          </w:tcPr>
          <w:p w:rsidR="00C36B59" w:rsidRPr="007F7D47" w:rsidRDefault="00C36B59" w:rsidP="00E76CFE">
            <w:pPr>
              <w:rPr>
                <w:rFonts w:ascii="Times New Roman" w:eastAsia="Times New Roman" w:hAnsi="Times New Roman"/>
                <w:sz w:val="24"/>
                <w:szCs w:val="24"/>
                <w:lang w:val="en-US"/>
              </w:rPr>
            </w:pPr>
            <w:r w:rsidRPr="007F7D47">
              <w:rPr>
                <w:rFonts w:ascii="Times New Roman" w:eastAsia="Times New Roman" w:hAnsi="Times New Roman"/>
                <w:sz w:val="24"/>
                <w:szCs w:val="24"/>
                <w:lang w:val="en-US"/>
              </w:rPr>
              <w:t>Kulichur bitigtoshi matnidagi tub so‘zlar</w:t>
            </w:r>
          </w:p>
        </w:tc>
        <w:tc>
          <w:tcPr>
            <w:tcW w:w="1696" w:type="dxa"/>
          </w:tcPr>
          <w:p w:rsidR="00C36B59" w:rsidRPr="007F7D47" w:rsidRDefault="00C36B59" w:rsidP="00E76CFE">
            <w:pPr>
              <w:rPr>
                <w:rFonts w:ascii="Times New Roman" w:eastAsia="Times New Roman" w:hAnsi="Times New Roman"/>
                <w:sz w:val="24"/>
                <w:szCs w:val="24"/>
                <w:lang w:val="en-US"/>
              </w:rPr>
            </w:pPr>
            <w:r w:rsidRPr="007F7D47">
              <w:rPr>
                <w:rFonts w:ascii="Times New Roman" w:eastAsia="Times New Roman" w:hAnsi="Times New Roman"/>
                <w:sz w:val="24"/>
                <w:szCs w:val="24"/>
                <w:lang w:val="en-US"/>
              </w:rPr>
              <w:t>2</w:t>
            </w:r>
          </w:p>
        </w:tc>
        <w:tc>
          <w:tcPr>
            <w:tcW w:w="2401" w:type="dxa"/>
          </w:tcPr>
          <w:p w:rsidR="00C36B59" w:rsidRPr="007F7D47" w:rsidRDefault="00C36B59" w:rsidP="00E76CFE">
            <w:pPr>
              <w:rPr>
                <w:rFonts w:ascii="Times New Roman" w:eastAsia="Times New Roman" w:hAnsi="Times New Roman"/>
                <w:sz w:val="24"/>
                <w:szCs w:val="24"/>
                <w:lang w:val="en-US"/>
              </w:rPr>
            </w:pPr>
            <w:r w:rsidRPr="007F7D47">
              <w:rPr>
                <w:rFonts w:ascii="Times New Roman" w:eastAsia="Times New Roman" w:hAnsi="Times New Roman"/>
                <w:sz w:val="24"/>
                <w:szCs w:val="24"/>
                <w:lang w:val="en-US"/>
              </w:rPr>
              <w:t>Til materiallari tahlili</w:t>
            </w:r>
          </w:p>
        </w:tc>
        <w:tc>
          <w:tcPr>
            <w:tcW w:w="1521" w:type="dxa"/>
          </w:tcPr>
          <w:p w:rsidR="00C36B59" w:rsidRPr="007F7D47" w:rsidRDefault="00C36B59" w:rsidP="00E76CFE">
            <w:pPr>
              <w:rPr>
                <w:rFonts w:ascii="Times New Roman" w:eastAsia="Times New Roman" w:hAnsi="Times New Roman"/>
                <w:sz w:val="24"/>
                <w:szCs w:val="24"/>
                <w:lang w:val="en-US"/>
              </w:rPr>
            </w:pPr>
          </w:p>
        </w:tc>
      </w:tr>
      <w:tr w:rsidR="00C36B59" w:rsidRPr="00363D50" w:rsidTr="00E76CFE">
        <w:tc>
          <w:tcPr>
            <w:tcW w:w="516" w:type="dxa"/>
          </w:tcPr>
          <w:p w:rsidR="00C36B59" w:rsidRPr="007F7D47" w:rsidRDefault="00C36B59" w:rsidP="00E76CFE">
            <w:pPr>
              <w:rPr>
                <w:rFonts w:ascii="Times New Roman" w:eastAsia="Times New Roman" w:hAnsi="Times New Roman"/>
                <w:sz w:val="24"/>
                <w:szCs w:val="24"/>
                <w:lang w:val="en-US"/>
              </w:rPr>
            </w:pPr>
            <w:r w:rsidRPr="007F7D47">
              <w:rPr>
                <w:rFonts w:ascii="Times New Roman" w:eastAsia="Times New Roman" w:hAnsi="Times New Roman"/>
                <w:sz w:val="24"/>
                <w:szCs w:val="24"/>
                <w:lang w:val="en-US"/>
              </w:rPr>
              <w:t>12.</w:t>
            </w:r>
          </w:p>
        </w:tc>
        <w:tc>
          <w:tcPr>
            <w:tcW w:w="3437" w:type="dxa"/>
          </w:tcPr>
          <w:p w:rsidR="00C36B59" w:rsidRPr="007F7D47" w:rsidRDefault="00C36B59" w:rsidP="00E76CFE">
            <w:pPr>
              <w:rPr>
                <w:rFonts w:ascii="Times New Roman" w:eastAsia="Times New Roman" w:hAnsi="Times New Roman"/>
                <w:sz w:val="24"/>
                <w:szCs w:val="24"/>
                <w:lang w:val="en-US"/>
              </w:rPr>
            </w:pPr>
            <w:r w:rsidRPr="007F7D47">
              <w:rPr>
                <w:rFonts w:ascii="Times New Roman" w:eastAsia="Times New Roman" w:hAnsi="Times New Roman"/>
                <w:sz w:val="24"/>
                <w:szCs w:val="24"/>
                <w:lang w:val="en-US"/>
              </w:rPr>
              <w:t>Manbalar tilida so‘z birikmalari</w:t>
            </w:r>
          </w:p>
        </w:tc>
        <w:tc>
          <w:tcPr>
            <w:tcW w:w="1696" w:type="dxa"/>
          </w:tcPr>
          <w:p w:rsidR="00C36B59" w:rsidRPr="007F7D47" w:rsidRDefault="00C36B59" w:rsidP="00E76CFE">
            <w:pPr>
              <w:rPr>
                <w:rFonts w:ascii="Times New Roman" w:eastAsia="Times New Roman" w:hAnsi="Times New Roman"/>
                <w:sz w:val="24"/>
                <w:szCs w:val="24"/>
                <w:lang w:val="en-US"/>
              </w:rPr>
            </w:pPr>
            <w:r w:rsidRPr="007F7D47">
              <w:rPr>
                <w:rFonts w:ascii="Times New Roman" w:eastAsia="Times New Roman" w:hAnsi="Times New Roman"/>
                <w:sz w:val="24"/>
                <w:szCs w:val="24"/>
                <w:lang w:val="en-US"/>
              </w:rPr>
              <w:t>2</w:t>
            </w:r>
          </w:p>
        </w:tc>
        <w:tc>
          <w:tcPr>
            <w:tcW w:w="2401" w:type="dxa"/>
          </w:tcPr>
          <w:p w:rsidR="00C36B59" w:rsidRPr="007F7D47" w:rsidRDefault="00C36B59" w:rsidP="00E76CFE">
            <w:pPr>
              <w:rPr>
                <w:rFonts w:ascii="Times New Roman" w:eastAsia="Times New Roman" w:hAnsi="Times New Roman"/>
                <w:sz w:val="24"/>
                <w:szCs w:val="24"/>
                <w:lang w:val="en-US"/>
              </w:rPr>
            </w:pPr>
            <w:r w:rsidRPr="007F7D47">
              <w:rPr>
                <w:rFonts w:ascii="Times New Roman" w:eastAsia="Times New Roman" w:hAnsi="Times New Roman"/>
                <w:sz w:val="24"/>
                <w:szCs w:val="24"/>
                <w:lang w:val="en-US"/>
              </w:rPr>
              <w:t>Til materiallari tahlili</w:t>
            </w:r>
          </w:p>
        </w:tc>
        <w:tc>
          <w:tcPr>
            <w:tcW w:w="1521" w:type="dxa"/>
          </w:tcPr>
          <w:p w:rsidR="00C36B59" w:rsidRPr="007F7D47" w:rsidRDefault="00C36B59" w:rsidP="00E76CFE">
            <w:pPr>
              <w:rPr>
                <w:rFonts w:ascii="Times New Roman" w:eastAsia="Times New Roman" w:hAnsi="Times New Roman"/>
                <w:sz w:val="24"/>
                <w:szCs w:val="24"/>
                <w:lang w:val="en-US"/>
              </w:rPr>
            </w:pPr>
          </w:p>
        </w:tc>
      </w:tr>
      <w:tr w:rsidR="00C36B59" w:rsidRPr="00363D50" w:rsidTr="00E76CFE">
        <w:tc>
          <w:tcPr>
            <w:tcW w:w="516" w:type="dxa"/>
          </w:tcPr>
          <w:p w:rsidR="00C36B59" w:rsidRPr="007F7D47" w:rsidRDefault="00C36B59" w:rsidP="00E76CFE">
            <w:pPr>
              <w:rPr>
                <w:rFonts w:ascii="Times New Roman" w:eastAsia="Times New Roman" w:hAnsi="Times New Roman"/>
                <w:sz w:val="24"/>
                <w:szCs w:val="24"/>
                <w:lang w:val="en-US"/>
              </w:rPr>
            </w:pPr>
          </w:p>
        </w:tc>
        <w:tc>
          <w:tcPr>
            <w:tcW w:w="3437" w:type="dxa"/>
          </w:tcPr>
          <w:p w:rsidR="00C36B59" w:rsidRPr="007F7D47" w:rsidRDefault="00C36B59" w:rsidP="00E76CFE">
            <w:pPr>
              <w:rPr>
                <w:rFonts w:ascii="Times New Roman" w:eastAsia="Times New Roman" w:hAnsi="Times New Roman"/>
                <w:sz w:val="24"/>
                <w:szCs w:val="24"/>
                <w:lang w:val="en-US"/>
              </w:rPr>
            </w:pPr>
            <w:r w:rsidRPr="007F7D47">
              <w:rPr>
                <w:rFonts w:ascii="Times New Roman" w:eastAsia="Times New Roman" w:hAnsi="Times New Roman"/>
                <w:sz w:val="24"/>
                <w:szCs w:val="24"/>
                <w:lang w:val="en-US"/>
              </w:rPr>
              <w:t>Jami</w:t>
            </w:r>
          </w:p>
        </w:tc>
        <w:tc>
          <w:tcPr>
            <w:tcW w:w="1696" w:type="dxa"/>
          </w:tcPr>
          <w:p w:rsidR="00C36B59" w:rsidRPr="007F7D47" w:rsidRDefault="00C36B59" w:rsidP="00E76CFE">
            <w:pPr>
              <w:rPr>
                <w:rFonts w:ascii="Times New Roman" w:eastAsia="Times New Roman" w:hAnsi="Times New Roman"/>
                <w:sz w:val="24"/>
                <w:szCs w:val="24"/>
                <w:lang w:val="en-US"/>
              </w:rPr>
            </w:pPr>
            <w:r w:rsidRPr="007F7D47">
              <w:rPr>
                <w:rFonts w:ascii="Times New Roman" w:eastAsia="Times New Roman" w:hAnsi="Times New Roman"/>
                <w:sz w:val="24"/>
                <w:szCs w:val="24"/>
                <w:lang w:val="en-US"/>
              </w:rPr>
              <w:t>30</w:t>
            </w:r>
          </w:p>
        </w:tc>
        <w:tc>
          <w:tcPr>
            <w:tcW w:w="2401" w:type="dxa"/>
          </w:tcPr>
          <w:p w:rsidR="00C36B59" w:rsidRPr="007F7D47" w:rsidRDefault="00C36B59" w:rsidP="00E76CFE">
            <w:pPr>
              <w:rPr>
                <w:rFonts w:ascii="Times New Roman" w:eastAsia="Times New Roman" w:hAnsi="Times New Roman"/>
                <w:sz w:val="24"/>
                <w:szCs w:val="24"/>
                <w:lang w:val="en-US"/>
              </w:rPr>
            </w:pPr>
          </w:p>
        </w:tc>
        <w:tc>
          <w:tcPr>
            <w:tcW w:w="1521" w:type="dxa"/>
          </w:tcPr>
          <w:p w:rsidR="00C36B59" w:rsidRPr="007F7D47" w:rsidRDefault="00C36B59" w:rsidP="00E76CFE">
            <w:pPr>
              <w:rPr>
                <w:rFonts w:ascii="Times New Roman" w:eastAsia="Times New Roman" w:hAnsi="Times New Roman"/>
                <w:sz w:val="24"/>
                <w:szCs w:val="24"/>
                <w:lang w:val="en-US"/>
              </w:rPr>
            </w:pPr>
          </w:p>
        </w:tc>
      </w:tr>
    </w:tbl>
    <w:p w:rsidR="00C36B59" w:rsidRPr="00363D50" w:rsidRDefault="00C36B59" w:rsidP="00C36B59">
      <w:pPr>
        <w:spacing w:after="0" w:line="240" w:lineRule="auto"/>
        <w:rPr>
          <w:rFonts w:ascii="Times New Roman" w:hAnsi="Times New Roman"/>
          <w:sz w:val="24"/>
          <w:szCs w:val="24"/>
          <w:lang w:val="en-US"/>
        </w:rPr>
      </w:pPr>
    </w:p>
    <w:p w:rsidR="00C36B59" w:rsidRPr="00007CCC" w:rsidRDefault="00C36B59" w:rsidP="00C36B59">
      <w:pPr>
        <w:spacing w:after="0" w:line="240" w:lineRule="auto"/>
        <w:jc w:val="center"/>
        <w:rPr>
          <w:rFonts w:ascii="Times New Roman" w:hAnsi="Times New Roman" w:cs="Times New Roman"/>
          <w:b/>
          <w:bCs/>
          <w:sz w:val="28"/>
          <w:szCs w:val="28"/>
          <w:lang w:val="uz-Cyrl-UZ"/>
        </w:rPr>
      </w:pPr>
      <w:r>
        <w:rPr>
          <w:rFonts w:ascii="Times New Roman" w:hAnsi="Times New Roman" w:cs="Times New Roman"/>
          <w:b/>
          <w:bCs/>
          <w:sz w:val="28"/>
          <w:szCs w:val="28"/>
          <w:lang w:val="uz-Cyrl-UZ"/>
        </w:rPr>
        <w:t xml:space="preserve">3. </w:t>
      </w:r>
      <w:r w:rsidRPr="00007CCC">
        <w:rPr>
          <w:rFonts w:ascii="Times New Roman" w:hAnsi="Times New Roman" w:cs="Times New Roman"/>
          <w:b/>
          <w:bCs/>
          <w:sz w:val="28"/>
          <w:szCs w:val="28"/>
          <w:lang w:val="uz-Cyrl-UZ"/>
        </w:rPr>
        <w:t>Mustaqil ta’limni tashkil etishning shakli va mazmuni</w:t>
      </w:r>
    </w:p>
    <w:p w:rsidR="00C36B59" w:rsidRPr="00007CCC" w:rsidRDefault="00C36B59" w:rsidP="00C36B59">
      <w:pPr>
        <w:spacing w:after="0" w:line="240" w:lineRule="auto"/>
        <w:ind w:firstLine="708"/>
        <w:jc w:val="both"/>
        <w:rPr>
          <w:rFonts w:ascii="Times New Roman" w:hAnsi="Times New Roman" w:cs="Times New Roman"/>
          <w:sz w:val="28"/>
          <w:szCs w:val="28"/>
          <w:lang w:val="uz-Cyrl-UZ"/>
        </w:rPr>
      </w:pPr>
      <w:r w:rsidRPr="00007CCC">
        <w:rPr>
          <w:rFonts w:ascii="Times New Roman" w:hAnsi="Times New Roman" w:cs="Times New Roman"/>
          <w:sz w:val="28"/>
          <w:szCs w:val="28"/>
          <w:lang w:val="uz-Cyrl-UZ"/>
        </w:rPr>
        <w:t>Talabalarning ma’ruza, amaliy  va laboratoriya mash</w:t>
      </w:r>
      <w:r>
        <w:rPr>
          <w:rFonts w:ascii="Times New Roman" w:hAnsi="Times New Roman" w:cs="Times New Roman"/>
          <w:sz w:val="28"/>
          <w:szCs w:val="28"/>
          <w:lang w:val="uz-Cyrl-UZ"/>
        </w:rPr>
        <w:t>gʻ</w:t>
      </w:r>
      <w:r w:rsidRPr="00007CCC">
        <w:rPr>
          <w:rFonts w:ascii="Times New Roman" w:hAnsi="Times New Roman" w:cs="Times New Roman"/>
          <w:sz w:val="28"/>
          <w:szCs w:val="28"/>
          <w:lang w:val="uz-Cyrl-UZ"/>
        </w:rPr>
        <w:t xml:space="preserve">ulotlariga tayyorlanib kelishi va </w:t>
      </w:r>
      <w:r>
        <w:rPr>
          <w:rFonts w:ascii="Times New Roman" w:hAnsi="Times New Roman" w:cs="Times New Roman"/>
          <w:sz w:val="28"/>
          <w:szCs w:val="28"/>
          <w:lang w:val="uz-Cyrl-UZ"/>
        </w:rPr>
        <w:t>o‘</w:t>
      </w:r>
      <w:r w:rsidRPr="00007CCC">
        <w:rPr>
          <w:rFonts w:ascii="Times New Roman" w:hAnsi="Times New Roman" w:cs="Times New Roman"/>
          <w:sz w:val="28"/>
          <w:szCs w:val="28"/>
          <w:lang w:val="uz-Cyrl-UZ"/>
        </w:rPr>
        <w:t xml:space="preserve">tilgan materiallarni mustaqil </w:t>
      </w:r>
      <w:r>
        <w:rPr>
          <w:rFonts w:ascii="Times New Roman" w:hAnsi="Times New Roman" w:cs="Times New Roman"/>
          <w:sz w:val="28"/>
          <w:szCs w:val="28"/>
          <w:lang w:val="uz-Cyrl-UZ"/>
        </w:rPr>
        <w:t>o‘</w:t>
      </w:r>
      <w:r w:rsidRPr="00007CCC">
        <w:rPr>
          <w:rFonts w:ascii="Times New Roman" w:hAnsi="Times New Roman" w:cs="Times New Roman"/>
          <w:sz w:val="28"/>
          <w:szCs w:val="28"/>
          <w:lang w:val="uz-Cyrl-UZ"/>
        </w:rPr>
        <w:t xml:space="preserve">zlashtirishlari uchun kafedra </w:t>
      </w:r>
      <w:r>
        <w:rPr>
          <w:rFonts w:ascii="Times New Roman" w:hAnsi="Times New Roman" w:cs="Times New Roman"/>
          <w:sz w:val="28"/>
          <w:szCs w:val="28"/>
          <w:lang w:val="uz-Cyrl-UZ"/>
        </w:rPr>
        <w:t>o‘</w:t>
      </w:r>
      <w:r w:rsidRPr="00007CCC">
        <w:rPr>
          <w:rFonts w:ascii="Times New Roman" w:hAnsi="Times New Roman" w:cs="Times New Roman"/>
          <w:sz w:val="28"/>
          <w:szCs w:val="28"/>
          <w:lang w:val="uz-Cyrl-UZ"/>
        </w:rPr>
        <w:t xml:space="preserve">qituvchilari tomonidan ma’ruza matnlari ishlab chiqilgan, har bir talabaga ushbu materiallardan foydalanish tavsiya etaladi. </w:t>
      </w:r>
    </w:p>
    <w:p w:rsidR="00C36B59" w:rsidRPr="00007CCC" w:rsidRDefault="00C36B59" w:rsidP="00C36B59">
      <w:pPr>
        <w:spacing w:after="0" w:line="240" w:lineRule="auto"/>
        <w:ind w:firstLine="708"/>
        <w:jc w:val="both"/>
        <w:rPr>
          <w:rFonts w:ascii="Times New Roman" w:hAnsi="Times New Roman" w:cs="Times New Roman"/>
          <w:sz w:val="28"/>
          <w:szCs w:val="28"/>
          <w:lang w:val="uz-Cyrl-UZ"/>
        </w:rPr>
      </w:pPr>
      <w:r w:rsidRPr="00007CCC">
        <w:rPr>
          <w:rFonts w:ascii="Times New Roman" w:hAnsi="Times New Roman" w:cs="Times New Roman"/>
          <w:sz w:val="28"/>
          <w:szCs w:val="28"/>
          <w:lang w:val="uz-Cyrl-UZ"/>
        </w:rPr>
        <w:t xml:space="preserve">Talabaning fanni mustaqil tarzda qanday </w:t>
      </w:r>
      <w:r>
        <w:rPr>
          <w:rFonts w:ascii="Times New Roman" w:hAnsi="Times New Roman" w:cs="Times New Roman"/>
          <w:sz w:val="28"/>
          <w:szCs w:val="28"/>
          <w:lang w:val="uz-Cyrl-UZ"/>
        </w:rPr>
        <w:t>o‘</w:t>
      </w:r>
      <w:r w:rsidRPr="00007CCC">
        <w:rPr>
          <w:rFonts w:ascii="Times New Roman" w:hAnsi="Times New Roman" w:cs="Times New Roman"/>
          <w:sz w:val="28"/>
          <w:szCs w:val="28"/>
          <w:lang w:val="uz-Cyrl-UZ"/>
        </w:rPr>
        <w:t xml:space="preserve">zlashtirganligi joriy, oraliq va yakuniy nazoratda </w:t>
      </w:r>
      <w:r>
        <w:rPr>
          <w:rFonts w:ascii="Times New Roman" w:hAnsi="Times New Roman" w:cs="Times New Roman"/>
          <w:sz w:val="28"/>
          <w:szCs w:val="28"/>
          <w:lang w:val="uz-Cyrl-UZ"/>
        </w:rPr>
        <w:t>o‘</w:t>
      </w:r>
      <w:r w:rsidRPr="00007CCC">
        <w:rPr>
          <w:rFonts w:ascii="Times New Roman" w:hAnsi="Times New Roman" w:cs="Times New Roman"/>
          <w:sz w:val="28"/>
          <w:szCs w:val="28"/>
          <w:lang w:val="uz-Cyrl-UZ"/>
        </w:rPr>
        <w:t>z aksini topadi. Shu sababli reyting tizimida mustaqil ishlarga alohida ball ajratilmaydi, ular JN, ON va YaN lar tarkibiga kiritilgan.</w:t>
      </w:r>
    </w:p>
    <w:p w:rsidR="00C36B59" w:rsidRPr="00007CCC" w:rsidRDefault="00C36B59" w:rsidP="00C36B59">
      <w:pPr>
        <w:spacing w:after="0" w:line="240" w:lineRule="auto"/>
        <w:ind w:firstLine="708"/>
        <w:jc w:val="both"/>
        <w:rPr>
          <w:rFonts w:ascii="Times New Roman" w:hAnsi="Times New Roman" w:cs="Times New Roman"/>
          <w:sz w:val="28"/>
          <w:szCs w:val="28"/>
          <w:lang w:val="uz-Cyrl-UZ"/>
        </w:rPr>
      </w:pPr>
      <w:r w:rsidRPr="00007CCC">
        <w:rPr>
          <w:rFonts w:ascii="Times New Roman" w:hAnsi="Times New Roman" w:cs="Times New Roman"/>
          <w:sz w:val="28"/>
          <w:szCs w:val="28"/>
          <w:lang w:val="uz-Cyrl-UZ"/>
        </w:rPr>
        <w:t>Mustaqil ta’lim uchun fan b</w:t>
      </w:r>
      <w:r>
        <w:rPr>
          <w:rFonts w:ascii="Times New Roman" w:hAnsi="Times New Roman" w:cs="Times New Roman"/>
          <w:sz w:val="28"/>
          <w:szCs w:val="28"/>
          <w:lang w:val="uz-Cyrl-UZ"/>
        </w:rPr>
        <w:t>o‘</w:t>
      </w:r>
      <w:r w:rsidRPr="00007CCC">
        <w:rPr>
          <w:rFonts w:ascii="Times New Roman" w:hAnsi="Times New Roman" w:cs="Times New Roman"/>
          <w:sz w:val="28"/>
          <w:szCs w:val="28"/>
          <w:lang w:val="uz-Cyrl-UZ"/>
        </w:rPr>
        <w:t xml:space="preserve">yicha jami </w:t>
      </w:r>
      <w:r>
        <w:rPr>
          <w:rFonts w:ascii="Times New Roman" w:hAnsi="Times New Roman" w:cs="Times New Roman"/>
          <w:sz w:val="28"/>
          <w:szCs w:val="28"/>
          <w:lang w:val="en-US"/>
        </w:rPr>
        <w:t>60</w:t>
      </w:r>
      <w:r w:rsidRPr="00007CCC">
        <w:rPr>
          <w:rFonts w:ascii="Times New Roman" w:hAnsi="Times New Roman" w:cs="Times New Roman"/>
          <w:sz w:val="28"/>
          <w:szCs w:val="28"/>
          <w:lang w:val="uz-Cyrl-UZ"/>
        </w:rPr>
        <w:t xml:space="preserve"> soat ajratilgan.</w:t>
      </w:r>
    </w:p>
    <w:p w:rsidR="00C36B59" w:rsidRPr="00007CCC" w:rsidRDefault="00C36B59" w:rsidP="00C36B59">
      <w:pPr>
        <w:spacing w:after="0" w:line="240" w:lineRule="auto"/>
        <w:ind w:firstLine="708"/>
        <w:jc w:val="both"/>
        <w:rPr>
          <w:rFonts w:ascii="Times New Roman" w:hAnsi="Times New Roman" w:cs="Times New Roman"/>
          <w:sz w:val="28"/>
          <w:szCs w:val="28"/>
          <w:lang w:val="uz-Cyrl-UZ"/>
        </w:rPr>
      </w:pPr>
      <w:r w:rsidRPr="00007CCC">
        <w:rPr>
          <w:rFonts w:ascii="Times New Roman" w:hAnsi="Times New Roman" w:cs="Times New Roman"/>
          <w:sz w:val="28"/>
          <w:szCs w:val="28"/>
          <w:lang w:val="uz-Cyrl-UZ"/>
        </w:rPr>
        <w:t>Ushbu soatlar taxminan quyidagi tartibda taqsimlanadi:</w:t>
      </w:r>
    </w:p>
    <w:p w:rsidR="00C36B59" w:rsidRPr="00007CCC" w:rsidRDefault="00C36B59" w:rsidP="00C36B59">
      <w:pPr>
        <w:numPr>
          <w:ilvl w:val="0"/>
          <w:numId w:val="2"/>
        </w:numPr>
        <w:spacing w:after="0" w:line="240" w:lineRule="auto"/>
        <w:ind w:left="0"/>
        <w:jc w:val="both"/>
        <w:rPr>
          <w:rFonts w:ascii="Times New Roman" w:hAnsi="Times New Roman" w:cs="Times New Roman"/>
          <w:sz w:val="28"/>
          <w:szCs w:val="28"/>
          <w:lang w:val="uz-Cyrl-UZ"/>
        </w:rPr>
      </w:pPr>
      <w:r w:rsidRPr="00007CCC">
        <w:rPr>
          <w:rFonts w:ascii="Times New Roman" w:hAnsi="Times New Roman" w:cs="Times New Roman"/>
          <w:sz w:val="28"/>
          <w:szCs w:val="28"/>
          <w:lang w:val="uz-Cyrl-UZ"/>
        </w:rPr>
        <w:t xml:space="preserve">ma’ruza konspektini </w:t>
      </w:r>
      <w:r>
        <w:rPr>
          <w:rFonts w:ascii="Times New Roman" w:hAnsi="Times New Roman" w:cs="Times New Roman"/>
          <w:sz w:val="28"/>
          <w:szCs w:val="28"/>
          <w:lang w:val="uz-Cyrl-UZ"/>
        </w:rPr>
        <w:t>o‘</w:t>
      </w:r>
      <w:r w:rsidRPr="00007CCC">
        <w:rPr>
          <w:rFonts w:ascii="Times New Roman" w:hAnsi="Times New Roman" w:cs="Times New Roman"/>
          <w:sz w:val="28"/>
          <w:szCs w:val="28"/>
          <w:lang w:val="uz-Cyrl-UZ"/>
        </w:rPr>
        <w:t>qib tayyorlanish –  1</w:t>
      </w:r>
      <w:r>
        <w:rPr>
          <w:rFonts w:ascii="Times New Roman" w:hAnsi="Times New Roman" w:cs="Times New Roman"/>
          <w:sz w:val="28"/>
          <w:szCs w:val="28"/>
          <w:lang w:val="uz-Cyrl-UZ"/>
        </w:rPr>
        <w:t>0</w:t>
      </w:r>
      <w:r w:rsidRPr="00007CCC">
        <w:rPr>
          <w:rFonts w:ascii="Times New Roman" w:hAnsi="Times New Roman" w:cs="Times New Roman"/>
          <w:sz w:val="28"/>
          <w:szCs w:val="28"/>
          <w:lang w:val="uz-Cyrl-UZ"/>
        </w:rPr>
        <w:t xml:space="preserve"> soat.</w:t>
      </w:r>
    </w:p>
    <w:p w:rsidR="00C36B59" w:rsidRPr="00007CCC" w:rsidRDefault="00C36B59" w:rsidP="00C36B59">
      <w:pPr>
        <w:numPr>
          <w:ilvl w:val="0"/>
          <w:numId w:val="2"/>
        </w:numPr>
        <w:spacing w:after="0" w:line="240" w:lineRule="auto"/>
        <w:ind w:left="0"/>
        <w:jc w:val="both"/>
        <w:rPr>
          <w:rFonts w:ascii="Times New Roman" w:hAnsi="Times New Roman" w:cs="Times New Roman"/>
          <w:sz w:val="28"/>
          <w:szCs w:val="28"/>
          <w:lang w:val="uz-Cyrl-UZ"/>
        </w:rPr>
      </w:pPr>
      <w:r w:rsidRPr="00007CCC">
        <w:rPr>
          <w:rFonts w:ascii="Times New Roman" w:hAnsi="Times New Roman" w:cs="Times New Roman"/>
          <w:sz w:val="28"/>
          <w:szCs w:val="28"/>
          <w:lang w:val="uz-Cyrl-UZ"/>
        </w:rPr>
        <w:t>amaliy mash</w:t>
      </w:r>
      <w:r>
        <w:rPr>
          <w:rFonts w:ascii="Times New Roman" w:hAnsi="Times New Roman" w:cs="Times New Roman"/>
          <w:sz w:val="28"/>
          <w:szCs w:val="28"/>
          <w:lang w:val="uz-Cyrl-UZ"/>
        </w:rPr>
        <w:t>gʻ</w:t>
      </w:r>
      <w:r w:rsidRPr="00007CCC">
        <w:rPr>
          <w:rFonts w:ascii="Times New Roman" w:hAnsi="Times New Roman" w:cs="Times New Roman"/>
          <w:sz w:val="28"/>
          <w:szCs w:val="28"/>
          <w:lang w:val="uz-Cyrl-UZ"/>
        </w:rPr>
        <w:t>ulotlar b</w:t>
      </w:r>
      <w:r>
        <w:rPr>
          <w:rFonts w:ascii="Times New Roman" w:hAnsi="Times New Roman" w:cs="Times New Roman"/>
          <w:sz w:val="28"/>
          <w:szCs w:val="28"/>
          <w:lang w:val="uz-Cyrl-UZ"/>
        </w:rPr>
        <w:t>o‘</w:t>
      </w:r>
      <w:r w:rsidRPr="00007CCC">
        <w:rPr>
          <w:rFonts w:ascii="Times New Roman" w:hAnsi="Times New Roman" w:cs="Times New Roman"/>
          <w:sz w:val="28"/>
          <w:szCs w:val="28"/>
          <w:lang w:val="uz-Cyrl-UZ"/>
        </w:rPr>
        <w:t>yicha uy vazifalarini yechish –  10 soat.</w:t>
      </w:r>
    </w:p>
    <w:p w:rsidR="00C36B59" w:rsidRPr="00007CCC" w:rsidRDefault="00C36B59" w:rsidP="00C36B59">
      <w:pPr>
        <w:numPr>
          <w:ilvl w:val="0"/>
          <w:numId w:val="2"/>
        </w:numPr>
        <w:spacing w:after="0" w:line="240" w:lineRule="auto"/>
        <w:ind w:left="0"/>
        <w:jc w:val="both"/>
        <w:rPr>
          <w:rFonts w:ascii="Times New Roman" w:hAnsi="Times New Roman" w:cs="Times New Roman"/>
          <w:sz w:val="28"/>
          <w:szCs w:val="28"/>
          <w:lang w:val="uz-Cyrl-UZ"/>
        </w:rPr>
      </w:pPr>
      <w:r w:rsidRPr="00007CCC">
        <w:rPr>
          <w:rFonts w:ascii="Times New Roman" w:hAnsi="Times New Roman" w:cs="Times New Roman"/>
          <w:sz w:val="28"/>
          <w:szCs w:val="28"/>
          <w:lang w:val="uz-Cyrl-UZ"/>
        </w:rPr>
        <w:t>seminar mash</w:t>
      </w:r>
      <w:r>
        <w:rPr>
          <w:rFonts w:ascii="Times New Roman" w:hAnsi="Times New Roman" w:cs="Times New Roman"/>
          <w:sz w:val="28"/>
          <w:szCs w:val="28"/>
          <w:lang w:val="uz-Cyrl-UZ"/>
        </w:rPr>
        <w:t>gʻ</w:t>
      </w:r>
      <w:r w:rsidRPr="00007CCC">
        <w:rPr>
          <w:rFonts w:ascii="Times New Roman" w:hAnsi="Times New Roman" w:cs="Times New Roman"/>
          <w:sz w:val="28"/>
          <w:szCs w:val="28"/>
          <w:lang w:val="uz-Cyrl-UZ"/>
        </w:rPr>
        <w:t>ulotlar</w:t>
      </w:r>
      <w:r>
        <w:rPr>
          <w:rFonts w:ascii="Times New Roman" w:hAnsi="Times New Roman" w:cs="Times New Roman"/>
          <w:sz w:val="28"/>
          <w:szCs w:val="28"/>
          <w:lang w:val="uz-Cyrl-UZ"/>
        </w:rPr>
        <w:t>iga  tayyorgarlik ko‘rish  –  1</w:t>
      </w:r>
      <w:r>
        <w:rPr>
          <w:rFonts w:ascii="Times New Roman" w:hAnsi="Times New Roman" w:cs="Times New Roman"/>
          <w:sz w:val="28"/>
          <w:szCs w:val="28"/>
          <w:lang w:val="en-US"/>
        </w:rPr>
        <w:t>0</w:t>
      </w:r>
      <w:r w:rsidRPr="00007CCC">
        <w:rPr>
          <w:rFonts w:ascii="Times New Roman" w:hAnsi="Times New Roman" w:cs="Times New Roman"/>
          <w:sz w:val="28"/>
          <w:szCs w:val="28"/>
          <w:lang w:val="uz-Cyrl-UZ"/>
        </w:rPr>
        <w:t xml:space="preserve"> soat.</w:t>
      </w:r>
    </w:p>
    <w:p w:rsidR="00C36B59" w:rsidRPr="00007CCC" w:rsidRDefault="00C36B59" w:rsidP="00C36B59">
      <w:pPr>
        <w:spacing w:after="0" w:line="240" w:lineRule="auto"/>
        <w:ind w:firstLine="708"/>
        <w:jc w:val="both"/>
        <w:rPr>
          <w:rFonts w:ascii="Times New Roman" w:hAnsi="Times New Roman" w:cs="Times New Roman"/>
          <w:sz w:val="28"/>
          <w:szCs w:val="28"/>
          <w:lang w:val="uz-Cyrl-UZ"/>
        </w:rPr>
      </w:pPr>
      <w:r w:rsidRPr="00007CCC">
        <w:rPr>
          <w:rFonts w:ascii="Times New Roman" w:hAnsi="Times New Roman" w:cs="Times New Roman"/>
          <w:sz w:val="28"/>
          <w:szCs w:val="28"/>
          <w:lang w:val="uz-Cyrl-UZ"/>
        </w:rPr>
        <w:t>-   matnlar tahlilini mustaqil bajarish va</w:t>
      </w:r>
      <w:r>
        <w:rPr>
          <w:rFonts w:ascii="Times New Roman" w:hAnsi="Times New Roman" w:cs="Times New Roman"/>
          <w:sz w:val="28"/>
          <w:szCs w:val="28"/>
          <w:lang w:val="uz-Cyrl-UZ"/>
        </w:rPr>
        <w:t xml:space="preserve"> topshirish  - 1</w:t>
      </w:r>
      <w:r>
        <w:rPr>
          <w:rFonts w:ascii="Times New Roman" w:hAnsi="Times New Roman" w:cs="Times New Roman"/>
          <w:sz w:val="28"/>
          <w:szCs w:val="28"/>
          <w:lang w:val="en-US"/>
        </w:rPr>
        <w:t>0</w:t>
      </w:r>
      <w:r w:rsidRPr="00007CCC">
        <w:rPr>
          <w:rFonts w:ascii="Times New Roman" w:hAnsi="Times New Roman" w:cs="Times New Roman"/>
          <w:sz w:val="28"/>
          <w:szCs w:val="28"/>
          <w:lang w:val="uz-Cyrl-UZ"/>
        </w:rPr>
        <w:t xml:space="preserve"> soat</w:t>
      </w:r>
    </w:p>
    <w:p w:rsidR="00C36B59" w:rsidRDefault="00C36B59" w:rsidP="00C36B59">
      <w:pPr>
        <w:spacing w:after="0" w:line="240" w:lineRule="auto"/>
        <w:ind w:firstLine="708"/>
        <w:jc w:val="both"/>
        <w:rPr>
          <w:rFonts w:ascii="Times New Roman" w:hAnsi="Times New Roman" w:cs="Times New Roman"/>
          <w:sz w:val="28"/>
          <w:szCs w:val="28"/>
          <w:lang w:val="en-US"/>
        </w:rPr>
      </w:pPr>
      <w:r w:rsidRPr="00007CCC">
        <w:rPr>
          <w:rFonts w:ascii="Times New Roman" w:hAnsi="Times New Roman" w:cs="Times New Roman"/>
          <w:sz w:val="28"/>
          <w:szCs w:val="28"/>
          <w:lang w:val="uz-Cyrl-UZ"/>
        </w:rPr>
        <w:t>-   mavzular b</w:t>
      </w:r>
      <w:r>
        <w:rPr>
          <w:rFonts w:ascii="Times New Roman" w:hAnsi="Times New Roman" w:cs="Times New Roman"/>
          <w:sz w:val="28"/>
          <w:szCs w:val="28"/>
          <w:lang w:val="uz-Cyrl-UZ"/>
        </w:rPr>
        <w:t>o‘</w:t>
      </w:r>
      <w:r w:rsidRPr="00007CCC">
        <w:rPr>
          <w:rFonts w:ascii="Times New Roman" w:hAnsi="Times New Roman" w:cs="Times New Roman"/>
          <w:sz w:val="28"/>
          <w:szCs w:val="28"/>
          <w:lang w:val="uz-Cyrl-UZ"/>
        </w:rPr>
        <w:t>y</w:t>
      </w:r>
      <w:r>
        <w:rPr>
          <w:rFonts w:ascii="Times New Roman" w:hAnsi="Times New Roman" w:cs="Times New Roman"/>
          <w:sz w:val="28"/>
          <w:szCs w:val="28"/>
          <w:lang w:val="uz-Cyrl-UZ"/>
        </w:rPr>
        <w:t>icha taqdimotlar tayyorlash – 10</w:t>
      </w:r>
      <w:r w:rsidRPr="00007CCC">
        <w:rPr>
          <w:rFonts w:ascii="Times New Roman" w:hAnsi="Times New Roman" w:cs="Times New Roman"/>
          <w:sz w:val="28"/>
          <w:szCs w:val="28"/>
          <w:lang w:val="uz-Cyrl-UZ"/>
        </w:rPr>
        <w:t xml:space="preserve"> soat</w:t>
      </w:r>
    </w:p>
    <w:p w:rsidR="00C36B59" w:rsidRPr="00B55B86" w:rsidRDefault="00C36B59" w:rsidP="00C36B59">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mavzular boʻyicha taqdimot qilish  -10</w:t>
      </w:r>
    </w:p>
    <w:p w:rsidR="00C36B59" w:rsidRPr="00007CCC" w:rsidRDefault="00C36B59" w:rsidP="00C36B59">
      <w:pPr>
        <w:pStyle w:val="af4"/>
        <w:ind w:firstLine="540"/>
        <w:jc w:val="both"/>
        <w:rPr>
          <w:sz w:val="28"/>
          <w:szCs w:val="28"/>
          <w:lang w:val="uz-Cyrl-UZ"/>
        </w:rPr>
      </w:pPr>
      <w:r w:rsidRPr="00007CCC">
        <w:rPr>
          <w:sz w:val="28"/>
          <w:szCs w:val="28"/>
          <w:lang w:val="uz-Cyrl-UZ"/>
        </w:rPr>
        <w:t>Amaliy  mash</w:t>
      </w:r>
      <w:r>
        <w:rPr>
          <w:sz w:val="28"/>
          <w:szCs w:val="28"/>
          <w:lang w:val="uz-Cyrl-UZ"/>
        </w:rPr>
        <w:t>gʻ</w:t>
      </w:r>
      <w:r w:rsidRPr="00007CCC">
        <w:rPr>
          <w:sz w:val="28"/>
          <w:szCs w:val="28"/>
          <w:lang w:val="uz-Cyrl-UZ"/>
        </w:rPr>
        <w:t>ulotlarda nazariy bilimlar mavzuga oid masalalar yechish or</w:t>
      </w:r>
      <w:r>
        <w:rPr>
          <w:sz w:val="28"/>
          <w:szCs w:val="28"/>
          <w:lang w:val="uz-Cyrl-UZ"/>
        </w:rPr>
        <w:t xml:space="preserve">qali mustahkamlanadi. </w:t>
      </w:r>
      <w:r>
        <w:rPr>
          <w:sz w:val="28"/>
          <w:szCs w:val="28"/>
          <w:lang w:val="en-US"/>
        </w:rPr>
        <w:t>Qadimgi turkiy til</w:t>
      </w:r>
      <w:r w:rsidRPr="00007CCC">
        <w:rPr>
          <w:sz w:val="28"/>
          <w:szCs w:val="28"/>
          <w:lang w:val="uz-Cyrl-UZ"/>
        </w:rPr>
        <w:t xml:space="preserve"> fanini chuqur </w:t>
      </w:r>
      <w:r>
        <w:rPr>
          <w:sz w:val="28"/>
          <w:szCs w:val="28"/>
          <w:lang w:val="uz-Cyrl-UZ"/>
        </w:rPr>
        <w:t>o‘</w:t>
      </w:r>
      <w:r w:rsidRPr="00007CCC">
        <w:rPr>
          <w:sz w:val="28"/>
          <w:szCs w:val="28"/>
          <w:lang w:val="uz-Cyrl-UZ"/>
        </w:rPr>
        <w:t>zlashtirish uchun talaba fanning har bir b</w:t>
      </w:r>
      <w:r>
        <w:rPr>
          <w:sz w:val="28"/>
          <w:szCs w:val="28"/>
          <w:lang w:val="uz-Cyrl-UZ"/>
        </w:rPr>
        <w:t>o‘</w:t>
      </w:r>
      <w:r w:rsidRPr="00007CCC">
        <w:rPr>
          <w:sz w:val="28"/>
          <w:szCs w:val="28"/>
          <w:lang w:val="uz-Cyrl-UZ"/>
        </w:rPr>
        <w:t xml:space="preserve">limini mustaqil </w:t>
      </w:r>
      <w:r>
        <w:rPr>
          <w:sz w:val="28"/>
          <w:szCs w:val="28"/>
          <w:lang w:val="uz-Cyrl-UZ"/>
        </w:rPr>
        <w:t>o‘</w:t>
      </w:r>
      <w:r w:rsidRPr="00007CCC">
        <w:rPr>
          <w:sz w:val="28"/>
          <w:szCs w:val="28"/>
          <w:lang w:val="uz-Cyrl-UZ"/>
        </w:rPr>
        <w:t>rganishi orqali mustahkamlashi zarur.</w:t>
      </w:r>
    </w:p>
    <w:p w:rsidR="00C36B59" w:rsidRPr="00007CCC" w:rsidRDefault="00C36B59" w:rsidP="00C36B59">
      <w:pPr>
        <w:spacing w:after="0" w:line="240" w:lineRule="auto"/>
        <w:rPr>
          <w:rFonts w:ascii="Times New Roman" w:hAnsi="Times New Roman" w:cs="Times New Roman"/>
          <w:b/>
          <w:bCs/>
          <w:sz w:val="28"/>
          <w:szCs w:val="28"/>
          <w:lang w:val="uz-Cyrl-UZ"/>
        </w:rPr>
      </w:pPr>
      <w:r w:rsidRPr="00007CCC">
        <w:rPr>
          <w:rFonts w:ascii="Times New Roman" w:hAnsi="Times New Roman" w:cs="Times New Roman"/>
          <w:sz w:val="28"/>
          <w:szCs w:val="28"/>
          <w:lang w:val="uz-Cyrl-UZ"/>
        </w:rPr>
        <w:t xml:space="preserve">       Qoldirilgan darslarni topshirish uchun talaba dars materialini tayyorlab kelishi va </w:t>
      </w:r>
      <w:r>
        <w:rPr>
          <w:rFonts w:ascii="Times New Roman" w:hAnsi="Times New Roman" w:cs="Times New Roman"/>
          <w:sz w:val="28"/>
          <w:szCs w:val="28"/>
          <w:lang w:val="uz-Cyrl-UZ"/>
        </w:rPr>
        <w:t>o‘</w:t>
      </w:r>
      <w:r w:rsidRPr="00007CCC">
        <w:rPr>
          <w:rFonts w:ascii="Times New Roman" w:hAnsi="Times New Roman" w:cs="Times New Roman"/>
          <w:sz w:val="28"/>
          <w:szCs w:val="28"/>
          <w:lang w:val="uz-Cyrl-UZ"/>
        </w:rPr>
        <w:t>qituvchining o</w:t>
      </w:r>
      <w:r>
        <w:rPr>
          <w:rFonts w:ascii="Times New Roman" w:hAnsi="Times New Roman" w:cs="Times New Roman"/>
          <w:sz w:val="28"/>
          <w:szCs w:val="28"/>
          <w:lang w:val="uz-Cyrl-UZ"/>
        </w:rPr>
        <w:t>gʻ</w:t>
      </w:r>
      <w:r w:rsidRPr="00007CCC">
        <w:rPr>
          <w:rFonts w:ascii="Times New Roman" w:hAnsi="Times New Roman" w:cs="Times New Roman"/>
          <w:sz w:val="28"/>
          <w:szCs w:val="28"/>
          <w:lang w:val="uz-Cyrl-UZ"/>
        </w:rPr>
        <w:t xml:space="preserve">zaki suhbatidan </w:t>
      </w:r>
      <w:r>
        <w:rPr>
          <w:rFonts w:ascii="Times New Roman" w:hAnsi="Times New Roman" w:cs="Times New Roman"/>
          <w:sz w:val="28"/>
          <w:szCs w:val="28"/>
          <w:lang w:val="uz-Cyrl-UZ"/>
        </w:rPr>
        <w:t>o‘</w:t>
      </w:r>
      <w:r w:rsidRPr="00007CCC">
        <w:rPr>
          <w:rFonts w:ascii="Times New Roman" w:hAnsi="Times New Roman" w:cs="Times New Roman"/>
          <w:sz w:val="28"/>
          <w:szCs w:val="28"/>
          <w:lang w:val="uz-Cyrl-UZ"/>
        </w:rPr>
        <w:t>tishi zarur. Qoldirilgan ON va YaN lar belgilangan tartib b</w:t>
      </w:r>
      <w:r>
        <w:rPr>
          <w:rFonts w:ascii="Times New Roman" w:hAnsi="Times New Roman" w:cs="Times New Roman"/>
          <w:sz w:val="28"/>
          <w:szCs w:val="28"/>
          <w:lang w:val="uz-Cyrl-UZ"/>
        </w:rPr>
        <w:t>o‘</w:t>
      </w:r>
      <w:r w:rsidRPr="00007CCC">
        <w:rPr>
          <w:rFonts w:ascii="Times New Roman" w:hAnsi="Times New Roman" w:cs="Times New Roman"/>
          <w:sz w:val="28"/>
          <w:szCs w:val="28"/>
          <w:lang w:val="uz-Cyrl-UZ"/>
        </w:rPr>
        <w:t xml:space="preserve">yicha topshiriladi. </w:t>
      </w:r>
    </w:p>
    <w:p w:rsidR="00C36B59" w:rsidRPr="00007CCC" w:rsidRDefault="00C36B59" w:rsidP="00C36B59">
      <w:pPr>
        <w:spacing w:after="0" w:line="240" w:lineRule="auto"/>
        <w:jc w:val="center"/>
        <w:rPr>
          <w:rFonts w:ascii="Times New Roman" w:hAnsi="Times New Roman" w:cs="Times New Roman"/>
          <w:b/>
          <w:bCs/>
          <w:sz w:val="28"/>
          <w:szCs w:val="28"/>
          <w:lang w:val="uz-Cyrl-UZ"/>
        </w:rPr>
      </w:pPr>
      <w:r w:rsidRPr="00007CCC">
        <w:rPr>
          <w:rFonts w:ascii="Times New Roman" w:hAnsi="Times New Roman" w:cs="Times New Roman"/>
          <w:b/>
          <w:bCs/>
          <w:sz w:val="28"/>
          <w:szCs w:val="28"/>
          <w:lang w:val="uz-Cyrl-UZ"/>
        </w:rPr>
        <w:t xml:space="preserve">4. </w:t>
      </w:r>
      <w:r w:rsidRPr="00065AF6">
        <w:rPr>
          <w:rFonts w:ascii="Times New Roman" w:hAnsi="Times New Roman" w:cs="Times New Roman"/>
          <w:b/>
          <w:bCs/>
          <w:sz w:val="28"/>
          <w:szCs w:val="28"/>
          <w:lang w:val="en-US"/>
        </w:rPr>
        <w:t>Re</w:t>
      </w:r>
      <w:r w:rsidRPr="00007CCC">
        <w:rPr>
          <w:rFonts w:ascii="Times New Roman" w:hAnsi="Times New Roman" w:cs="Times New Roman"/>
          <w:b/>
          <w:bCs/>
          <w:sz w:val="28"/>
          <w:szCs w:val="28"/>
          <w:lang w:val="uz-Cyrl-UZ"/>
        </w:rPr>
        <w:t>yting baholash tizimi</w:t>
      </w:r>
    </w:p>
    <w:p w:rsidR="00C36B59" w:rsidRPr="00007CCC" w:rsidRDefault="00C36B59" w:rsidP="00C36B59">
      <w:pPr>
        <w:spacing w:after="0" w:line="240" w:lineRule="auto"/>
        <w:jc w:val="center"/>
        <w:rPr>
          <w:rFonts w:ascii="Times New Roman" w:hAnsi="Times New Roman" w:cs="Times New Roman"/>
          <w:b/>
          <w:bCs/>
          <w:sz w:val="28"/>
          <w:szCs w:val="28"/>
          <w:lang w:val="uz-Cyrl-UZ"/>
        </w:rPr>
      </w:pPr>
      <w:r w:rsidRPr="00007CCC">
        <w:rPr>
          <w:rFonts w:ascii="Times New Roman" w:hAnsi="Times New Roman" w:cs="Times New Roman"/>
          <w:b/>
          <w:bCs/>
          <w:sz w:val="28"/>
          <w:szCs w:val="28"/>
          <w:lang w:val="uz-Cyrl-UZ"/>
        </w:rPr>
        <w:t xml:space="preserve">4.1. </w:t>
      </w:r>
      <w:r w:rsidRPr="00303D26">
        <w:rPr>
          <w:rFonts w:ascii="Times New Roman" w:hAnsi="Times New Roman" w:cs="Times New Roman"/>
          <w:b/>
          <w:bCs/>
          <w:sz w:val="28"/>
          <w:szCs w:val="28"/>
          <w:lang w:val="en-US"/>
        </w:rPr>
        <w:t>Reyting nazorati jadvali</w:t>
      </w:r>
    </w:p>
    <w:tbl>
      <w:tblPr>
        <w:tblW w:w="941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7"/>
        <w:gridCol w:w="1592"/>
        <w:gridCol w:w="1418"/>
        <w:gridCol w:w="248"/>
        <w:gridCol w:w="1266"/>
        <w:gridCol w:w="1271"/>
      </w:tblGrid>
      <w:tr w:rsidR="00C36B59" w:rsidRPr="00007CCC" w:rsidTr="00E76CFE">
        <w:tc>
          <w:tcPr>
            <w:tcW w:w="3617" w:type="dxa"/>
            <w:vMerge w:val="restart"/>
          </w:tcPr>
          <w:p w:rsidR="00C36B59" w:rsidRPr="00007CCC" w:rsidRDefault="00C36B59" w:rsidP="00E76CFE">
            <w:pPr>
              <w:spacing w:after="0" w:line="240" w:lineRule="auto"/>
              <w:jc w:val="center"/>
              <w:rPr>
                <w:rFonts w:ascii="Times New Roman" w:hAnsi="Times New Roman" w:cs="Times New Roman"/>
                <w:sz w:val="28"/>
                <w:szCs w:val="28"/>
              </w:rPr>
            </w:pPr>
            <w:r w:rsidRPr="00007CCC">
              <w:rPr>
                <w:rFonts w:ascii="Times New Roman" w:hAnsi="Times New Roman" w:cs="Times New Roman"/>
                <w:sz w:val="28"/>
                <w:szCs w:val="28"/>
              </w:rPr>
              <w:t>Nazorat turi</w:t>
            </w:r>
          </w:p>
        </w:tc>
        <w:tc>
          <w:tcPr>
            <w:tcW w:w="3258" w:type="dxa"/>
            <w:gridSpan w:val="3"/>
          </w:tcPr>
          <w:p w:rsidR="00C36B59" w:rsidRPr="00007CCC" w:rsidRDefault="00C36B59" w:rsidP="00E76CFE">
            <w:pPr>
              <w:spacing w:after="0" w:line="240" w:lineRule="auto"/>
              <w:jc w:val="center"/>
              <w:rPr>
                <w:rFonts w:ascii="Times New Roman" w:hAnsi="Times New Roman" w:cs="Times New Roman"/>
                <w:sz w:val="28"/>
                <w:szCs w:val="28"/>
              </w:rPr>
            </w:pPr>
            <w:r w:rsidRPr="00007CCC">
              <w:rPr>
                <w:rFonts w:ascii="Times New Roman" w:hAnsi="Times New Roman" w:cs="Times New Roman"/>
                <w:sz w:val="28"/>
                <w:szCs w:val="28"/>
              </w:rPr>
              <w:t>Reyting baholashlar</w:t>
            </w:r>
          </w:p>
        </w:tc>
        <w:tc>
          <w:tcPr>
            <w:tcW w:w="1266" w:type="dxa"/>
            <w:vMerge w:val="restart"/>
          </w:tcPr>
          <w:p w:rsidR="00C36B59" w:rsidRPr="00007CCC" w:rsidRDefault="00C36B59" w:rsidP="00E76CFE">
            <w:pPr>
              <w:spacing w:after="0" w:line="240" w:lineRule="auto"/>
              <w:jc w:val="center"/>
              <w:rPr>
                <w:rFonts w:ascii="Times New Roman" w:hAnsi="Times New Roman" w:cs="Times New Roman"/>
                <w:sz w:val="28"/>
                <w:szCs w:val="28"/>
              </w:rPr>
            </w:pPr>
            <w:r w:rsidRPr="00007CCC">
              <w:rPr>
                <w:rFonts w:ascii="Times New Roman" w:hAnsi="Times New Roman" w:cs="Times New Roman"/>
                <w:sz w:val="28"/>
                <w:szCs w:val="28"/>
              </w:rPr>
              <w:t>Jami</w:t>
            </w:r>
          </w:p>
        </w:tc>
        <w:tc>
          <w:tcPr>
            <w:tcW w:w="1271" w:type="dxa"/>
            <w:vMerge w:val="restart"/>
          </w:tcPr>
          <w:p w:rsidR="00C36B59" w:rsidRPr="00007CCC" w:rsidRDefault="00C36B59" w:rsidP="00E76CFE">
            <w:pPr>
              <w:spacing w:after="0" w:line="240" w:lineRule="auto"/>
              <w:jc w:val="center"/>
              <w:rPr>
                <w:rFonts w:ascii="Times New Roman" w:hAnsi="Times New Roman" w:cs="Times New Roman"/>
                <w:sz w:val="28"/>
                <w:szCs w:val="28"/>
              </w:rPr>
            </w:pPr>
            <w:r w:rsidRPr="00007CCC">
              <w:rPr>
                <w:rFonts w:ascii="Times New Roman" w:hAnsi="Times New Roman" w:cs="Times New Roman"/>
                <w:sz w:val="28"/>
                <w:szCs w:val="28"/>
              </w:rPr>
              <w:t>Saralash bali</w:t>
            </w:r>
          </w:p>
        </w:tc>
      </w:tr>
      <w:tr w:rsidR="00C36B59" w:rsidRPr="00007CCC" w:rsidTr="00E76CFE">
        <w:tc>
          <w:tcPr>
            <w:tcW w:w="3617" w:type="dxa"/>
            <w:vMerge/>
          </w:tcPr>
          <w:p w:rsidR="00C36B59" w:rsidRPr="00007CCC" w:rsidRDefault="00C36B59" w:rsidP="00E76CFE">
            <w:pPr>
              <w:spacing w:after="0" w:line="240" w:lineRule="auto"/>
              <w:jc w:val="center"/>
              <w:rPr>
                <w:rFonts w:ascii="Times New Roman" w:hAnsi="Times New Roman" w:cs="Times New Roman"/>
                <w:sz w:val="28"/>
                <w:szCs w:val="28"/>
                <w:lang w:val="uz-Cyrl-UZ"/>
              </w:rPr>
            </w:pPr>
          </w:p>
        </w:tc>
        <w:tc>
          <w:tcPr>
            <w:tcW w:w="1592" w:type="dxa"/>
          </w:tcPr>
          <w:p w:rsidR="00C36B59" w:rsidRPr="00007CCC" w:rsidRDefault="00C36B59" w:rsidP="00E76CFE">
            <w:pPr>
              <w:spacing w:after="0" w:line="240" w:lineRule="auto"/>
              <w:jc w:val="center"/>
              <w:rPr>
                <w:rFonts w:ascii="Times New Roman" w:hAnsi="Times New Roman" w:cs="Times New Roman"/>
                <w:sz w:val="28"/>
                <w:szCs w:val="28"/>
                <w:lang w:val="uz-Cyrl-UZ"/>
              </w:rPr>
            </w:pPr>
            <w:r w:rsidRPr="00007CCC">
              <w:rPr>
                <w:rFonts w:ascii="Times New Roman" w:hAnsi="Times New Roman" w:cs="Times New Roman"/>
                <w:sz w:val="28"/>
                <w:szCs w:val="28"/>
                <w:lang w:val="uz-Cyrl-UZ"/>
              </w:rPr>
              <w:t>1</w:t>
            </w:r>
          </w:p>
        </w:tc>
        <w:tc>
          <w:tcPr>
            <w:tcW w:w="1418" w:type="dxa"/>
            <w:tcBorders>
              <w:right w:val="nil"/>
            </w:tcBorders>
          </w:tcPr>
          <w:p w:rsidR="00C36B59" w:rsidRPr="00007CCC" w:rsidRDefault="00C36B59" w:rsidP="00E76CFE">
            <w:pPr>
              <w:spacing w:after="0" w:line="240" w:lineRule="auto"/>
              <w:jc w:val="center"/>
              <w:rPr>
                <w:rFonts w:ascii="Times New Roman" w:hAnsi="Times New Roman" w:cs="Times New Roman"/>
                <w:sz w:val="28"/>
                <w:szCs w:val="28"/>
                <w:lang w:val="uz-Cyrl-UZ"/>
              </w:rPr>
            </w:pPr>
            <w:r w:rsidRPr="00007CCC">
              <w:rPr>
                <w:rFonts w:ascii="Times New Roman" w:hAnsi="Times New Roman" w:cs="Times New Roman"/>
                <w:sz w:val="28"/>
                <w:szCs w:val="28"/>
                <w:lang w:val="uz-Cyrl-UZ"/>
              </w:rPr>
              <w:t>2</w:t>
            </w:r>
          </w:p>
        </w:tc>
        <w:tc>
          <w:tcPr>
            <w:tcW w:w="248" w:type="dxa"/>
            <w:tcBorders>
              <w:left w:val="nil"/>
            </w:tcBorders>
          </w:tcPr>
          <w:p w:rsidR="00C36B59" w:rsidRPr="00007CCC" w:rsidRDefault="00C36B59" w:rsidP="00E76CFE">
            <w:pPr>
              <w:spacing w:after="0" w:line="240" w:lineRule="auto"/>
              <w:jc w:val="center"/>
              <w:rPr>
                <w:rFonts w:ascii="Times New Roman" w:hAnsi="Times New Roman" w:cs="Times New Roman"/>
                <w:sz w:val="28"/>
                <w:szCs w:val="28"/>
                <w:lang w:val="uz-Cyrl-UZ"/>
              </w:rPr>
            </w:pPr>
          </w:p>
        </w:tc>
        <w:tc>
          <w:tcPr>
            <w:tcW w:w="1266" w:type="dxa"/>
            <w:vMerge/>
          </w:tcPr>
          <w:p w:rsidR="00C36B59" w:rsidRPr="00007CCC" w:rsidRDefault="00C36B59" w:rsidP="00E76CFE">
            <w:pPr>
              <w:spacing w:after="0" w:line="240" w:lineRule="auto"/>
              <w:jc w:val="center"/>
              <w:rPr>
                <w:rFonts w:ascii="Times New Roman" w:hAnsi="Times New Roman" w:cs="Times New Roman"/>
                <w:sz w:val="28"/>
                <w:szCs w:val="28"/>
                <w:lang w:val="uz-Cyrl-UZ"/>
              </w:rPr>
            </w:pPr>
          </w:p>
        </w:tc>
        <w:tc>
          <w:tcPr>
            <w:tcW w:w="1271" w:type="dxa"/>
            <w:vMerge/>
          </w:tcPr>
          <w:p w:rsidR="00C36B59" w:rsidRPr="00007CCC" w:rsidRDefault="00C36B59" w:rsidP="00E76CFE">
            <w:pPr>
              <w:spacing w:after="0" w:line="240" w:lineRule="auto"/>
              <w:jc w:val="center"/>
              <w:rPr>
                <w:rFonts w:ascii="Times New Roman" w:hAnsi="Times New Roman" w:cs="Times New Roman"/>
                <w:sz w:val="28"/>
                <w:szCs w:val="28"/>
                <w:lang w:val="uz-Cyrl-UZ"/>
              </w:rPr>
            </w:pPr>
          </w:p>
        </w:tc>
      </w:tr>
      <w:tr w:rsidR="00C36B59" w:rsidRPr="00007CCC" w:rsidTr="00E76CFE">
        <w:tc>
          <w:tcPr>
            <w:tcW w:w="3617" w:type="dxa"/>
          </w:tcPr>
          <w:p w:rsidR="00C36B59" w:rsidRPr="00007CCC" w:rsidRDefault="00C36B59" w:rsidP="00E76CFE">
            <w:pPr>
              <w:spacing w:after="0" w:line="240" w:lineRule="auto"/>
              <w:jc w:val="center"/>
              <w:rPr>
                <w:rFonts w:ascii="Times New Roman" w:hAnsi="Times New Roman" w:cs="Times New Roman"/>
                <w:sz w:val="28"/>
                <w:szCs w:val="28"/>
                <w:lang w:val="uz-Cyrl-UZ"/>
              </w:rPr>
            </w:pPr>
            <w:r w:rsidRPr="00007CCC">
              <w:rPr>
                <w:rFonts w:ascii="Times New Roman" w:hAnsi="Times New Roman" w:cs="Times New Roman"/>
                <w:sz w:val="28"/>
                <w:szCs w:val="28"/>
              </w:rPr>
              <w:t>J</w:t>
            </w:r>
            <w:r w:rsidRPr="00007CCC">
              <w:rPr>
                <w:rFonts w:ascii="Times New Roman" w:hAnsi="Times New Roman" w:cs="Times New Roman"/>
                <w:sz w:val="28"/>
                <w:szCs w:val="28"/>
                <w:lang w:val="uz-Cyrl-UZ"/>
              </w:rPr>
              <w:t>N</w:t>
            </w:r>
            <w:r w:rsidRPr="00007CCC">
              <w:rPr>
                <w:rFonts w:ascii="Times New Roman" w:hAnsi="Times New Roman" w:cs="Times New Roman"/>
                <w:sz w:val="28"/>
                <w:szCs w:val="28"/>
              </w:rPr>
              <w:t xml:space="preserve"> (</w:t>
            </w:r>
            <w:r w:rsidRPr="00007CCC">
              <w:rPr>
                <w:rFonts w:ascii="Times New Roman" w:hAnsi="Times New Roman" w:cs="Times New Roman"/>
                <w:sz w:val="28"/>
                <w:szCs w:val="28"/>
                <w:lang w:val="uz-Cyrl-UZ"/>
              </w:rPr>
              <w:t xml:space="preserve"> </w:t>
            </w:r>
            <w:r w:rsidRPr="00007CCC">
              <w:rPr>
                <w:rFonts w:ascii="Times New Roman" w:hAnsi="Times New Roman" w:cs="Times New Roman"/>
                <w:sz w:val="28"/>
                <w:szCs w:val="28"/>
              </w:rPr>
              <w:t xml:space="preserve">35 </w:t>
            </w:r>
            <w:r w:rsidRPr="00007CCC">
              <w:rPr>
                <w:rFonts w:ascii="Times New Roman" w:hAnsi="Times New Roman" w:cs="Times New Roman"/>
                <w:sz w:val="28"/>
                <w:szCs w:val="28"/>
                <w:lang w:val="uz-Cyrl-UZ"/>
              </w:rPr>
              <w:t>%</w:t>
            </w:r>
            <w:r w:rsidRPr="00007CCC">
              <w:rPr>
                <w:rFonts w:ascii="Times New Roman" w:hAnsi="Times New Roman" w:cs="Times New Roman"/>
                <w:sz w:val="28"/>
                <w:szCs w:val="28"/>
              </w:rPr>
              <w:t>)</w:t>
            </w:r>
            <w:r w:rsidRPr="00007CCC">
              <w:rPr>
                <w:rFonts w:ascii="Times New Roman" w:hAnsi="Times New Roman" w:cs="Times New Roman"/>
                <w:sz w:val="28"/>
                <w:szCs w:val="28"/>
                <w:lang w:val="uz-Cyrl-UZ"/>
              </w:rPr>
              <w:t xml:space="preserve"> shu jumladan</w:t>
            </w:r>
          </w:p>
        </w:tc>
        <w:tc>
          <w:tcPr>
            <w:tcW w:w="1592" w:type="dxa"/>
          </w:tcPr>
          <w:p w:rsidR="00C36B59" w:rsidRPr="00007CCC" w:rsidRDefault="00C36B59" w:rsidP="00E76CFE">
            <w:pPr>
              <w:spacing w:after="0" w:line="240" w:lineRule="auto"/>
              <w:jc w:val="center"/>
              <w:rPr>
                <w:rFonts w:ascii="Times New Roman" w:hAnsi="Times New Roman" w:cs="Times New Roman"/>
                <w:sz w:val="28"/>
                <w:szCs w:val="28"/>
                <w:lang w:val="uz-Cyrl-UZ"/>
              </w:rPr>
            </w:pPr>
            <w:r w:rsidRPr="00007CCC">
              <w:rPr>
                <w:rFonts w:ascii="Times New Roman" w:hAnsi="Times New Roman" w:cs="Times New Roman"/>
                <w:sz w:val="28"/>
                <w:szCs w:val="28"/>
                <w:lang w:val="uz-Cyrl-UZ"/>
              </w:rPr>
              <w:t>15</w:t>
            </w:r>
          </w:p>
        </w:tc>
        <w:tc>
          <w:tcPr>
            <w:tcW w:w="1418" w:type="dxa"/>
            <w:tcBorders>
              <w:right w:val="nil"/>
            </w:tcBorders>
          </w:tcPr>
          <w:p w:rsidR="00C36B59" w:rsidRPr="00007CCC" w:rsidRDefault="00C36B59" w:rsidP="00E76CF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w:t>
            </w:r>
          </w:p>
        </w:tc>
        <w:tc>
          <w:tcPr>
            <w:tcW w:w="248" w:type="dxa"/>
            <w:tcBorders>
              <w:left w:val="nil"/>
            </w:tcBorders>
          </w:tcPr>
          <w:p w:rsidR="00C36B59" w:rsidRPr="00007CCC" w:rsidRDefault="00C36B59" w:rsidP="00E76CFE">
            <w:pPr>
              <w:spacing w:after="0" w:line="240" w:lineRule="auto"/>
              <w:jc w:val="center"/>
              <w:rPr>
                <w:rFonts w:ascii="Times New Roman" w:hAnsi="Times New Roman" w:cs="Times New Roman"/>
                <w:sz w:val="28"/>
                <w:szCs w:val="28"/>
              </w:rPr>
            </w:pPr>
          </w:p>
        </w:tc>
        <w:tc>
          <w:tcPr>
            <w:tcW w:w="1266" w:type="dxa"/>
          </w:tcPr>
          <w:p w:rsidR="00C36B59" w:rsidRPr="00007CCC" w:rsidRDefault="00C36B59" w:rsidP="00E76CFE">
            <w:pPr>
              <w:spacing w:after="0" w:line="240" w:lineRule="auto"/>
              <w:jc w:val="center"/>
              <w:rPr>
                <w:rFonts w:ascii="Times New Roman" w:hAnsi="Times New Roman" w:cs="Times New Roman"/>
                <w:sz w:val="28"/>
                <w:szCs w:val="28"/>
                <w:lang w:val="uz-Cyrl-UZ"/>
              </w:rPr>
            </w:pPr>
            <w:r w:rsidRPr="00007CCC">
              <w:rPr>
                <w:rFonts w:ascii="Times New Roman" w:hAnsi="Times New Roman" w:cs="Times New Roman"/>
                <w:sz w:val="28"/>
                <w:szCs w:val="28"/>
                <w:lang w:val="uz-Cyrl-UZ"/>
              </w:rPr>
              <w:t>35</w:t>
            </w:r>
          </w:p>
        </w:tc>
        <w:tc>
          <w:tcPr>
            <w:tcW w:w="1271" w:type="dxa"/>
          </w:tcPr>
          <w:p w:rsidR="00C36B59" w:rsidRPr="00007CCC" w:rsidRDefault="00C36B59" w:rsidP="00E76CFE">
            <w:pPr>
              <w:spacing w:after="0" w:line="240" w:lineRule="auto"/>
              <w:jc w:val="center"/>
              <w:rPr>
                <w:rFonts w:ascii="Times New Roman" w:hAnsi="Times New Roman" w:cs="Times New Roman"/>
                <w:sz w:val="28"/>
                <w:szCs w:val="28"/>
                <w:lang w:val="uz-Cyrl-UZ"/>
              </w:rPr>
            </w:pPr>
            <w:r w:rsidRPr="00007CCC">
              <w:rPr>
                <w:rFonts w:ascii="Times New Roman" w:hAnsi="Times New Roman" w:cs="Times New Roman"/>
                <w:sz w:val="28"/>
                <w:szCs w:val="28"/>
                <w:lang w:val="uz-Cyrl-UZ"/>
              </w:rPr>
              <w:t>19</w:t>
            </w:r>
          </w:p>
        </w:tc>
      </w:tr>
      <w:tr w:rsidR="00C36B59" w:rsidRPr="00007CCC" w:rsidTr="00E76CFE">
        <w:tc>
          <w:tcPr>
            <w:tcW w:w="3617" w:type="dxa"/>
          </w:tcPr>
          <w:p w:rsidR="00C36B59" w:rsidRPr="00007CCC" w:rsidRDefault="00C36B59" w:rsidP="00E76CFE">
            <w:pPr>
              <w:spacing w:after="0" w:line="240" w:lineRule="auto"/>
              <w:jc w:val="center"/>
              <w:rPr>
                <w:rFonts w:ascii="Times New Roman" w:hAnsi="Times New Roman" w:cs="Times New Roman"/>
                <w:sz w:val="28"/>
                <w:szCs w:val="28"/>
              </w:rPr>
            </w:pPr>
            <w:r w:rsidRPr="00007CCC">
              <w:rPr>
                <w:rFonts w:ascii="Times New Roman" w:hAnsi="Times New Roman" w:cs="Times New Roman"/>
                <w:sz w:val="28"/>
                <w:szCs w:val="28"/>
              </w:rPr>
              <w:t>O</w:t>
            </w:r>
            <w:r w:rsidRPr="00007CCC">
              <w:rPr>
                <w:rFonts w:ascii="Times New Roman" w:hAnsi="Times New Roman" w:cs="Times New Roman"/>
                <w:sz w:val="28"/>
                <w:szCs w:val="28"/>
                <w:lang w:val="uz-Cyrl-UZ"/>
              </w:rPr>
              <w:t>N</w:t>
            </w:r>
            <w:r w:rsidRPr="00007CCC">
              <w:rPr>
                <w:rFonts w:ascii="Times New Roman" w:hAnsi="Times New Roman" w:cs="Times New Roman"/>
                <w:sz w:val="28"/>
                <w:szCs w:val="28"/>
              </w:rPr>
              <w:t xml:space="preserve">  (</w:t>
            </w:r>
            <w:r w:rsidRPr="00007CCC">
              <w:rPr>
                <w:rFonts w:ascii="Times New Roman" w:hAnsi="Times New Roman" w:cs="Times New Roman"/>
                <w:sz w:val="28"/>
                <w:szCs w:val="28"/>
                <w:lang w:val="uz-Cyrl-UZ"/>
              </w:rPr>
              <w:t>3</w:t>
            </w:r>
            <w:r w:rsidRPr="00007CCC">
              <w:rPr>
                <w:rFonts w:ascii="Times New Roman" w:hAnsi="Times New Roman" w:cs="Times New Roman"/>
                <w:sz w:val="28"/>
                <w:szCs w:val="28"/>
              </w:rPr>
              <w:t>5</w:t>
            </w:r>
            <w:r w:rsidRPr="00007CCC">
              <w:rPr>
                <w:rFonts w:ascii="Times New Roman" w:hAnsi="Times New Roman" w:cs="Times New Roman"/>
                <w:sz w:val="28"/>
                <w:szCs w:val="28"/>
                <w:lang w:val="uz-Cyrl-UZ"/>
              </w:rPr>
              <w:t>%</w:t>
            </w:r>
            <w:r w:rsidRPr="00007CCC">
              <w:rPr>
                <w:rFonts w:ascii="Times New Roman" w:hAnsi="Times New Roman" w:cs="Times New Roman"/>
                <w:sz w:val="28"/>
                <w:szCs w:val="28"/>
              </w:rPr>
              <w:t>)</w:t>
            </w:r>
          </w:p>
        </w:tc>
        <w:tc>
          <w:tcPr>
            <w:tcW w:w="3010" w:type="dxa"/>
            <w:gridSpan w:val="2"/>
            <w:tcBorders>
              <w:right w:val="nil"/>
            </w:tcBorders>
          </w:tcPr>
          <w:p w:rsidR="00C36B59" w:rsidRPr="00007CCC" w:rsidRDefault="00C36B59" w:rsidP="00E76CFE">
            <w:pPr>
              <w:spacing w:after="0" w:line="240" w:lineRule="auto"/>
              <w:jc w:val="center"/>
              <w:rPr>
                <w:rFonts w:ascii="Times New Roman" w:hAnsi="Times New Roman" w:cs="Times New Roman"/>
                <w:sz w:val="28"/>
                <w:szCs w:val="28"/>
                <w:lang w:val="uz-Cyrl-UZ"/>
              </w:rPr>
            </w:pPr>
            <w:r>
              <w:rPr>
                <w:rFonts w:ascii="Times New Roman" w:hAnsi="Times New Roman" w:cs="Times New Roman"/>
                <w:sz w:val="28"/>
                <w:szCs w:val="28"/>
                <w:lang w:val="uz-Cyrl-UZ"/>
              </w:rPr>
              <w:t>35</w:t>
            </w:r>
          </w:p>
        </w:tc>
        <w:tc>
          <w:tcPr>
            <w:tcW w:w="248" w:type="dxa"/>
            <w:tcBorders>
              <w:left w:val="nil"/>
            </w:tcBorders>
          </w:tcPr>
          <w:p w:rsidR="00C36B59" w:rsidRPr="00007CCC" w:rsidRDefault="00C36B59" w:rsidP="00E76CFE">
            <w:pPr>
              <w:spacing w:after="0" w:line="240" w:lineRule="auto"/>
              <w:jc w:val="center"/>
              <w:rPr>
                <w:rFonts w:ascii="Times New Roman" w:hAnsi="Times New Roman" w:cs="Times New Roman"/>
                <w:sz w:val="28"/>
                <w:szCs w:val="28"/>
                <w:lang w:val="uz-Cyrl-UZ"/>
              </w:rPr>
            </w:pPr>
          </w:p>
        </w:tc>
        <w:tc>
          <w:tcPr>
            <w:tcW w:w="1266" w:type="dxa"/>
          </w:tcPr>
          <w:p w:rsidR="00C36B59" w:rsidRPr="00007CCC" w:rsidRDefault="00C36B59" w:rsidP="00E76CFE">
            <w:pPr>
              <w:spacing w:after="0" w:line="240" w:lineRule="auto"/>
              <w:jc w:val="center"/>
              <w:rPr>
                <w:rFonts w:ascii="Times New Roman" w:hAnsi="Times New Roman" w:cs="Times New Roman"/>
                <w:sz w:val="28"/>
                <w:szCs w:val="28"/>
                <w:lang w:val="uz-Cyrl-UZ"/>
              </w:rPr>
            </w:pPr>
            <w:r w:rsidRPr="00007CCC">
              <w:rPr>
                <w:rFonts w:ascii="Times New Roman" w:hAnsi="Times New Roman" w:cs="Times New Roman"/>
                <w:sz w:val="28"/>
                <w:szCs w:val="28"/>
                <w:lang w:val="uz-Cyrl-UZ"/>
              </w:rPr>
              <w:t>35</w:t>
            </w:r>
          </w:p>
        </w:tc>
        <w:tc>
          <w:tcPr>
            <w:tcW w:w="1271" w:type="dxa"/>
          </w:tcPr>
          <w:p w:rsidR="00C36B59" w:rsidRPr="00007CCC" w:rsidRDefault="00C36B59" w:rsidP="00E76CFE">
            <w:pPr>
              <w:spacing w:after="0" w:line="240" w:lineRule="auto"/>
              <w:jc w:val="center"/>
              <w:rPr>
                <w:rFonts w:ascii="Times New Roman" w:hAnsi="Times New Roman" w:cs="Times New Roman"/>
                <w:sz w:val="28"/>
                <w:szCs w:val="28"/>
              </w:rPr>
            </w:pPr>
            <w:r w:rsidRPr="00007CCC">
              <w:rPr>
                <w:rFonts w:ascii="Times New Roman" w:hAnsi="Times New Roman" w:cs="Times New Roman"/>
                <w:sz w:val="28"/>
                <w:szCs w:val="28"/>
              </w:rPr>
              <w:t>19</w:t>
            </w:r>
          </w:p>
        </w:tc>
      </w:tr>
      <w:tr w:rsidR="00C36B59" w:rsidRPr="00007CCC" w:rsidTr="00E76CFE">
        <w:tc>
          <w:tcPr>
            <w:tcW w:w="3617" w:type="dxa"/>
          </w:tcPr>
          <w:p w:rsidR="00C36B59" w:rsidRPr="00007CCC" w:rsidRDefault="00C36B59" w:rsidP="00E76CFE">
            <w:pPr>
              <w:spacing w:after="0" w:line="240" w:lineRule="auto"/>
              <w:jc w:val="center"/>
              <w:rPr>
                <w:rFonts w:ascii="Times New Roman" w:hAnsi="Times New Roman" w:cs="Times New Roman"/>
                <w:sz w:val="28"/>
                <w:szCs w:val="28"/>
              </w:rPr>
            </w:pPr>
            <w:r w:rsidRPr="00007CCC">
              <w:rPr>
                <w:rFonts w:ascii="Times New Roman" w:hAnsi="Times New Roman" w:cs="Times New Roman"/>
                <w:sz w:val="28"/>
                <w:szCs w:val="28"/>
                <w:lang w:val="uz-Cyrl-UZ"/>
              </w:rPr>
              <w:t>YaN</w:t>
            </w:r>
            <w:r w:rsidRPr="00007CCC">
              <w:rPr>
                <w:rFonts w:ascii="Times New Roman" w:hAnsi="Times New Roman" w:cs="Times New Roman"/>
                <w:sz w:val="28"/>
                <w:szCs w:val="28"/>
              </w:rPr>
              <w:t xml:space="preserve"> (</w:t>
            </w:r>
            <w:r w:rsidRPr="00007CCC">
              <w:rPr>
                <w:rFonts w:ascii="Times New Roman" w:hAnsi="Times New Roman" w:cs="Times New Roman"/>
                <w:sz w:val="28"/>
                <w:szCs w:val="28"/>
                <w:lang w:val="uz-Cyrl-UZ"/>
              </w:rPr>
              <w:t>30</w:t>
            </w:r>
            <w:r w:rsidRPr="00007CCC">
              <w:rPr>
                <w:rFonts w:ascii="Times New Roman" w:hAnsi="Times New Roman" w:cs="Times New Roman"/>
                <w:sz w:val="28"/>
                <w:szCs w:val="28"/>
              </w:rPr>
              <w:t xml:space="preserve"> %)</w:t>
            </w:r>
          </w:p>
        </w:tc>
        <w:tc>
          <w:tcPr>
            <w:tcW w:w="3010" w:type="dxa"/>
            <w:gridSpan w:val="2"/>
            <w:tcBorders>
              <w:right w:val="nil"/>
            </w:tcBorders>
          </w:tcPr>
          <w:p w:rsidR="00C36B59" w:rsidRPr="00007CCC" w:rsidRDefault="00C36B59" w:rsidP="00E76CFE">
            <w:pPr>
              <w:spacing w:after="0" w:line="240" w:lineRule="auto"/>
              <w:jc w:val="center"/>
              <w:rPr>
                <w:rFonts w:ascii="Times New Roman" w:hAnsi="Times New Roman" w:cs="Times New Roman"/>
                <w:sz w:val="28"/>
                <w:szCs w:val="28"/>
                <w:lang w:val="uz-Cyrl-UZ"/>
              </w:rPr>
            </w:pPr>
            <w:r w:rsidRPr="00007CCC">
              <w:rPr>
                <w:rFonts w:ascii="Times New Roman" w:hAnsi="Times New Roman" w:cs="Times New Roman"/>
                <w:sz w:val="28"/>
                <w:szCs w:val="28"/>
                <w:lang w:val="uz-Cyrl-UZ"/>
              </w:rPr>
              <w:t>30</w:t>
            </w:r>
          </w:p>
        </w:tc>
        <w:tc>
          <w:tcPr>
            <w:tcW w:w="248" w:type="dxa"/>
            <w:tcBorders>
              <w:left w:val="nil"/>
            </w:tcBorders>
          </w:tcPr>
          <w:p w:rsidR="00C36B59" w:rsidRPr="00007CCC" w:rsidRDefault="00C36B59" w:rsidP="00E76CFE">
            <w:pPr>
              <w:spacing w:after="0" w:line="240" w:lineRule="auto"/>
              <w:jc w:val="center"/>
              <w:rPr>
                <w:rFonts w:ascii="Times New Roman" w:hAnsi="Times New Roman" w:cs="Times New Roman"/>
                <w:sz w:val="28"/>
                <w:szCs w:val="28"/>
                <w:lang w:val="uz-Cyrl-UZ"/>
              </w:rPr>
            </w:pPr>
          </w:p>
        </w:tc>
        <w:tc>
          <w:tcPr>
            <w:tcW w:w="1266" w:type="dxa"/>
          </w:tcPr>
          <w:p w:rsidR="00C36B59" w:rsidRPr="00007CCC" w:rsidRDefault="00C36B59" w:rsidP="00E76CFE">
            <w:pPr>
              <w:spacing w:after="0" w:line="240" w:lineRule="auto"/>
              <w:jc w:val="center"/>
              <w:rPr>
                <w:rFonts w:ascii="Times New Roman" w:hAnsi="Times New Roman" w:cs="Times New Roman"/>
                <w:sz w:val="28"/>
                <w:szCs w:val="28"/>
                <w:lang w:val="uz-Cyrl-UZ"/>
              </w:rPr>
            </w:pPr>
            <w:r w:rsidRPr="00007CCC">
              <w:rPr>
                <w:rFonts w:ascii="Times New Roman" w:hAnsi="Times New Roman" w:cs="Times New Roman"/>
                <w:sz w:val="28"/>
                <w:szCs w:val="28"/>
                <w:lang w:val="uz-Cyrl-UZ"/>
              </w:rPr>
              <w:t>30</w:t>
            </w:r>
          </w:p>
        </w:tc>
        <w:tc>
          <w:tcPr>
            <w:tcW w:w="1271" w:type="dxa"/>
          </w:tcPr>
          <w:p w:rsidR="00C36B59" w:rsidRPr="00007CCC" w:rsidRDefault="00C36B59" w:rsidP="00E76CFE">
            <w:pPr>
              <w:spacing w:after="0" w:line="240" w:lineRule="auto"/>
              <w:jc w:val="center"/>
              <w:rPr>
                <w:rFonts w:ascii="Times New Roman" w:hAnsi="Times New Roman" w:cs="Times New Roman"/>
                <w:sz w:val="28"/>
                <w:szCs w:val="28"/>
              </w:rPr>
            </w:pPr>
            <w:r w:rsidRPr="00007CCC">
              <w:rPr>
                <w:rFonts w:ascii="Times New Roman" w:hAnsi="Times New Roman" w:cs="Times New Roman"/>
                <w:sz w:val="28"/>
                <w:szCs w:val="28"/>
              </w:rPr>
              <w:t>17</w:t>
            </w:r>
          </w:p>
        </w:tc>
      </w:tr>
      <w:tr w:rsidR="00C36B59" w:rsidRPr="00007CCC" w:rsidTr="00E76CFE">
        <w:tc>
          <w:tcPr>
            <w:tcW w:w="3617" w:type="dxa"/>
          </w:tcPr>
          <w:p w:rsidR="00C36B59" w:rsidRPr="00007CCC" w:rsidRDefault="00C36B59" w:rsidP="00E76CFE">
            <w:pPr>
              <w:spacing w:after="0" w:line="240" w:lineRule="auto"/>
              <w:jc w:val="center"/>
              <w:rPr>
                <w:rFonts w:ascii="Times New Roman" w:hAnsi="Times New Roman" w:cs="Times New Roman"/>
                <w:sz w:val="28"/>
                <w:szCs w:val="28"/>
              </w:rPr>
            </w:pPr>
            <w:r w:rsidRPr="00007CCC">
              <w:rPr>
                <w:rFonts w:ascii="Times New Roman" w:hAnsi="Times New Roman" w:cs="Times New Roman"/>
                <w:sz w:val="28"/>
                <w:szCs w:val="28"/>
              </w:rPr>
              <w:t>Jami:</w:t>
            </w:r>
          </w:p>
        </w:tc>
        <w:tc>
          <w:tcPr>
            <w:tcW w:w="1592" w:type="dxa"/>
          </w:tcPr>
          <w:p w:rsidR="00C36B59" w:rsidRPr="00007CCC" w:rsidRDefault="00C36B59" w:rsidP="00E76CFE">
            <w:pPr>
              <w:spacing w:after="0" w:line="240" w:lineRule="auto"/>
              <w:jc w:val="center"/>
              <w:rPr>
                <w:rFonts w:ascii="Times New Roman" w:hAnsi="Times New Roman" w:cs="Times New Roman"/>
                <w:sz w:val="28"/>
                <w:szCs w:val="28"/>
                <w:lang w:val="uz-Cyrl-UZ"/>
              </w:rPr>
            </w:pPr>
          </w:p>
        </w:tc>
        <w:tc>
          <w:tcPr>
            <w:tcW w:w="1418" w:type="dxa"/>
            <w:tcBorders>
              <w:right w:val="nil"/>
            </w:tcBorders>
          </w:tcPr>
          <w:p w:rsidR="00C36B59" w:rsidRPr="00007CCC" w:rsidRDefault="00C36B59" w:rsidP="00E76CFE">
            <w:pPr>
              <w:spacing w:after="0" w:line="240" w:lineRule="auto"/>
              <w:jc w:val="center"/>
              <w:rPr>
                <w:rFonts w:ascii="Times New Roman" w:hAnsi="Times New Roman" w:cs="Times New Roman"/>
                <w:sz w:val="28"/>
                <w:szCs w:val="28"/>
                <w:lang w:val="uz-Cyrl-UZ"/>
              </w:rPr>
            </w:pPr>
          </w:p>
        </w:tc>
        <w:tc>
          <w:tcPr>
            <w:tcW w:w="248" w:type="dxa"/>
            <w:tcBorders>
              <w:left w:val="nil"/>
            </w:tcBorders>
          </w:tcPr>
          <w:p w:rsidR="00C36B59" w:rsidRPr="00007CCC" w:rsidRDefault="00C36B59" w:rsidP="00E76CFE">
            <w:pPr>
              <w:spacing w:after="0" w:line="240" w:lineRule="auto"/>
              <w:jc w:val="center"/>
              <w:rPr>
                <w:rFonts w:ascii="Times New Roman" w:hAnsi="Times New Roman" w:cs="Times New Roman"/>
                <w:sz w:val="28"/>
                <w:szCs w:val="28"/>
                <w:lang w:val="uz-Cyrl-UZ"/>
              </w:rPr>
            </w:pPr>
          </w:p>
        </w:tc>
        <w:tc>
          <w:tcPr>
            <w:tcW w:w="1266" w:type="dxa"/>
          </w:tcPr>
          <w:p w:rsidR="00C36B59" w:rsidRPr="00007CCC" w:rsidRDefault="00C36B59" w:rsidP="00E76CFE">
            <w:pPr>
              <w:spacing w:after="0" w:line="240" w:lineRule="auto"/>
              <w:jc w:val="center"/>
              <w:rPr>
                <w:rFonts w:ascii="Times New Roman" w:hAnsi="Times New Roman" w:cs="Times New Roman"/>
                <w:sz w:val="28"/>
                <w:szCs w:val="28"/>
              </w:rPr>
            </w:pPr>
            <w:r w:rsidRPr="00007CCC">
              <w:rPr>
                <w:rFonts w:ascii="Times New Roman" w:hAnsi="Times New Roman" w:cs="Times New Roman"/>
                <w:sz w:val="28"/>
                <w:szCs w:val="28"/>
              </w:rPr>
              <w:t>100</w:t>
            </w:r>
          </w:p>
        </w:tc>
        <w:tc>
          <w:tcPr>
            <w:tcW w:w="1271" w:type="dxa"/>
          </w:tcPr>
          <w:p w:rsidR="00C36B59" w:rsidRPr="00007CCC" w:rsidRDefault="00C36B59" w:rsidP="00E76CFE">
            <w:pPr>
              <w:spacing w:after="0" w:line="240" w:lineRule="auto"/>
              <w:jc w:val="center"/>
              <w:rPr>
                <w:rFonts w:ascii="Times New Roman" w:hAnsi="Times New Roman" w:cs="Times New Roman"/>
                <w:sz w:val="28"/>
                <w:szCs w:val="28"/>
              </w:rPr>
            </w:pPr>
            <w:r w:rsidRPr="00007CCC">
              <w:rPr>
                <w:rFonts w:ascii="Times New Roman" w:hAnsi="Times New Roman" w:cs="Times New Roman"/>
                <w:sz w:val="28"/>
                <w:szCs w:val="28"/>
              </w:rPr>
              <w:t>55</w:t>
            </w:r>
          </w:p>
        </w:tc>
      </w:tr>
    </w:tbl>
    <w:p w:rsidR="00C36B59" w:rsidRPr="00007CCC" w:rsidRDefault="00C36B59" w:rsidP="00C36B59">
      <w:pPr>
        <w:spacing w:after="0" w:line="240" w:lineRule="auto"/>
        <w:jc w:val="center"/>
        <w:rPr>
          <w:rFonts w:ascii="Times New Roman" w:hAnsi="Times New Roman" w:cs="Times New Roman"/>
          <w:b/>
          <w:bCs/>
          <w:sz w:val="28"/>
          <w:szCs w:val="28"/>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3"/>
        <w:gridCol w:w="1211"/>
        <w:gridCol w:w="1164"/>
        <w:gridCol w:w="1263"/>
        <w:gridCol w:w="1360"/>
      </w:tblGrid>
      <w:tr w:rsidR="00C36B59" w:rsidRPr="00007CCC" w:rsidTr="00E76CFE">
        <w:trPr>
          <w:jc w:val="center"/>
        </w:trPr>
        <w:tc>
          <w:tcPr>
            <w:tcW w:w="1963" w:type="dxa"/>
            <w:vAlign w:val="center"/>
          </w:tcPr>
          <w:p w:rsidR="00C36B59" w:rsidRPr="00007CCC" w:rsidRDefault="00C36B59" w:rsidP="00E76CFE">
            <w:pPr>
              <w:spacing w:after="0" w:line="240" w:lineRule="auto"/>
              <w:jc w:val="center"/>
              <w:rPr>
                <w:rFonts w:ascii="Times New Roman" w:hAnsi="Times New Roman" w:cs="Times New Roman"/>
                <w:sz w:val="28"/>
                <w:szCs w:val="28"/>
                <w:lang w:val="uz-Cyrl-UZ"/>
              </w:rPr>
            </w:pPr>
            <w:r w:rsidRPr="00007CCC">
              <w:rPr>
                <w:rFonts w:ascii="Times New Roman" w:hAnsi="Times New Roman" w:cs="Times New Roman"/>
                <w:sz w:val="28"/>
                <w:szCs w:val="28"/>
              </w:rPr>
              <w:t>B</w:t>
            </w:r>
            <w:r w:rsidRPr="00007CCC">
              <w:rPr>
                <w:rFonts w:ascii="Times New Roman" w:hAnsi="Times New Roman" w:cs="Times New Roman"/>
                <w:sz w:val="28"/>
                <w:szCs w:val="28"/>
                <w:lang w:val="uz-Cyrl-UZ"/>
              </w:rPr>
              <w:t>aho</w:t>
            </w:r>
          </w:p>
        </w:tc>
        <w:tc>
          <w:tcPr>
            <w:tcW w:w="1211" w:type="dxa"/>
            <w:vAlign w:val="center"/>
          </w:tcPr>
          <w:p w:rsidR="00C36B59" w:rsidRPr="00007CCC" w:rsidRDefault="00C36B59" w:rsidP="00E76CFE">
            <w:pPr>
              <w:spacing w:after="0" w:line="240" w:lineRule="auto"/>
              <w:jc w:val="center"/>
              <w:rPr>
                <w:rFonts w:ascii="Times New Roman" w:hAnsi="Times New Roman" w:cs="Times New Roman"/>
                <w:sz w:val="28"/>
                <w:szCs w:val="28"/>
                <w:lang w:val="uz-Cyrl-UZ"/>
              </w:rPr>
            </w:pPr>
            <w:r w:rsidRPr="00007CCC">
              <w:rPr>
                <w:rFonts w:ascii="Times New Roman" w:hAnsi="Times New Roman" w:cs="Times New Roman"/>
                <w:sz w:val="28"/>
                <w:szCs w:val="28"/>
                <w:lang w:val="uz-Cyrl-UZ"/>
              </w:rPr>
              <w:t>5</w:t>
            </w:r>
          </w:p>
        </w:tc>
        <w:tc>
          <w:tcPr>
            <w:tcW w:w="1164" w:type="dxa"/>
            <w:vAlign w:val="center"/>
          </w:tcPr>
          <w:p w:rsidR="00C36B59" w:rsidRPr="00007CCC" w:rsidRDefault="00C36B59" w:rsidP="00E76CFE">
            <w:pPr>
              <w:spacing w:after="0" w:line="240" w:lineRule="auto"/>
              <w:jc w:val="center"/>
              <w:rPr>
                <w:rFonts w:ascii="Times New Roman" w:hAnsi="Times New Roman" w:cs="Times New Roman"/>
                <w:sz w:val="28"/>
                <w:szCs w:val="28"/>
                <w:lang w:val="uz-Cyrl-UZ"/>
              </w:rPr>
            </w:pPr>
            <w:r w:rsidRPr="00007CCC">
              <w:rPr>
                <w:rFonts w:ascii="Times New Roman" w:hAnsi="Times New Roman" w:cs="Times New Roman"/>
                <w:sz w:val="28"/>
                <w:szCs w:val="28"/>
                <w:lang w:val="uz-Cyrl-UZ"/>
              </w:rPr>
              <w:t>4</w:t>
            </w:r>
          </w:p>
        </w:tc>
        <w:tc>
          <w:tcPr>
            <w:tcW w:w="1263" w:type="dxa"/>
            <w:vAlign w:val="center"/>
          </w:tcPr>
          <w:p w:rsidR="00C36B59" w:rsidRPr="00007CCC" w:rsidRDefault="00C36B59" w:rsidP="00E76CFE">
            <w:pPr>
              <w:spacing w:after="0" w:line="240" w:lineRule="auto"/>
              <w:jc w:val="center"/>
              <w:rPr>
                <w:rFonts w:ascii="Times New Roman" w:hAnsi="Times New Roman" w:cs="Times New Roman"/>
                <w:sz w:val="28"/>
                <w:szCs w:val="28"/>
                <w:lang w:val="uz-Cyrl-UZ"/>
              </w:rPr>
            </w:pPr>
            <w:r w:rsidRPr="00007CCC">
              <w:rPr>
                <w:rFonts w:ascii="Times New Roman" w:hAnsi="Times New Roman" w:cs="Times New Roman"/>
                <w:sz w:val="28"/>
                <w:szCs w:val="28"/>
                <w:lang w:val="uz-Cyrl-UZ"/>
              </w:rPr>
              <w:t>3</w:t>
            </w:r>
          </w:p>
        </w:tc>
        <w:tc>
          <w:tcPr>
            <w:tcW w:w="1360" w:type="dxa"/>
            <w:vAlign w:val="center"/>
          </w:tcPr>
          <w:p w:rsidR="00C36B59" w:rsidRPr="00007CCC" w:rsidRDefault="00C36B59" w:rsidP="00E76CFE">
            <w:pPr>
              <w:spacing w:after="0" w:line="240" w:lineRule="auto"/>
              <w:jc w:val="center"/>
              <w:rPr>
                <w:rFonts w:ascii="Times New Roman" w:hAnsi="Times New Roman" w:cs="Times New Roman"/>
                <w:sz w:val="28"/>
                <w:szCs w:val="28"/>
                <w:lang w:val="uz-Cyrl-UZ"/>
              </w:rPr>
            </w:pPr>
            <w:r w:rsidRPr="00007CCC">
              <w:rPr>
                <w:rFonts w:ascii="Times New Roman" w:hAnsi="Times New Roman" w:cs="Times New Roman"/>
                <w:sz w:val="28"/>
                <w:szCs w:val="28"/>
                <w:lang w:val="uz-Cyrl-UZ"/>
              </w:rPr>
              <w:t>2</w:t>
            </w:r>
          </w:p>
        </w:tc>
      </w:tr>
      <w:tr w:rsidR="00C36B59" w:rsidRPr="00007CCC" w:rsidTr="00E76CFE">
        <w:trPr>
          <w:jc w:val="center"/>
        </w:trPr>
        <w:tc>
          <w:tcPr>
            <w:tcW w:w="1963" w:type="dxa"/>
            <w:vAlign w:val="center"/>
          </w:tcPr>
          <w:p w:rsidR="00C36B59" w:rsidRPr="00007CCC" w:rsidRDefault="00C36B59" w:rsidP="00E76CFE">
            <w:pPr>
              <w:spacing w:after="0" w:line="240" w:lineRule="auto"/>
              <w:jc w:val="center"/>
              <w:rPr>
                <w:rFonts w:ascii="Times New Roman" w:hAnsi="Times New Roman" w:cs="Times New Roman"/>
                <w:sz w:val="28"/>
                <w:szCs w:val="28"/>
                <w:lang w:val="uz-Cyrl-UZ"/>
              </w:rPr>
            </w:pPr>
            <w:r w:rsidRPr="00007CCC">
              <w:rPr>
                <w:rFonts w:ascii="Times New Roman" w:hAnsi="Times New Roman" w:cs="Times New Roman"/>
                <w:sz w:val="28"/>
                <w:szCs w:val="28"/>
                <w:lang w:val="uz-Cyrl-UZ"/>
              </w:rPr>
              <w:t>Reyting</w:t>
            </w:r>
          </w:p>
        </w:tc>
        <w:tc>
          <w:tcPr>
            <w:tcW w:w="1211" w:type="dxa"/>
            <w:vAlign w:val="center"/>
          </w:tcPr>
          <w:p w:rsidR="00C36B59" w:rsidRPr="00007CCC" w:rsidRDefault="00C36B59" w:rsidP="00E76CFE">
            <w:pPr>
              <w:spacing w:after="0" w:line="240" w:lineRule="auto"/>
              <w:jc w:val="center"/>
              <w:rPr>
                <w:rFonts w:ascii="Times New Roman" w:hAnsi="Times New Roman" w:cs="Times New Roman"/>
                <w:sz w:val="28"/>
                <w:szCs w:val="28"/>
                <w:lang w:val="uz-Cyrl-UZ"/>
              </w:rPr>
            </w:pPr>
            <w:r w:rsidRPr="00007CCC">
              <w:rPr>
                <w:rFonts w:ascii="Times New Roman" w:hAnsi="Times New Roman" w:cs="Times New Roman"/>
                <w:sz w:val="28"/>
                <w:szCs w:val="28"/>
                <w:lang w:val="uz-Cyrl-UZ"/>
              </w:rPr>
              <w:t>86-100</w:t>
            </w:r>
          </w:p>
        </w:tc>
        <w:tc>
          <w:tcPr>
            <w:tcW w:w="1164" w:type="dxa"/>
            <w:vAlign w:val="center"/>
          </w:tcPr>
          <w:p w:rsidR="00C36B59" w:rsidRPr="00007CCC" w:rsidRDefault="00C36B59" w:rsidP="00E76CFE">
            <w:pPr>
              <w:spacing w:after="0" w:line="240" w:lineRule="auto"/>
              <w:jc w:val="center"/>
              <w:rPr>
                <w:rFonts w:ascii="Times New Roman" w:hAnsi="Times New Roman" w:cs="Times New Roman"/>
                <w:sz w:val="28"/>
                <w:szCs w:val="28"/>
                <w:lang w:val="uz-Cyrl-UZ"/>
              </w:rPr>
            </w:pPr>
            <w:r w:rsidRPr="00007CCC">
              <w:rPr>
                <w:rFonts w:ascii="Times New Roman" w:hAnsi="Times New Roman" w:cs="Times New Roman"/>
                <w:sz w:val="28"/>
                <w:szCs w:val="28"/>
                <w:lang w:val="uz-Cyrl-UZ"/>
              </w:rPr>
              <w:t>71-85</w:t>
            </w:r>
          </w:p>
        </w:tc>
        <w:tc>
          <w:tcPr>
            <w:tcW w:w="1263" w:type="dxa"/>
            <w:vAlign w:val="center"/>
          </w:tcPr>
          <w:p w:rsidR="00C36B59" w:rsidRPr="00007CCC" w:rsidRDefault="00C36B59" w:rsidP="00E76CFE">
            <w:pPr>
              <w:spacing w:after="0" w:line="240" w:lineRule="auto"/>
              <w:jc w:val="center"/>
              <w:rPr>
                <w:rFonts w:ascii="Times New Roman" w:hAnsi="Times New Roman" w:cs="Times New Roman"/>
                <w:sz w:val="28"/>
                <w:szCs w:val="28"/>
                <w:lang w:val="uz-Cyrl-UZ"/>
              </w:rPr>
            </w:pPr>
            <w:r w:rsidRPr="00007CCC">
              <w:rPr>
                <w:rFonts w:ascii="Times New Roman" w:hAnsi="Times New Roman" w:cs="Times New Roman"/>
                <w:sz w:val="28"/>
                <w:szCs w:val="28"/>
                <w:lang w:val="uz-Cyrl-UZ"/>
              </w:rPr>
              <w:t>55-70</w:t>
            </w:r>
          </w:p>
        </w:tc>
        <w:tc>
          <w:tcPr>
            <w:tcW w:w="1360" w:type="dxa"/>
            <w:vAlign w:val="center"/>
          </w:tcPr>
          <w:p w:rsidR="00C36B59" w:rsidRPr="00007CCC" w:rsidRDefault="00C36B59" w:rsidP="00E76CFE">
            <w:pPr>
              <w:spacing w:after="0" w:line="240" w:lineRule="auto"/>
              <w:jc w:val="center"/>
              <w:rPr>
                <w:rFonts w:ascii="Times New Roman" w:hAnsi="Times New Roman" w:cs="Times New Roman"/>
                <w:sz w:val="28"/>
                <w:szCs w:val="28"/>
                <w:lang w:val="uz-Cyrl-UZ"/>
              </w:rPr>
            </w:pPr>
            <w:r w:rsidRPr="00007CCC">
              <w:rPr>
                <w:rFonts w:ascii="Times New Roman" w:hAnsi="Times New Roman" w:cs="Times New Roman"/>
                <w:sz w:val="28"/>
                <w:szCs w:val="28"/>
              </w:rPr>
              <w:t>&lt;</w:t>
            </w:r>
            <w:r w:rsidRPr="00007CCC">
              <w:rPr>
                <w:rFonts w:ascii="Times New Roman" w:hAnsi="Times New Roman" w:cs="Times New Roman"/>
                <w:sz w:val="28"/>
                <w:szCs w:val="28"/>
                <w:lang w:val="uz-Cyrl-UZ"/>
              </w:rPr>
              <w:t xml:space="preserve"> 55</w:t>
            </w:r>
          </w:p>
        </w:tc>
      </w:tr>
    </w:tbl>
    <w:p w:rsidR="00C36B59" w:rsidRPr="00007CCC" w:rsidRDefault="00C36B59" w:rsidP="00C36B59">
      <w:pPr>
        <w:spacing w:after="0" w:line="240" w:lineRule="auto"/>
        <w:jc w:val="both"/>
        <w:rPr>
          <w:rFonts w:ascii="Times New Roman" w:hAnsi="Times New Roman" w:cs="Times New Roman"/>
          <w:b/>
          <w:bCs/>
          <w:i/>
          <w:iCs/>
          <w:sz w:val="28"/>
          <w:szCs w:val="28"/>
          <w:lang w:val="uz-Cyrl-UZ"/>
        </w:rPr>
      </w:pPr>
    </w:p>
    <w:p w:rsidR="00C36B59" w:rsidRPr="006A427E" w:rsidRDefault="00C36B59" w:rsidP="00C36B59">
      <w:pPr>
        <w:spacing w:after="0" w:line="240" w:lineRule="auto"/>
        <w:ind w:firstLine="708"/>
        <w:jc w:val="both"/>
        <w:rPr>
          <w:rFonts w:ascii="Times New Roman" w:hAnsi="Times New Roman" w:cs="Times New Roman"/>
          <w:sz w:val="28"/>
          <w:szCs w:val="28"/>
          <w:lang w:val="uz-Cyrl-UZ"/>
        </w:rPr>
      </w:pPr>
      <w:r w:rsidRPr="00007CCC">
        <w:rPr>
          <w:rFonts w:ascii="Times New Roman" w:hAnsi="Times New Roman" w:cs="Times New Roman"/>
          <w:b/>
          <w:bCs/>
          <w:i/>
          <w:iCs/>
          <w:sz w:val="28"/>
          <w:szCs w:val="28"/>
          <w:lang w:val="uz-Cyrl-UZ"/>
        </w:rPr>
        <w:t>Eslatma:</w:t>
      </w:r>
      <w:r>
        <w:rPr>
          <w:rFonts w:ascii="Times New Roman" w:hAnsi="Times New Roman" w:cs="Times New Roman"/>
          <w:sz w:val="28"/>
          <w:szCs w:val="28"/>
          <w:lang w:val="uz-Cyrl-UZ"/>
        </w:rPr>
        <w:t xml:space="preserve"> 3-4</w:t>
      </w:r>
      <w:r w:rsidRPr="00007CCC">
        <w:rPr>
          <w:rFonts w:ascii="Times New Roman" w:hAnsi="Times New Roman" w:cs="Times New Roman"/>
          <w:sz w:val="28"/>
          <w:szCs w:val="28"/>
          <w:lang w:val="uz-Cyrl-UZ"/>
        </w:rPr>
        <w:t xml:space="preserve"> semestrda </w:t>
      </w:r>
      <w:r>
        <w:rPr>
          <w:rFonts w:ascii="Times New Roman" w:hAnsi="Times New Roman" w:cs="Times New Roman"/>
          <w:sz w:val="28"/>
          <w:szCs w:val="28"/>
          <w:lang w:val="uz-Cyrl-UZ"/>
        </w:rPr>
        <w:t>o‘</w:t>
      </w:r>
      <w:r w:rsidRPr="00007CCC">
        <w:rPr>
          <w:rFonts w:ascii="Times New Roman" w:hAnsi="Times New Roman" w:cs="Times New Roman"/>
          <w:sz w:val="28"/>
          <w:szCs w:val="28"/>
          <w:lang w:val="uz-Cyrl-UZ"/>
        </w:rPr>
        <w:t>qitiladigan “Til</w:t>
      </w:r>
      <w:r>
        <w:rPr>
          <w:rFonts w:ascii="Times New Roman" w:hAnsi="Times New Roman" w:cs="Times New Roman"/>
          <w:sz w:val="28"/>
          <w:szCs w:val="28"/>
          <w:lang w:val="uz-Cyrl-UZ"/>
        </w:rPr>
        <w:t xml:space="preserve"> tarixi” fanining o‘quv hajmi 1</w:t>
      </w:r>
      <w:r>
        <w:rPr>
          <w:rFonts w:ascii="Times New Roman" w:hAnsi="Times New Roman" w:cs="Times New Roman"/>
          <w:sz w:val="28"/>
          <w:szCs w:val="28"/>
          <w:lang w:val="en-US"/>
        </w:rPr>
        <w:t>3</w:t>
      </w:r>
      <w:r>
        <w:rPr>
          <w:rFonts w:ascii="Times New Roman" w:hAnsi="Times New Roman" w:cs="Times New Roman"/>
          <w:sz w:val="28"/>
          <w:szCs w:val="28"/>
          <w:lang w:val="uz-Cyrl-UZ"/>
        </w:rPr>
        <w:t>2</w:t>
      </w:r>
      <w:r w:rsidRPr="00007CCC">
        <w:rPr>
          <w:rFonts w:ascii="Times New Roman" w:hAnsi="Times New Roman" w:cs="Times New Roman"/>
          <w:sz w:val="28"/>
          <w:szCs w:val="28"/>
          <w:lang w:val="uz-Cyrl-UZ"/>
        </w:rPr>
        <w:t xml:space="preserve"> soatni tashkil et</w:t>
      </w:r>
      <w:r>
        <w:rPr>
          <w:rFonts w:ascii="Times New Roman" w:hAnsi="Times New Roman" w:cs="Times New Roman"/>
          <w:sz w:val="28"/>
          <w:szCs w:val="28"/>
          <w:lang w:val="uz-Cyrl-UZ"/>
        </w:rPr>
        <w:t xml:space="preserve">adi. Shundan </w:t>
      </w:r>
      <w:r w:rsidRPr="00A60D9D">
        <w:rPr>
          <w:rFonts w:ascii="Times New Roman" w:hAnsi="Times New Roman" w:cs="Times New Roman"/>
          <w:sz w:val="28"/>
          <w:szCs w:val="28"/>
          <w:lang w:val="uz-Cyrl-UZ"/>
        </w:rPr>
        <w:t>6</w:t>
      </w:r>
      <w:r w:rsidRPr="00C9128F">
        <w:rPr>
          <w:rFonts w:ascii="Times New Roman" w:hAnsi="Times New Roman" w:cs="Times New Roman"/>
          <w:sz w:val="28"/>
          <w:szCs w:val="28"/>
          <w:lang w:val="uz-Cyrl-UZ"/>
        </w:rPr>
        <w:t>0 soat mustaqil ish sifatida ajratilgan. 3</w:t>
      </w:r>
      <w:r w:rsidRPr="00007CCC">
        <w:rPr>
          <w:rFonts w:ascii="Times New Roman" w:hAnsi="Times New Roman" w:cs="Times New Roman"/>
          <w:sz w:val="28"/>
          <w:szCs w:val="28"/>
          <w:lang w:val="uz-Cyrl-UZ"/>
        </w:rPr>
        <w:t xml:space="preserve"> semestrga</w:t>
      </w:r>
      <w:r>
        <w:rPr>
          <w:rFonts w:ascii="Times New Roman" w:hAnsi="Times New Roman" w:cs="Times New Roman"/>
          <w:sz w:val="28"/>
          <w:szCs w:val="28"/>
          <w:lang w:val="uz-Cyrl-UZ"/>
        </w:rPr>
        <w:t xml:space="preserve"> 30 soat</w:t>
      </w:r>
      <w:r w:rsidRPr="00C9128F">
        <w:rPr>
          <w:rFonts w:ascii="Times New Roman" w:hAnsi="Times New Roman" w:cs="Times New Roman"/>
          <w:sz w:val="28"/>
          <w:szCs w:val="28"/>
          <w:lang w:val="uz-Cyrl-UZ"/>
        </w:rPr>
        <w:t xml:space="preserve">, 4-semestrga 20 soat </w:t>
      </w:r>
      <w:r w:rsidRPr="00007CCC">
        <w:rPr>
          <w:rFonts w:ascii="Times New Roman" w:hAnsi="Times New Roman" w:cs="Times New Roman"/>
          <w:sz w:val="28"/>
          <w:szCs w:val="28"/>
          <w:lang w:val="uz-Cyrl-UZ"/>
        </w:rPr>
        <w:t xml:space="preserve"> </w:t>
      </w:r>
      <w:r w:rsidRPr="00C9128F">
        <w:rPr>
          <w:rFonts w:ascii="Times New Roman" w:hAnsi="Times New Roman" w:cs="Times New Roman"/>
          <w:sz w:val="28"/>
          <w:szCs w:val="28"/>
          <w:lang w:val="uz-Cyrl-UZ"/>
        </w:rPr>
        <w:t>mustaqil ish sifatida ajratilgan</w:t>
      </w:r>
      <w:r>
        <w:rPr>
          <w:rFonts w:ascii="Times New Roman" w:hAnsi="Times New Roman" w:cs="Times New Roman"/>
          <w:sz w:val="28"/>
          <w:szCs w:val="28"/>
          <w:lang w:val="uz-Cyrl-UZ"/>
        </w:rPr>
        <w:t xml:space="preserve"> </w:t>
      </w:r>
      <w:r w:rsidRPr="00007CCC">
        <w:rPr>
          <w:rFonts w:ascii="Times New Roman" w:hAnsi="Times New Roman" w:cs="Times New Roman"/>
          <w:sz w:val="28"/>
          <w:szCs w:val="28"/>
          <w:lang w:val="uz-Cyrl-UZ"/>
        </w:rPr>
        <w:t>b</w:t>
      </w:r>
      <w:r>
        <w:rPr>
          <w:rFonts w:ascii="Times New Roman" w:hAnsi="Times New Roman" w:cs="Times New Roman"/>
          <w:sz w:val="28"/>
          <w:szCs w:val="28"/>
          <w:lang w:val="uz-Cyrl-UZ"/>
        </w:rPr>
        <w:t>o‘</w:t>
      </w:r>
      <w:r w:rsidRPr="00007CCC">
        <w:rPr>
          <w:rFonts w:ascii="Times New Roman" w:hAnsi="Times New Roman" w:cs="Times New Roman"/>
          <w:sz w:val="28"/>
          <w:szCs w:val="28"/>
          <w:lang w:val="uz-Cyrl-UZ"/>
        </w:rPr>
        <w:t>lib</w:t>
      </w:r>
      <w:r w:rsidRPr="00C9128F">
        <w:rPr>
          <w:rFonts w:ascii="Times New Roman" w:hAnsi="Times New Roman" w:cs="Times New Roman"/>
          <w:sz w:val="28"/>
          <w:szCs w:val="28"/>
          <w:lang w:val="uz-Cyrl-UZ"/>
        </w:rPr>
        <w:t>,</w:t>
      </w:r>
      <w:r w:rsidRPr="00007CCC">
        <w:rPr>
          <w:rFonts w:ascii="Times New Roman" w:hAnsi="Times New Roman" w:cs="Times New Roman"/>
          <w:sz w:val="28"/>
          <w:szCs w:val="28"/>
          <w:lang w:val="uz-Cyrl-UZ"/>
        </w:rPr>
        <w:t xml:space="preserve"> </w:t>
      </w:r>
      <w:r w:rsidRPr="00C9128F">
        <w:rPr>
          <w:rFonts w:ascii="Times New Roman" w:hAnsi="Times New Roman" w:cs="Times New Roman"/>
          <w:sz w:val="28"/>
          <w:szCs w:val="28"/>
          <w:lang w:val="uz-Cyrl-UZ"/>
        </w:rPr>
        <w:t>joriy, oraliq va yakuniy baholashlarga 20 ball mustaqil ishdan berilishi k</w:t>
      </w:r>
      <w:r>
        <w:rPr>
          <w:rFonts w:ascii="Times New Roman" w:hAnsi="Times New Roman" w:cs="Times New Roman"/>
          <w:sz w:val="28"/>
          <w:szCs w:val="28"/>
          <w:lang w:val="uz-Cyrl-UZ"/>
        </w:rPr>
        <w:t>o‘</w:t>
      </w:r>
      <w:r w:rsidRPr="00C9128F">
        <w:rPr>
          <w:rFonts w:ascii="Times New Roman" w:hAnsi="Times New Roman" w:cs="Times New Roman"/>
          <w:sz w:val="28"/>
          <w:szCs w:val="28"/>
          <w:lang w:val="uz-Cyrl-UZ"/>
        </w:rPr>
        <w:t xml:space="preserve">zda tutilgan. </w:t>
      </w:r>
    </w:p>
    <w:p w:rsidR="00C36B59" w:rsidRPr="00007CCC" w:rsidRDefault="00C36B59" w:rsidP="00C36B59">
      <w:pPr>
        <w:numPr>
          <w:ilvl w:val="1"/>
          <w:numId w:val="20"/>
        </w:numPr>
        <w:spacing w:after="0" w:line="240" w:lineRule="auto"/>
        <w:rPr>
          <w:rFonts w:ascii="Times New Roman" w:hAnsi="Times New Roman" w:cs="Times New Roman"/>
          <w:b/>
          <w:bCs/>
          <w:sz w:val="28"/>
          <w:szCs w:val="28"/>
          <w:lang w:val="uz-Cyrl-UZ"/>
        </w:rPr>
      </w:pPr>
      <w:r>
        <w:rPr>
          <w:rFonts w:ascii="Times New Roman" w:hAnsi="Times New Roman" w:cs="Times New Roman"/>
          <w:b/>
          <w:bCs/>
          <w:sz w:val="28"/>
          <w:szCs w:val="28"/>
          <w:lang w:val="en-US"/>
        </w:rPr>
        <w:t>.</w:t>
      </w:r>
      <w:r w:rsidRPr="00007CCC">
        <w:rPr>
          <w:rFonts w:ascii="Times New Roman" w:hAnsi="Times New Roman" w:cs="Times New Roman"/>
          <w:b/>
          <w:bCs/>
          <w:sz w:val="28"/>
          <w:szCs w:val="28"/>
          <w:lang w:val="uz-Cyrl-UZ"/>
        </w:rPr>
        <w:t>JNni baholash mezonlari</w:t>
      </w:r>
    </w:p>
    <w:p w:rsidR="00C36B59" w:rsidRPr="00A60D9D" w:rsidRDefault="00C36B59" w:rsidP="00C36B59">
      <w:pPr>
        <w:spacing w:after="0" w:line="240" w:lineRule="auto"/>
        <w:ind w:firstLine="709"/>
        <w:jc w:val="both"/>
        <w:rPr>
          <w:rFonts w:ascii="Times New Roman" w:hAnsi="Times New Roman" w:cs="Times New Roman"/>
          <w:b/>
          <w:bCs/>
          <w:sz w:val="28"/>
          <w:szCs w:val="28"/>
          <w:lang w:val="uz-Cyrl-UZ"/>
        </w:rPr>
      </w:pPr>
      <w:r w:rsidRPr="0088385F">
        <w:rPr>
          <w:rFonts w:ascii="Times New Roman" w:hAnsi="Times New Roman" w:cs="Times New Roman"/>
          <w:sz w:val="28"/>
          <w:szCs w:val="28"/>
          <w:lang w:val="uz-Cyrl-UZ"/>
        </w:rPr>
        <w:t xml:space="preserve">Qadimgi turkiy til </w:t>
      </w:r>
      <w:r w:rsidRPr="00007CCC">
        <w:rPr>
          <w:rFonts w:ascii="Times New Roman" w:hAnsi="Times New Roman" w:cs="Times New Roman"/>
          <w:sz w:val="28"/>
          <w:szCs w:val="28"/>
          <w:lang w:val="uz-Cyrl-UZ"/>
        </w:rPr>
        <w:t xml:space="preserve"> fani b</w:t>
      </w:r>
      <w:r>
        <w:rPr>
          <w:rFonts w:ascii="Times New Roman" w:hAnsi="Times New Roman" w:cs="Times New Roman"/>
          <w:sz w:val="28"/>
          <w:szCs w:val="28"/>
          <w:lang w:val="uz-Cyrl-UZ"/>
        </w:rPr>
        <w:t>o‘</w:t>
      </w:r>
      <w:r w:rsidRPr="00007CCC">
        <w:rPr>
          <w:rFonts w:ascii="Times New Roman" w:hAnsi="Times New Roman" w:cs="Times New Roman"/>
          <w:sz w:val="28"/>
          <w:szCs w:val="28"/>
          <w:lang w:val="uz-Cyrl-UZ"/>
        </w:rPr>
        <w:t>yicha joriy baholash talabaning amaliy va seminar mash</w:t>
      </w:r>
      <w:r>
        <w:rPr>
          <w:rFonts w:ascii="Times New Roman" w:hAnsi="Times New Roman" w:cs="Times New Roman"/>
          <w:sz w:val="28"/>
          <w:szCs w:val="28"/>
          <w:lang w:val="uz-Cyrl-UZ"/>
        </w:rPr>
        <w:t>gʻ</w:t>
      </w:r>
      <w:r w:rsidRPr="00007CCC">
        <w:rPr>
          <w:rFonts w:ascii="Times New Roman" w:hAnsi="Times New Roman" w:cs="Times New Roman"/>
          <w:sz w:val="28"/>
          <w:szCs w:val="28"/>
          <w:lang w:val="uz-Cyrl-UZ"/>
        </w:rPr>
        <w:t xml:space="preserve">ulotlaridagi </w:t>
      </w:r>
      <w:r>
        <w:rPr>
          <w:rFonts w:ascii="Times New Roman" w:hAnsi="Times New Roman" w:cs="Times New Roman"/>
          <w:sz w:val="28"/>
          <w:szCs w:val="28"/>
          <w:lang w:val="uz-Cyrl-UZ"/>
        </w:rPr>
        <w:t>o‘</w:t>
      </w:r>
      <w:r w:rsidRPr="00007CCC">
        <w:rPr>
          <w:rFonts w:ascii="Times New Roman" w:hAnsi="Times New Roman" w:cs="Times New Roman"/>
          <w:sz w:val="28"/>
          <w:szCs w:val="28"/>
          <w:lang w:val="uz-Cyrl-UZ"/>
        </w:rPr>
        <w:t>zlashtirishini aniqlash uchun q</w:t>
      </w:r>
      <w:r>
        <w:rPr>
          <w:rFonts w:ascii="Times New Roman" w:hAnsi="Times New Roman" w:cs="Times New Roman"/>
          <w:sz w:val="28"/>
          <w:szCs w:val="28"/>
          <w:lang w:val="uz-Cyrl-UZ"/>
        </w:rPr>
        <w:t>o‘</w:t>
      </w:r>
      <w:r w:rsidRPr="00007CCC">
        <w:rPr>
          <w:rFonts w:ascii="Times New Roman" w:hAnsi="Times New Roman" w:cs="Times New Roman"/>
          <w:sz w:val="28"/>
          <w:szCs w:val="28"/>
          <w:lang w:val="uz-Cyrl-UZ"/>
        </w:rPr>
        <w:t>llaniladi. JN har bir amaliy mash</w:t>
      </w:r>
      <w:r>
        <w:rPr>
          <w:rFonts w:ascii="Times New Roman" w:hAnsi="Times New Roman" w:cs="Times New Roman"/>
          <w:sz w:val="28"/>
          <w:szCs w:val="28"/>
          <w:lang w:val="uz-Cyrl-UZ"/>
        </w:rPr>
        <w:t>gʻ</w:t>
      </w:r>
      <w:r w:rsidRPr="00007CCC">
        <w:rPr>
          <w:rFonts w:ascii="Times New Roman" w:hAnsi="Times New Roman" w:cs="Times New Roman"/>
          <w:sz w:val="28"/>
          <w:szCs w:val="28"/>
          <w:lang w:val="uz-Cyrl-UZ"/>
        </w:rPr>
        <w:t>ulotlarida s</w:t>
      </w:r>
      <w:r>
        <w:rPr>
          <w:rFonts w:ascii="Times New Roman" w:hAnsi="Times New Roman" w:cs="Times New Roman"/>
          <w:sz w:val="28"/>
          <w:szCs w:val="28"/>
          <w:lang w:val="uz-Cyrl-UZ"/>
        </w:rPr>
        <w:t>o‘</w:t>
      </w:r>
      <w:r w:rsidRPr="00007CCC">
        <w:rPr>
          <w:rFonts w:ascii="Times New Roman" w:hAnsi="Times New Roman" w:cs="Times New Roman"/>
          <w:sz w:val="28"/>
          <w:szCs w:val="28"/>
          <w:lang w:val="uz-Cyrl-UZ"/>
        </w:rPr>
        <w:t xml:space="preserve">rov </w:t>
      </w:r>
      <w:r>
        <w:rPr>
          <w:rFonts w:ascii="Times New Roman" w:hAnsi="Times New Roman" w:cs="Times New Roman"/>
          <w:sz w:val="28"/>
          <w:szCs w:val="28"/>
          <w:lang w:val="uz-Cyrl-UZ"/>
        </w:rPr>
        <w:t>o‘</w:t>
      </w:r>
      <w:r w:rsidRPr="00007CCC">
        <w:rPr>
          <w:rFonts w:ascii="Times New Roman" w:hAnsi="Times New Roman" w:cs="Times New Roman"/>
          <w:sz w:val="28"/>
          <w:szCs w:val="28"/>
          <w:lang w:val="uz-Cyrl-UZ"/>
        </w:rPr>
        <w:t>tkazish, savol va javob, topshiriqlarni bajarish va himoya qilish kabi shakllarda amalga oshiriladi. JN har bir seminar mash</w:t>
      </w:r>
      <w:r>
        <w:rPr>
          <w:rFonts w:ascii="Times New Roman" w:hAnsi="Times New Roman" w:cs="Times New Roman"/>
          <w:sz w:val="28"/>
          <w:szCs w:val="28"/>
          <w:lang w:val="uz-Cyrl-UZ"/>
        </w:rPr>
        <w:t>gʻ</w:t>
      </w:r>
      <w:r w:rsidRPr="00007CCC">
        <w:rPr>
          <w:rFonts w:ascii="Times New Roman" w:hAnsi="Times New Roman" w:cs="Times New Roman"/>
          <w:sz w:val="28"/>
          <w:szCs w:val="28"/>
          <w:lang w:val="uz-Cyrl-UZ"/>
        </w:rPr>
        <w:t>ulotlarida s</w:t>
      </w:r>
      <w:r>
        <w:rPr>
          <w:rFonts w:ascii="Times New Roman" w:hAnsi="Times New Roman" w:cs="Times New Roman"/>
          <w:sz w:val="28"/>
          <w:szCs w:val="28"/>
          <w:lang w:val="uz-Cyrl-UZ"/>
        </w:rPr>
        <w:t>o‘</w:t>
      </w:r>
      <w:r w:rsidRPr="00007CCC">
        <w:rPr>
          <w:rFonts w:ascii="Times New Roman" w:hAnsi="Times New Roman" w:cs="Times New Roman"/>
          <w:sz w:val="28"/>
          <w:szCs w:val="28"/>
          <w:lang w:val="uz-Cyrl-UZ"/>
        </w:rPr>
        <w:t xml:space="preserve">rov ya’ni </w:t>
      </w:r>
      <w:r w:rsidRPr="00007CCC">
        <w:rPr>
          <w:rFonts w:ascii="Times New Roman" w:hAnsi="Times New Roman" w:cs="Times New Roman"/>
          <w:sz w:val="28"/>
          <w:szCs w:val="28"/>
          <w:lang w:val="uz-Cyrl-UZ"/>
        </w:rPr>
        <w:lastRenderedPageBreak/>
        <w:t xml:space="preserve">kollokvium </w:t>
      </w:r>
      <w:r>
        <w:rPr>
          <w:rFonts w:ascii="Times New Roman" w:hAnsi="Times New Roman" w:cs="Times New Roman"/>
          <w:sz w:val="28"/>
          <w:szCs w:val="28"/>
          <w:lang w:val="uz-Cyrl-UZ"/>
        </w:rPr>
        <w:t>o‘</w:t>
      </w:r>
      <w:r w:rsidRPr="00007CCC">
        <w:rPr>
          <w:rFonts w:ascii="Times New Roman" w:hAnsi="Times New Roman" w:cs="Times New Roman"/>
          <w:sz w:val="28"/>
          <w:szCs w:val="28"/>
          <w:lang w:val="uz-Cyrl-UZ"/>
        </w:rPr>
        <w:t>tkazish, seminar ishlarini bajarish, savol va javob, suhbat</w:t>
      </w:r>
      <w:r w:rsidRPr="00007CCC">
        <w:rPr>
          <w:rFonts w:ascii="Times New Roman" w:hAnsi="Times New Roman" w:cs="Times New Roman"/>
          <w:i/>
          <w:iCs/>
          <w:sz w:val="28"/>
          <w:szCs w:val="28"/>
          <w:lang w:val="uz-Cyrl-UZ"/>
        </w:rPr>
        <w:t xml:space="preserve">  </w:t>
      </w:r>
      <w:r w:rsidRPr="00007CCC">
        <w:rPr>
          <w:rFonts w:ascii="Times New Roman" w:hAnsi="Times New Roman" w:cs="Times New Roman"/>
          <w:sz w:val="28"/>
          <w:szCs w:val="28"/>
          <w:lang w:val="uz-Cyrl-UZ"/>
        </w:rPr>
        <w:t>kabi shakllarda amalga oshiriladi. Talabaga JN da butun ballar q</w:t>
      </w:r>
      <w:r>
        <w:rPr>
          <w:rFonts w:ascii="Times New Roman" w:hAnsi="Times New Roman" w:cs="Times New Roman"/>
          <w:sz w:val="28"/>
          <w:szCs w:val="28"/>
          <w:lang w:val="uz-Cyrl-UZ"/>
        </w:rPr>
        <w:t>o‘</w:t>
      </w:r>
      <w:r w:rsidRPr="00007CCC">
        <w:rPr>
          <w:rFonts w:ascii="Times New Roman" w:hAnsi="Times New Roman" w:cs="Times New Roman"/>
          <w:sz w:val="28"/>
          <w:szCs w:val="28"/>
          <w:lang w:val="uz-Cyrl-UZ"/>
        </w:rPr>
        <w:t>yiladi.</w:t>
      </w:r>
    </w:p>
    <w:p w:rsidR="00C36B59" w:rsidRPr="00007CCC" w:rsidRDefault="00C36B59" w:rsidP="00C36B59">
      <w:pPr>
        <w:spacing w:after="0" w:line="240" w:lineRule="auto"/>
        <w:ind w:firstLine="709"/>
        <w:jc w:val="center"/>
        <w:rPr>
          <w:rFonts w:ascii="Times New Roman" w:hAnsi="Times New Roman" w:cs="Times New Roman"/>
          <w:b/>
          <w:bCs/>
          <w:sz w:val="28"/>
          <w:szCs w:val="28"/>
          <w:lang w:val="uz-Cyrl-UZ"/>
        </w:rPr>
      </w:pPr>
      <w:r w:rsidRPr="00007CCC">
        <w:rPr>
          <w:rFonts w:ascii="Times New Roman" w:hAnsi="Times New Roman" w:cs="Times New Roman"/>
          <w:b/>
          <w:bCs/>
          <w:sz w:val="28"/>
          <w:szCs w:val="28"/>
          <w:lang w:val="uz-Cyrl-UZ"/>
        </w:rPr>
        <w:t>Talabaning amaliy mash</w:t>
      </w:r>
      <w:r>
        <w:rPr>
          <w:rFonts w:ascii="Times New Roman" w:hAnsi="Times New Roman" w:cs="Times New Roman"/>
          <w:b/>
          <w:bCs/>
          <w:sz w:val="28"/>
          <w:szCs w:val="28"/>
          <w:lang w:val="uz-Cyrl-UZ"/>
        </w:rPr>
        <w:t>gʻ</w:t>
      </w:r>
      <w:r w:rsidRPr="00007CCC">
        <w:rPr>
          <w:rFonts w:ascii="Times New Roman" w:hAnsi="Times New Roman" w:cs="Times New Roman"/>
          <w:b/>
          <w:bCs/>
          <w:sz w:val="28"/>
          <w:szCs w:val="28"/>
          <w:lang w:val="uz-Cyrl-UZ"/>
        </w:rPr>
        <w:t xml:space="preserve">ulotlarni </w:t>
      </w:r>
      <w:r>
        <w:rPr>
          <w:rFonts w:ascii="Times New Roman" w:hAnsi="Times New Roman" w:cs="Times New Roman"/>
          <w:b/>
          <w:bCs/>
          <w:sz w:val="28"/>
          <w:szCs w:val="28"/>
          <w:lang w:val="uz-Cyrl-UZ"/>
        </w:rPr>
        <w:t>o‘</w:t>
      </w:r>
      <w:r w:rsidRPr="00007CCC">
        <w:rPr>
          <w:rFonts w:ascii="Times New Roman" w:hAnsi="Times New Roman" w:cs="Times New Roman"/>
          <w:b/>
          <w:bCs/>
          <w:sz w:val="28"/>
          <w:szCs w:val="28"/>
          <w:lang w:val="uz-Cyrl-UZ"/>
        </w:rPr>
        <w:t xml:space="preserve">zlashtirish darajasi quyidagi </w:t>
      </w:r>
    </w:p>
    <w:p w:rsidR="00C36B59" w:rsidRDefault="00C36B59" w:rsidP="00C36B59">
      <w:pPr>
        <w:spacing w:after="0" w:line="240" w:lineRule="auto"/>
        <w:ind w:firstLine="709"/>
        <w:jc w:val="center"/>
        <w:rPr>
          <w:rFonts w:ascii="Times New Roman" w:hAnsi="Times New Roman" w:cs="Times New Roman"/>
          <w:b/>
          <w:bCs/>
          <w:sz w:val="28"/>
          <w:szCs w:val="28"/>
          <w:lang w:val="en-US"/>
        </w:rPr>
      </w:pPr>
      <w:r w:rsidRPr="00007CCC">
        <w:rPr>
          <w:rFonts w:ascii="Times New Roman" w:hAnsi="Times New Roman" w:cs="Times New Roman"/>
          <w:b/>
          <w:bCs/>
          <w:sz w:val="28"/>
          <w:szCs w:val="28"/>
          <w:lang w:val="uz-Cyrl-UZ"/>
        </w:rPr>
        <w:t>mezon asosida aniqlanadi</w:t>
      </w:r>
    </w:p>
    <w:p w:rsidR="00C36B59" w:rsidRPr="0029222C" w:rsidRDefault="00C36B59" w:rsidP="00C36B59">
      <w:pPr>
        <w:spacing w:after="0" w:line="240" w:lineRule="auto"/>
        <w:ind w:firstLine="709"/>
        <w:jc w:val="center"/>
        <w:rPr>
          <w:rFonts w:ascii="Times New Roman" w:hAnsi="Times New Roman" w:cs="Times New Roman"/>
          <w:b/>
          <w:bCs/>
          <w:sz w:val="28"/>
          <w:szCs w:val="28"/>
          <w:lang w:val="en-US"/>
        </w:rPr>
      </w:pPr>
    </w:p>
    <w:tbl>
      <w:tblPr>
        <w:tblW w:w="990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7560"/>
        <w:gridCol w:w="1260"/>
      </w:tblGrid>
      <w:tr w:rsidR="00C36B59" w:rsidRPr="00007CCC" w:rsidTr="00E76CFE">
        <w:trPr>
          <w:cantSplit/>
          <w:trHeight w:val="1191"/>
        </w:trPr>
        <w:tc>
          <w:tcPr>
            <w:tcW w:w="1080" w:type="dxa"/>
            <w:tcMar>
              <w:left w:w="0" w:type="dxa"/>
              <w:right w:w="0" w:type="dxa"/>
            </w:tcMar>
            <w:textDirection w:val="btLr"/>
            <w:vAlign w:val="center"/>
          </w:tcPr>
          <w:p w:rsidR="00C36B59" w:rsidRPr="00007CCC" w:rsidRDefault="00C36B59" w:rsidP="00E76CFE">
            <w:pPr>
              <w:spacing w:after="0" w:line="240" w:lineRule="auto"/>
              <w:jc w:val="center"/>
              <w:rPr>
                <w:rFonts w:ascii="Times New Roman" w:hAnsi="Times New Roman" w:cs="Times New Roman"/>
              </w:rPr>
            </w:pPr>
            <w:r w:rsidRPr="00007CCC">
              <w:rPr>
                <w:rFonts w:ascii="Times New Roman" w:hAnsi="Times New Roman" w:cs="Times New Roman"/>
              </w:rPr>
              <w:t>Baholash k</w:t>
            </w:r>
            <w:r>
              <w:rPr>
                <w:rFonts w:ascii="Times New Roman" w:hAnsi="Times New Roman" w:cs="Times New Roman"/>
              </w:rPr>
              <w:t>o‘</w:t>
            </w:r>
            <w:r w:rsidRPr="00007CCC">
              <w:rPr>
                <w:rFonts w:ascii="Times New Roman" w:hAnsi="Times New Roman" w:cs="Times New Roman"/>
              </w:rPr>
              <w:t>rsat</w:t>
            </w:r>
            <w:r w:rsidRPr="00007CCC">
              <w:rPr>
                <w:rFonts w:ascii="Times New Roman" w:hAnsi="Times New Roman" w:cs="Times New Roman"/>
                <w:lang w:val="uz-Cyrl-UZ"/>
              </w:rPr>
              <w:t>-</w:t>
            </w:r>
            <w:r w:rsidRPr="00007CCC">
              <w:rPr>
                <w:rFonts w:ascii="Times New Roman" w:hAnsi="Times New Roman" w:cs="Times New Roman"/>
              </w:rPr>
              <w:t>kichi</w:t>
            </w:r>
          </w:p>
        </w:tc>
        <w:tc>
          <w:tcPr>
            <w:tcW w:w="7560" w:type="dxa"/>
            <w:vAlign w:val="center"/>
          </w:tcPr>
          <w:p w:rsidR="00C36B59" w:rsidRPr="00A02A35" w:rsidRDefault="00C36B59" w:rsidP="00E76CFE">
            <w:pPr>
              <w:spacing w:after="0" w:line="240" w:lineRule="auto"/>
              <w:jc w:val="center"/>
              <w:rPr>
                <w:rFonts w:ascii="Times New Roman" w:hAnsi="Times New Roman" w:cs="Times New Roman"/>
                <w:sz w:val="24"/>
                <w:szCs w:val="28"/>
              </w:rPr>
            </w:pPr>
            <w:r w:rsidRPr="00A02A35">
              <w:rPr>
                <w:rFonts w:ascii="Times New Roman" w:hAnsi="Times New Roman" w:cs="Times New Roman"/>
                <w:sz w:val="24"/>
                <w:szCs w:val="28"/>
              </w:rPr>
              <w:t>Ba</w:t>
            </w:r>
            <w:r w:rsidRPr="00A02A35">
              <w:rPr>
                <w:rFonts w:ascii="Times New Roman" w:hAnsi="Times New Roman" w:cs="Times New Roman"/>
                <w:sz w:val="24"/>
                <w:szCs w:val="28"/>
                <w:lang w:val="uz-Cyrl-UZ"/>
              </w:rPr>
              <w:t>h</w:t>
            </w:r>
            <w:r w:rsidRPr="00A02A35">
              <w:rPr>
                <w:rFonts w:ascii="Times New Roman" w:hAnsi="Times New Roman" w:cs="Times New Roman"/>
                <w:sz w:val="24"/>
                <w:szCs w:val="28"/>
              </w:rPr>
              <w:t>olash mezonlari</w:t>
            </w:r>
          </w:p>
        </w:tc>
        <w:tc>
          <w:tcPr>
            <w:tcW w:w="1260" w:type="dxa"/>
            <w:vAlign w:val="center"/>
          </w:tcPr>
          <w:p w:rsidR="00C36B59" w:rsidRPr="00007CCC" w:rsidRDefault="00C36B59" w:rsidP="00E76CFE">
            <w:pPr>
              <w:spacing w:after="0" w:line="240" w:lineRule="auto"/>
              <w:jc w:val="center"/>
              <w:rPr>
                <w:rFonts w:ascii="Times New Roman" w:hAnsi="Times New Roman" w:cs="Times New Roman"/>
                <w:sz w:val="28"/>
                <w:szCs w:val="28"/>
              </w:rPr>
            </w:pPr>
            <w:r w:rsidRPr="00007CCC">
              <w:rPr>
                <w:rFonts w:ascii="Times New Roman" w:hAnsi="Times New Roman" w:cs="Times New Roman"/>
                <w:sz w:val="28"/>
                <w:szCs w:val="28"/>
              </w:rPr>
              <w:t xml:space="preserve">reyting </w:t>
            </w:r>
            <w:r w:rsidRPr="00007CCC">
              <w:rPr>
                <w:rFonts w:ascii="Times New Roman" w:hAnsi="Times New Roman" w:cs="Times New Roman"/>
                <w:sz w:val="28"/>
                <w:szCs w:val="28"/>
                <w:lang w:val="uz-Cyrl-UZ"/>
              </w:rPr>
              <w:t xml:space="preserve"> bal</w:t>
            </w:r>
            <w:r w:rsidRPr="00007CCC">
              <w:rPr>
                <w:rFonts w:ascii="Times New Roman" w:hAnsi="Times New Roman" w:cs="Times New Roman"/>
                <w:sz w:val="28"/>
                <w:szCs w:val="28"/>
              </w:rPr>
              <w:t>i</w:t>
            </w:r>
          </w:p>
        </w:tc>
      </w:tr>
      <w:tr w:rsidR="00C36B59" w:rsidRPr="00007CCC" w:rsidTr="00E76CFE">
        <w:trPr>
          <w:cantSplit/>
          <w:trHeight w:val="1134"/>
        </w:trPr>
        <w:tc>
          <w:tcPr>
            <w:tcW w:w="1080" w:type="dxa"/>
            <w:textDirection w:val="btLr"/>
            <w:vAlign w:val="center"/>
          </w:tcPr>
          <w:p w:rsidR="00C36B59" w:rsidRPr="00007CCC" w:rsidRDefault="00C36B59" w:rsidP="00E76CFE">
            <w:pPr>
              <w:spacing w:after="0" w:line="240" w:lineRule="auto"/>
              <w:jc w:val="center"/>
              <w:rPr>
                <w:rFonts w:ascii="Times New Roman" w:hAnsi="Times New Roman" w:cs="Times New Roman"/>
                <w:lang w:val="uz-Cyrl-UZ"/>
              </w:rPr>
            </w:pPr>
            <w:r w:rsidRPr="00007CCC">
              <w:rPr>
                <w:rFonts w:ascii="Times New Roman" w:hAnsi="Times New Roman" w:cs="Times New Roman"/>
              </w:rPr>
              <w:t>A’l</w:t>
            </w:r>
            <w:r w:rsidRPr="00007CCC">
              <w:rPr>
                <w:rFonts w:ascii="Times New Roman" w:hAnsi="Times New Roman" w:cs="Times New Roman"/>
                <w:lang w:val="uz-Cyrl-UZ"/>
              </w:rPr>
              <w:t>o</w:t>
            </w:r>
            <w:r w:rsidRPr="00007CCC">
              <w:rPr>
                <w:rFonts w:ascii="Times New Roman" w:hAnsi="Times New Roman" w:cs="Times New Roman"/>
              </w:rPr>
              <w:t>,</w:t>
            </w:r>
          </w:p>
          <w:p w:rsidR="00C36B59" w:rsidRPr="00007CCC" w:rsidRDefault="00C36B59" w:rsidP="00E76CFE">
            <w:pPr>
              <w:spacing w:after="0" w:line="240" w:lineRule="auto"/>
              <w:jc w:val="center"/>
              <w:rPr>
                <w:rFonts w:ascii="Times New Roman" w:hAnsi="Times New Roman" w:cs="Times New Roman"/>
                <w:lang w:val="en-US"/>
              </w:rPr>
            </w:pPr>
            <w:r w:rsidRPr="00007CCC">
              <w:rPr>
                <w:rFonts w:ascii="Times New Roman" w:hAnsi="Times New Roman" w:cs="Times New Roman"/>
              </w:rPr>
              <w:t>86-100%</w:t>
            </w:r>
          </w:p>
          <w:p w:rsidR="00C36B59" w:rsidRPr="00007CCC" w:rsidRDefault="00C36B59" w:rsidP="00E76CFE">
            <w:pPr>
              <w:spacing w:after="0" w:line="240" w:lineRule="auto"/>
              <w:jc w:val="center"/>
              <w:rPr>
                <w:rFonts w:ascii="Times New Roman" w:hAnsi="Times New Roman" w:cs="Times New Roman"/>
                <w:lang w:val="en-US"/>
              </w:rPr>
            </w:pPr>
          </w:p>
        </w:tc>
        <w:tc>
          <w:tcPr>
            <w:tcW w:w="7560" w:type="dxa"/>
          </w:tcPr>
          <w:p w:rsidR="00C36B59" w:rsidRPr="00A02A35" w:rsidRDefault="00C36B59" w:rsidP="00E76CFE">
            <w:pPr>
              <w:spacing w:after="0" w:line="240" w:lineRule="auto"/>
              <w:jc w:val="both"/>
              <w:rPr>
                <w:rFonts w:ascii="Times New Roman" w:hAnsi="Times New Roman" w:cs="Times New Roman"/>
                <w:sz w:val="24"/>
                <w:szCs w:val="28"/>
                <w:lang w:val="uz-Cyrl-UZ"/>
              </w:rPr>
            </w:pPr>
            <w:r w:rsidRPr="00A02A35">
              <w:rPr>
                <w:rFonts w:ascii="Times New Roman" w:hAnsi="Times New Roman" w:cs="Times New Roman"/>
                <w:sz w:val="24"/>
                <w:szCs w:val="28"/>
                <w:lang w:val="uz-Cyrl-UZ"/>
              </w:rPr>
              <w:t xml:space="preserve">Yetarli nazariy bilimga ega. Topshiriqlarni mustaqil bajargan. Berilgan savollarga to‘liq javob beradi. Mavzuning mohiyatiga to‘liq tushunadi. Auditoriyada faol. O‘quv tartib intizomiga to‘liq rioya qiladi. Topshiriqlarni namunali rasmiylashtirgan. </w:t>
            </w:r>
          </w:p>
        </w:tc>
        <w:tc>
          <w:tcPr>
            <w:tcW w:w="1260" w:type="dxa"/>
            <w:vAlign w:val="center"/>
          </w:tcPr>
          <w:p w:rsidR="00C36B59" w:rsidRPr="00C9128F" w:rsidRDefault="00C36B59" w:rsidP="00E76CFE">
            <w:pPr>
              <w:spacing w:after="0" w:line="240" w:lineRule="auto"/>
              <w:jc w:val="center"/>
              <w:rPr>
                <w:rFonts w:ascii="Times New Roman" w:hAnsi="Times New Roman" w:cs="Times New Roman"/>
                <w:sz w:val="28"/>
                <w:szCs w:val="28"/>
                <w:lang w:val="uz-Cyrl-UZ"/>
              </w:rPr>
            </w:pPr>
            <w:r>
              <w:rPr>
                <w:rFonts w:ascii="Times New Roman" w:hAnsi="Times New Roman" w:cs="Times New Roman"/>
                <w:sz w:val="28"/>
                <w:szCs w:val="28"/>
                <w:lang w:val="uz-Cyrl-UZ"/>
              </w:rPr>
              <w:t>5</w:t>
            </w:r>
          </w:p>
        </w:tc>
      </w:tr>
      <w:tr w:rsidR="00C36B59" w:rsidRPr="00007CCC" w:rsidTr="00E76CFE">
        <w:trPr>
          <w:cantSplit/>
          <w:trHeight w:val="1134"/>
        </w:trPr>
        <w:tc>
          <w:tcPr>
            <w:tcW w:w="1080" w:type="dxa"/>
            <w:textDirection w:val="btLr"/>
            <w:vAlign w:val="center"/>
          </w:tcPr>
          <w:p w:rsidR="00C36B59" w:rsidRPr="00007CCC" w:rsidRDefault="00C36B59" w:rsidP="00E76CFE">
            <w:pPr>
              <w:spacing w:after="0" w:line="240" w:lineRule="auto"/>
              <w:jc w:val="center"/>
              <w:rPr>
                <w:rFonts w:ascii="Times New Roman" w:hAnsi="Times New Roman" w:cs="Times New Roman"/>
                <w:lang w:val="uz-Cyrl-UZ"/>
              </w:rPr>
            </w:pPr>
            <w:r w:rsidRPr="00007CCC">
              <w:rPr>
                <w:rFonts w:ascii="Times New Roman" w:hAnsi="Times New Roman" w:cs="Times New Roman"/>
              </w:rPr>
              <w:t>Yaxshi,</w:t>
            </w:r>
          </w:p>
          <w:p w:rsidR="00C36B59" w:rsidRPr="00007CCC" w:rsidRDefault="00C36B59" w:rsidP="00E76CFE">
            <w:pPr>
              <w:spacing w:after="0" w:line="240" w:lineRule="auto"/>
              <w:jc w:val="center"/>
              <w:rPr>
                <w:rFonts w:ascii="Times New Roman" w:hAnsi="Times New Roman" w:cs="Times New Roman"/>
              </w:rPr>
            </w:pPr>
            <w:r w:rsidRPr="00007CCC">
              <w:rPr>
                <w:rFonts w:ascii="Times New Roman" w:hAnsi="Times New Roman" w:cs="Times New Roman"/>
              </w:rPr>
              <w:t>71-85%</w:t>
            </w:r>
          </w:p>
        </w:tc>
        <w:tc>
          <w:tcPr>
            <w:tcW w:w="7560" w:type="dxa"/>
          </w:tcPr>
          <w:p w:rsidR="00C36B59" w:rsidRPr="00A02A35" w:rsidRDefault="00C36B59" w:rsidP="00E76CFE">
            <w:pPr>
              <w:spacing w:after="0" w:line="240" w:lineRule="auto"/>
              <w:jc w:val="both"/>
              <w:rPr>
                <w:rFonts w:ascii="Times New Roman" w:hAnsi="Times New Roman" w:cs="Times New Roman"/>
                <w:i/>
                <w:iCs/>
                <w:sz w:val="24"/>
                <w:szCs w:val="28"/>
                <w:lang w:val="uz-Cyrl-UZ"/>
              </w:rPr>
            </w:pPr>
            <w:r w:rsidRPr="00A02A35">
              <w:rPr>
                <w:rFonts w:ascii="Times New Roman" w:hAnsi="Times New Roman" w:cs="Times New Roman"/>
                <w:sz w:val="24"/>
                <w:szCs w:val="28"/>
                <w:lang w:val="uz-Cyrl-UZ"/>
              </w:rPr>
              <w:t>Yetarli nazariy bilimga ega. Topshiriqlarni bajargan. Berilgan savollarga yetarli javob beradi. Mavzuning mohiyatini tushunadi. O‘quv tartib intizomiga to‘liq rioya qiladi.</w:t>
            </w:r>
          </w:p>
        </w:tc>
        <w:tc>
          <w:tcPr>
            <w:tcW w:w="1260" w:type="dxa"/>
            <w:vAlign w:val="center"/>
          </w:tcPr>
          <w:p w:rsidR="00C36B59" w:rsidRPr="00007CCC" w:rsidRDefault="00C36B59" w:rsidP="00E76CFE">
            <w:pPr>
              <w:spacing w:after="0" w:line="240" w:lineRule="auto"/>
              <w:jc w:val="center"/>
              <w:rPr>
                <w:rFonts w:ascii="Times New Roman" w:hAnsi="Times New Roman" w:cs="Times New Roman"/>
                <w:sz w:val="28"/>
                <w:szCs w:val="28"/>
                <w:lang w:val="uz-Cyrl-UZ"/>
              </w:rPr>
            </w:pPr>
            <w:r>
              <w:rPr>
                <w:rFonts w:ascii="Times New Roman" w:hAnsi="Times New Roman" w:cs="Times New Roman"/>
                <w:sz w:val="28"/>
                <w:szCs w:val="28"/>
                <w:lang w:val="uz-Cyrl-UZ"/>
              </w:rPr>
              <w:t>4</w:t>
            </w:r>
          </w:p>
        </w:tc>
      </w:tr>
      <w:tr w:rsidR="00C36B59" w:rsidRPr="00007CCC" w:rsidTr="00E76CFE">
        <w:trPr>
          <w:cantSplit/>
          <w:trHeight w:val="1355"/>
        </w:trPr>
        <w:tc>
          <w:tcPr>
            <w:tcW w:w="1080" w:type="dxa"/>
            <w:textDirection w:val="btLr"/>
            <w:vAlign w:val="center"/>
          </w:tcPr>
          <w:p w:rsidR="00C36B59" w:rsidRPr="00007CCC" w:rsidRDefault="00C36B59" w:rsidP="00E76CFE">
            <w:pPr>
              <w:spacing w:after="0" w:line="240" w:lineRule="auto"/>
              <w:jc w:val="center"/>
              <w:rPr>
                <w:rFonts w:ascii="Times New Roman" w:hAnsi="Times New Roman" w:cs="Times New Roman"/>
                <w:lang w:val="uz-Cyrl-UZ"/>
              </w:rPr>
            </w:pPr>
            <w:r w:rsidRPr="00007CCC">
              <w:rPr>
                <w:rFonts w:ascii="Times New Roman" w:hAnsi="Times New Roman" w:cs="Times New Roman"/>
                <w:lang w:val="uz-Cyrl-UZ"/>
              </w:rPr>
              <w:t>Qoniqarli,</w:t>
            </w:r>
          </w:p>
          <w:p w:rsidR="00C36B59" w:rsidRPr="00007CCC" w:rsidRDefault="00C36B59" w:rsidP="00E76CFE">
            <w:pPr>
              <w:spacing w:after="0" w:line="240" w:lineRule="auto"/>
              <w:jc w:val="center"/>
              <w:rPr>
                <w:rFonts w:ascii="Times New Roman" w:hAnsi="Times New Roman" w:cs="Times New Roman"/>
                <w:lang w:val="uz-Cyrl-UZ"/>
              </w:rPr>
            </w:pPr>
            <w:r w:rsidRPr="00007CCC">
              <w:rPr>
                <w:rFonts w:ascii="Times New Roman" w:hAnsi="Times New Roman" w:cs="Times New Roman"/>
                <w:lang w:val="uz-Cyrl-UZ"/>
              </w:rPr>
              <w:t>55-70%</w:t>
            </w:r>
          </w:p>
        </w:tc>
        <w:tc>
          <w:tcPr>
            <w:tcW w:w="7560" w:type="dxa"/>
          </w:tcPr>
          <w:p w:rsidR="00C36B59" w:rsidRPr="00A02A35" w:rsidRDefault="00C36B59" w:rsidP="00E76CFE">
            <w:pPr>
              <w:spacing w:after="0" w:line="240" w:lineRule="auto"/>
              <w:jc w:val="both"/>
              <w:rPr>
                <w:rFonts w:ascii="Times New Roman" w:hAnsi="Times New Roman" w:cs="Times New Roman"/>
                <w:i/>
                <w:iCs/>
                <w:sz w:val="24"/>
                <w:szCs w:val="28"/>
                <w:lang w:val="uz-Cyrl-UZ"/>
              </w:rPr>
            </w:pPr>
            <w:r w:rsidRPr="00A02A35">
              <w:rPr>
                <w:rFonts w:ascii="Times New Roman" w:hAnsi="Times New Roman" w:cs="Times New Roman"/>
                <w:sz w:val="24"/>
                <w:szCs w:val="28"/>
                <w:lang w:val="uz-Cyrl-UZ"/>
              </w:rPr>
              <w:t>Topshiriqlarni yechishga harakat qiladi. Berilgan savollarga javob berishga harakat qiladi. Mavzuning mohiyatini chala tushungan. O‘quv tartib intizomiga rioya qiladi.</w:t>
            </w:r>
          </w:p>
        </w:tc>
        <w:tc>
          <w:tcPr>
            <w:tcW w:w="1260" w:type="dxa"/>
            <w:vAlign w:val="center"/>
          </w:tcPr>
          <w:p w:rsidR="00C36B59" w:rsidRPr="00007CCC" w:rsidRDefault="00C36B59" w:rsidP="00E76CFE">
            <w:pPr>
              <w:spacing w:after="0" w:line="240" w:lineRule="auto"/>
              <w:jc w:val="center"/>
              <w:rPr>
                <w:rFonts w:ascii="Times New Roman" w:hAnsi="Times New Roman" w:cs="Times New Roman"/>
                <w:sz w:val="28"/>
                <w:szCs w:val="28"/>
                <w:lang w:val="uz-Cyrl-UZ"/>
              </w:rPr>
            </w:pPr>
            <w:r>
              <w:rPr>
                <w:rFonts w:ascii="Times New Roman" w:hAnsi="Times New Roman" w:cs="Times New Roman"/>
                <w:sz w:val="28"/>
                <w:szCs w:val="28"/>
                <w:lang w:val="uz-Cyrl-UZ"/>
              </w:rPr>
              <w:t>3</w:t>
            </w:r>
          </w:p>
        </w:tc>
      </w:tr>
      <w:tr w:rsidR="00C36B59" w:rsidRPr="00007CCC" w:rsidTr="00E76CFE">
        <w:trPr>
          <w:cantSplit/>
          <w:trHeight w:val="1440"/>
        </w:trPr>
        <w:tc>
          <w:tcPr>
            <w:tcW w:w="1080" w:type="dxa"/>
            <w:textDirection w:val="btLr"/>
            <w:vAlign w:val="center"/>
          </w:tcPr>
          <w:p w:rsidR="00C36B59" w:rsidRPr="00007CCC" w:rsidRDefault="00C36B59" w:rsidP="00E76CFE">
            <w:pPr>
              <w:spacing w:after="0" w:line="240" w:lineRule="auto"/>
              <w:jc w:val="center"/>
              <w:rPr>
                <w:rFonts w:ascii="Times New Roman" w:hAnsi="Times New Roman" w:cs="Times New Roman"/>
                <w:lang w:val="uz-Cyrl-UZ"/>
              </w:rPr>
            </w:pPr>
            <w:r w:rsidRPr="00007CCC">
              <w:rPr>
                <w:rFonts w:ascii="Times New Roman" w:hAnsi="Times New Roman" w:cs="Times New Roman"/>
                <w:lang w:val="uz-Cyrl-UZ"/>
              </w:rPr>
              <w:t>Qoniqarsi</w:t>
            </w:r>
            <w:r w:rsidRPr="00007CCC">
              <w:rPr>
                <w:rFonts w:ascii="Times New Roman" w:hAnsi="Times New Roman" w:cs="Times New Roman"/>
              </w:rPr>
              <w:t>z</w:t>
            </w:r>
            <w:r w:rsidRPr="00007CCC">
              <w:rPr>
                <w:rFonts w:ascii="Times New Roman" w:hAnsi="Times New Roman" w:cs="Times New Roman"/>
                <w:lang w:val="uz-Cyrl-UZ"/>
              </w:rPr>
              <w:t xml:space="preserve"> 0-54%</w:t>
            </w:r>
          </w:p>
        </w:tc>
        <w:tc>
          <w:tcPr>
            <w:tcW w:w="7560" w:type="dxa"/>
          </w:tcPr>
          <w:p w:rsidR="00C36B59" w:rsidRPr="00A02A35" w:rsidRDefault="00C36B59" w:rsidP="00E76CFE">
            <w:pPr>
              <w:spacing w:after="0" w:line="240" w:lineRule="auto"/>
              <w:jc w:val="both"/>
              <w:rPr>
                <w:rFonts w:ascii="Times New Roman" w:hAnsi="Times New Roman" w:cs="Times New Roman"/>
                <w:sz w:val="24"/>
                <w:szCs w:val="28"/>
                <w:lang w:val="uz-Cyrl-UZ"/>
              </w:rPr>
            </w:pPr>
            <w:r w:rsidRPr="00A02A35">
              <w:rPr>
                <w:rFonts w:ascii="Times New Roman" w:hAnsi="Times New Roman" w:cs="Times New Roman"/>
                <w:sz w:val="24"/>
                <w:szCs w:val="28"/>
                <w:lang w:val="uz-Cyrl-UZ"/>
              </w:rPr>
              <w:t>Talaba amaliy mashgʻulot darsi mavzusiga nazariy tayyorlanib kelmasa, mavzu bo‘yicha savollariga javob bera olmasa, darsga sust qatnashsa bilim darajasi qoniqarsiz baholanadi</w:t>
            </w:r>
          </w:p>
        </w:tc>
        <w:tc>
          <w:tcPr>
            <w:tcW w:w="1260" w:type="dxa"/>
            <w:vAlign w:val="center"/>
          </w:tcPr>
          <w:p w:rsidR="00C36B59" w:rsidRPr="00007CCC" w:rsidRDefault="00C36B59" w:rsidP="00E76CFE">
            <w:pPr>
              <w:spacing w:after="0" w:line="240" w:lineRule="auto"/>
              <w:jc w:val="center"/>
              <w:rPr>
                <w:rFonts w:ascii="Times New Roman" w:hAnsi="Times New Roman" w:cs="Times New Roman"/>
                <w:sz w:val="28"/>
                <w:szCs w:val="28"/>
                <w:lang w:val="uz-Cyrl-UZ"/>
              </w:rPr>
            </w:pPr>
            <w:r>
              <w:rPr>
                <w:rFonts w:ascii="Times New Roman" w:hAnsi="Times New Roman" w:cs="Times New Roman"/>
                <w:sz w:val="28"/>
                <w:szCs w:val="28"/>
                <w:lang w:val="uz-Cyrl-UZ"/>
              </w:rPr>
              <w:t>2</w:t>
            </w:r>
          </w:p>
        </w:tc>
      </w:tr>
    </w:tbl>
    <w:p w:rsidR="00C36B59" w:rsidRPr="00007CCC" w:rsidRDefault="00C36B59" w:rsidP="00C36B59">
      <w:pPr>
        <w:spacing w:after="0" w:line="240" w:lineRule="auto"/>
        <w:ind w:firstLine="709"/>
        <w:jc w:val="center"/>
        <w:rPr>
          <w:rFonts w:ascii="Times New Roman" w:hAnsi="Times New Roman" w:cs="Times New Roman"/>
          <w:b/>
          <w:bCs/>
          <w:sz w:val="28"/>
          <w:szCs w:val="28"/>
          <w:lang w:val="uz-Cyrl-UZ"/>
        </w:rPr>
      </w:pPr>
    </w:p>
    <w:p w:rsidR="00C36B59" w:rsidRPr="00007CCC" w:rsidRDefault="00C36B59" w:rsidP="00C36B59">
      <w:pPr>
        <w:spacing w:after="0" w:line="240" w:lineRule="auto"/>
        <w:jc w:val="center"/>
        <w:rPr>
          <w:rFonts w:ascii="Times New Roman" w:hAnsi="Times New Roman" w:cs="Times New Roman"/>
          <w:b/>
          <w:bCs/>
          <w:sz w:val="28"/>
          <w:szCs w:val="28"/>
          <w:lang w:val="uz-Cyrl-UZ"/>
        </w:rPr>
      </w:pPr>
      <w:r w:rsidRPr="00007CCC">
        <w:rPr>
          <w:rFonts w:ascii="Times New Roman" w:hAnsi="Times New Roman" w:cs="Times New Roman"/>
          <w:b/>
          <w:bCs/>
          <w:sz w:val="28"/>
          <w:szCs w:val="28"/>
          <w:lang w:val="uz-Cyrl-UZ"/>
        </w:rPr>
        <w:t>4.</w:t>
      </w:r>
      <w:r w:rsidRPr="00007CCC">
        <w:rPr>
          <w:rFonts w:ascii="Times New Roman" w:hAnsi="Times New Roman" w:cs="Times New Roman"/>
          <w:b/>
          <w:bCs/>
          <w:sz w:val="28"/>
          <w:szCs w:val="28"/>
          <w:lang w:val="en-US"/>
        </w:rPr>
        <w:t>3</w:t>
      </w:r>
      <w:r w:rsidRPr="00007CCC">
        <w:rPr>
          <w:rFonts w:ascii="Times New Roman" w:hAnsi="Times New Roman" w:cs="Times New Roman"/>
          <w:b/>
          <w:bCs/>
          <w:sz w:val="28"/>
          <w:szCs w:val="28"/>
          <w:lang w:val="uz-Cyrl-UZ"/>
        </w:rPr>
        <w:t>. ONni baholash</w:t>
      </w:r>
    </w:p>
    <w:p w:rsidR="00C36B59" w:rsidRPr="00007CCC" w:rsidRDefault="00C36B59" w:rsidP="00C36B59">
      <w:pPr>
        <w:spacing w:after="0" w:line="240" w:lineRule="auto"/>
        <w:ind w:firstLine="708"/>
        <w:jc w:val="both"/>
        <w:rPr>
          <w:rFonts w:ascii="Times New Roman" w:hAnsi="Times New Roman" w:cs="Times New Roman"/>
          <w:sz w:val="28"/>
          <w:szCs w:val="28"/>
          <w:lang w:val="uz-Cyrl-UZ"/>
        </w:rPr>
      </w:pPr>
      <w:r>
        <w:rPr>
          <w:rFonts w:ascii="Times New Roman" w:hAnsi="Times New Roman" w:cs="Times New Roman"/>
          <w:sz w:val="28"/>
          <w:szCs w:val="28"/>
          <w:lang w:val="uz-Cyrl-UZ"/>
        </w:rPr>
        <w:t>Oraliq nazorat “</w:t>
      </w:r>
      <w:r w:rsidRPr="0088385F">
        <w:rPr>
          <w:rFonts w:ascii="Times New Roman" w:hAnsi="Times New Roman" w:cs="Times New Roman"/>
          <w:sz w:val="28"/>
          <w:szCs w:val="28"/>
          <w:lang w:val="uz-Cyrl-UZ"/>
        </w:rPr>
        <w:t>Qadimgi turkiy til</w:t>
      </w:r>
      <w:r w:rsidRPr="00007CCC">
        <w:rPr>
          <w:rFonts w:ascii="Times New Roman" w:hAnsi="Times New Roman" w:cs="Times New Roman"/>
          <w:sz w:val="28"/>
          <w:szCs w:val="28"/>
          <w:lang w:val="uz-Cyrl-UZ"/>
        </w:rPr>
        <w:t>” fanining bir necha mavzularini qamrab olgan b</w:t>
      </w:r>
      <w:r>
        <w:rPr>
          <w:rFonts w:ascii="Times New Roman" w:hAnsi="Times New Roman" w:cs="Times New Roman"/>
          <w:sz w:val="28"/>
          <w:szCs w:val="28"/>
          <w:lang w:val="uz-Cyrl-UZ"/>
        </w:rPr>
        <w:t>o‘</w:t>
      </w:r>
      <w:r w:rsidRPr="00007CCC">
        <w:rPr>
          <w:rFonts w:ascii="Times New Roman" w:hAnsi="Times New Roman" w:cs="Times New Roman"/>
          <w:sz w:val="28"/>
          <w:szCs w:val="28"/>
          <w:lang w:val="uz-Cyrl-UZ"/>
        </w:rPr>
        <w:t>limi b</w:t>
      </w:r>
      <w:r>
        <w:rPr>
          <w:rFonts w:ascii="Times New Roman" w:hAnsi="Times New Roman" w:cs="Times New Roman"/>
          <w:sz w:val="28"/>
          <w:szCs w:val="28"/>
          <w:lang w:val="uz-Cyrl-UZ"/>
        </w:rPr>
        <w:t>o‘</w:t>
      </w:r>
      <w:r w:rsidRPr="00007CCC">
        <w:rPr>
          <w:rFonts w:ascii="Times New Roman" w:hAnsi="Times New Roman" w:cs="Times New Roman"/>
          <w:sz w:val="28"/>
          <w:szCs w:val="28"/>
          <w:lang w:val="uz-Cyrl-UZ"/>
        </w:rPr>
        <w:t>yicha, tegishli nazariy va amaliy mash</w:t>
      </w:r>
      <w:r>
        <w:rPr>
          <w:rFonts w:ascii="Times New Roman" w:hAnsi="Times New Roman" w:cs="Times New Roman"/>
          <w:sz w:val="28"/>
          <w:szCs w:val="28"/>
          <w:lang w:val="uz-Cyrl-UZ"/>
        </w:rPr>
        <w:t>gʻ</w:t>
      </w:r>
      <w:r w:rsidRPr="00007CCC">
        <w:rPr>
          <w:rFonts w:ascii="Times New Roman" w:hAnsi="Times New Roman" w:cs="Times New Roman"/>
          <w:sz w:val="28"/>
          <w:szCs w:val="28"/>
          <w:lang w:val="uz-Cyrl-UZ"/>
        </w:rPr>
        <w:t xml:space="preserve">ulotlar </w:t>
      </w:r>
      <w:r>
        <w:rPr>
          <w:rFonts w:ascii="Times New Roman" w:hAnsi="Times New Roman" w:cs="Times New Roman"/>
          <w:sz w:val="28"/>
          <w:szCs w:val="28"/>
          <w:lang w:val="uz-Cyrl-UZ"/>
        </w:rPr>
        <w:t>o‘</w:t>
      </w:r>
      <w:r w:rsidRPr="00007CCC">
        <w:rPr>
          <w:rFonts w:ascii="Times New Roman" w:hAnsi="Times New Roman" w:cs="Times New Roman"/>
          <w:sz w:val="28"/>
          <w:szCs w:val="28"/>
          <w:lang w:val="uz-Cyrl-UZ"/>
        </w:rPr>
        <w:t>tib b</w:t>
      </w:r>
      <w:r>
        <w:rPr>
          <w:rFonts w:ascii="Times New Roman" w:hAnsi="Times New Roman" w:cs="Times New Roman"/>
          <w:sz w:val="28"/>
          <w:szCs w:val="28"/>
          <w:lang w:val="uz-Cyrl-UZ"/>
        </w:rPr>
        <w:t>o‘</w:t>
      </w:r>
      <w:r w:rsidRPr="00007CCC">
        <w:rPr>
          <w:rFonts w:ascii="Times New Roman" w:hAnsi="Times New Roman" w:cs="Times New Roman"/>
          <w:sz w:val="28"/>
          <w:szCs w:val="28"/>
          <w:lang w:val="uz-Cyrl-UZ"/>
        </w:rPr>
        <w:t>lingandan s</w:t>
      </w:r>
      <w:r>
        <w:rPr>
          <w:rFonts w:ascii="Times New Roman" w:hAnsi="Times New Roman" w:cs="Times New Roman"/>
          <w:sz w:val="28"/>
          <w:szCs w:val="28"/>
          <w:lang w:val="uz-Cyrl-UZ"/>
        </w:rPr>
        <w:t>o‘</w:t>
      </w:r>
      <w:r w:rsidRPr="00007CCC">
        <w:rPr>
          <w:rFonts w:ascii="Times New Roman" w:hAnsi="Times New Roman" w:cs="Times New Roman"/>
          <w:sz w:val="28"/>
          <w:szCs w:val="28"/>
          <w:lang w:val="uz-Cyrl-UZ"/>
        </w:rPr>
        <w:t>ng yozma ravishda amalga oshiriladi. Bundan maqsad talabalarning tegishli savollarni bilishi yoki muammolarni yechish k</w:t>
      </w:r>
      <w:r>
        <w:rPr>
          <w:rFonts w:ascii="Times New Roman" w:hAnsi="Times New Roman" w:cs="Times New Roman"/>
          <w:sz w:val="28"/>
          <w:szCs w:val="28"/>
          <w:lang w:val="uz-Cyrl-UZ"/>
        </w:rPr>
        <w:t>o‘</w:t>
      </w:r>
      <w:r w:rsidRPr="00007CCC">
        <w:rPr>
          <w:rFonts w:ascii="Times New Roman" w:hAnsi="Times New Roman" w:cs="Times New Roman"/>
          <w:sz w:val="28"/>
          <w:szCs w:val="28"/>
          <w:lang w:val="uz-Cyrl-UZ"/>
        </w:rPr>
        <w:t>nikmalari va malakalari aniqlanad</w:t>
      </w:r>
      <w:r>
        <w:rPr>
          <w:rFonts w:ascii="Times New Roman" w:hAnsi="Times New Roman" w:cs="Times New Roman"/>
          <w:sz w:val="28"/>
          <w:szCs w:val="28"/>
          <w:lang w:val="uz-Cyrl-UZ"/>
        </w:rPr>
        <w:t xml:space="preserve">i. O‘quv yilining 1 semestrida 1 </w:t>
      </w:r>
      <w:r w:rsidRPr="00007CCC">
        <w:rPr>
          <w:rFonts w:ascii="Times New Roman" w:hAnsi="Times New Roman" w:cs="Times New Roman"/>
          <w:sz w:val="28"/>
          <w:szCs w:val="28"/>
          <w:lang w:val="uz-Cyrl-UZ"/>
        </w:rPr>
        <w:t xml:space="preserve">ta ON </w:t>
      </w:r>
      <w:r>
        <w:rPr>
          <w:rFonts w:ascii="Times New Roman" w:hAnsi="Times New Roman" w:cs="Times New Roman"/>
          <w:sz w:val="28"/>
          <w:szCs w:val="28"/>
          <w:lang w:val="uz-Cyrl-UZ"/>
        </w:rPr>
        <w:t>o‘</w:t>
      </w:r>
      <w:r w:rsidRPr="00007CCC">
        <w:rPr>
          <w:rFonts w:ascii="Times New Roman" w:hAnsi="Times New Roman" w:cs="Times New Roman"/>
          <w:sz w:val="28"/>
          <w:szCs w:val="28"/>
          <w:lang w:val="uz-Cyrl-UZ"/>
        </w:rPr>
        <w:t>tk</w:t>
      </w:r>
      <w:r>
        <w:rPr>
          <w:rFonts w:ascii="Times New Roman" w:hAnsi="Times New Roman" w:cs="Times New Roman"/>
          <w:sz w:val="28"/>
          <w:szCs w:val="28"/>
          <w:lang w:val="uz-Cyrl-UZ"/>
        </w:rPr>
        <w:t>azish rejalashtirilgan bo‘lib 35</w:t>
      </w:r>
      <w:r w:rsidRPr="00007CCC">
        <w:rPr>
          <w:rFonts w:ascii="Times New Roman" w:hAnsi="Times New Roman" w:cs="Times New Roman"/>
          <w:sz w:val="28"/>
          <w:szCs w:val="28"/>
          <w:lang w:val="uz-Cyrl-UZ"/>
        </w:rPr>
        <w:t xml:space="preserve">  baldan iborat. ON  nazorat ishlari yozma ish va test usilida </w:t>
      </w:r>
      <w:r>
        <w:rPr>
          <w:rFonts w:ascii="Times New Roman" w:hAnsi="Times New Roman" w:cs="Times New Roman"/>
          <w:sz w:val="28"/>
          <w:szCs w:val="28"/>
          <w:lang w:val="uz-Cyrl-UZ"/>
        </w:rPr>
        <w:t>o‘</w:t>
      </w:r>
      <w:r w:rsidRPr="00007CCC">
        <w:rPr>
          <w:rFonts w:ascii="Times New Roman" w:hAnsi="Times New Roman" w:cs="Times New Roman"/>
          <w:sz w:val="28"/>
          <w:szCs w:val="28"/>
          <w:lang w:val="uz-Cyrl-UZ"/>
        </w:rPr>
        <w:t>tkazilishi nazarda tutilgan,</w:t>
      </w:r>
      <w:r w:rsidRPr="00007CCC">
        <w:rPr>
          <w:rFonts w:ascii="Times New Roman" w:hAnsi="Times New Roman" w:cs="Times New Roman"/>
          <w:b/>
          <w:bCs/>
          <w:sz w:val="28"/>
          <w:szCs w:val="28"/>
          <w:lang w:val="uz-Cyrl-UZ"/>
        </w:rPr>
        <w:t xml:space="preserve"> </w:t>
      </w:r>
      <w:r w:rsidRPr="00007CCC">
        <w:rPr>
          <w:rFonts w:ascii="Times New Roman" w:hAnsi="Times New Roman" w:cs="Times New Roman"/>
          <w:sz w:val="28"/>
          <w:szCs w:val="28"/>
          <w:lang w:val="uz-Cyrl-UZ"/>
        </w:rPr>
        <w:t xml:space="preserve">yozma ish va test savollari ishchi </w:t>
      </w:r>
      <w:r>
        <w:rPr>
          <w:rFonts w:ascii="Times New Roman" w:hAnsi="Times New Roman" w:cs="Times New Roman"/>
          <w:sz w:val="28"/>
          <w:szCs w:val="28"/>
          <w:lang w:val="uz-Cyrl-UZ"/>
        </w:rPr>
        <w:t>o‘</w:t>
      </w:r>
      <w:r w:rsidRPr="00007CCC">
        <w:rPr>
          <w:rFonts w:ascii="Times New Roman" w:hAnsi="Times New Roman" w:cs="Times New Roman"/>
          <w:sz w:val="28"/>
          <w:szCs w:val="28"/>
          <w:lang w:val="uz-Cyrl-UZ"/>
        </w:rPr>
        <w:t>quv dastur asosida tayyorlanadi. ON ga ajratilgan balldan 55% dan past ball t</w:t>
      </w:r>
      <w:r>
        <w:rPr>
          <w:rFonts w:ascii="Times New Roman" w:hAnsi="Times New Roman" w:cs="Times New Roman"/>
          <w:sz w:val="28"/>
          <w:szCs w:val="28"/>
          <w:lang w:val="uz-Cyrl-UZ"/>
        </w:rPr>
        <w:t>o‘</w:t>
      </w:r>
      <w:r w:rsidRPr="00007CCC">
        <w:rPr>
          <w:rFonts w:ascii="Times New Roman" w:hAnsi="Times New Roman" w:cs="Times New Roman"/>
          <w:sz w:val="28"/>
          <w:szCs w:val="28"/>
          <w:lang w:val="uz-Cyrl-UZ"/>
        </w:rPr>
        <w:t xml:space="preserve">plagan talaba </w:t>
      </w:r>
      <w:r>
        <w:rPr>
          <w:rFonts w:ascii="Times New Roman" w:hAnsi="Times New Roman" w:cs="Times New Roman"/>
          <w:sz w:val="28"/>
          <w:szCs w:val="28"/>
          <w:lang w:val="uz-Cyrl-UZ"/>
        </w:rPr>
        <w:t>o‘</w:t>
      </w:r>
      <w:r w:rsidRPr="00007CCC">
        <w:rPr>
          <w:rFonts w:ascii="Times New Roman" w:hAnsi="Times New Roman" w:cs="Times New Roman"/>
          <w:sz w:val="28"/>
          <w:szCs w:val="28"/>
          <w:lang w:val="uz-Cyrl-UZ"/>
        </w:rPr>
        <w:t xml:space="preserve">zlashtirmagan hisoblanadi. ON ni </w:t>
      </w:r>
      <w:r>
        <w:rPr>
          <w:rFonts w:ascii="Times New Roman" w:hAnsi="Times New Roman" w:cs="Times New Roman"/>
          <w:sz w:val="28"/>
          <w:szCs w:val="28"/>
          <w:lang w:val="uz-Cyrl-UZ"/>
        </w:rPr>
        <w:t>o‘</w:t>
      </w:r>
      <w:r w:rsidRPr="00007CCC">
        <w:rPr>
          <w:rFonts w:ascii="Times New Roman" w:hAnsi="Times New Roman" w:cs="Times New Roman"/>
          <w:sz w:val="28"/>
          <w:szCs w:val="28"/>
          <w:lang w:val="uz-Cyrl-UZ"/>
        </w:rPr>
        <w:t>zlashtirmagan talabalarga qayta topshirish imkoniyati beriladi. ON b</w:t>
      </w:r>
      <w:r>
        <w:rPr>
          <w:rFonts w:ascii="Times New Roman" w:hAnsi="Times New Roman" w:cs="Times New Roman"/>
          <w:sz w:val="28"/>
          <w:szCs w:val="28"/>
          <w:lang w:val="uz-Cyrl-UZ"/>
        </w:rPr>
        <w:t>o‘</w:t>
      </w:r>
      <w:r w:rsidRPr="00007CCC">
        <w:rPr>
          <w:rFonts w:ascii="Times New Roman" w:hAnsi="Times New Roman" w:cs="Times New Roman"/>
          <w:sz w:val="28"/>
          <w:szCs w:val="28"/>
          <w:lang w:val="uz-Cyrl-UZ"/>
        </w:rPr>
        <w:t xml:space="preserve">yicha olinadigan testlar kafedra mudiri rahbarligida tashkil etiladi va kafedrada </w:t>
      </w:r>
      <w:r>
        <w:rPr>
          <w:rFonts w:ascii="Times New Roman" w:hAnsi="Times New Roman" w:cs="Times New Roman"/>
          <w:sz w:val="28"/>
          <w:szCs w:val="28"/>
          <w:lang w:val="uz-Cyrl-UZ"/>
        </w:rPr>
        <w:t>o‘</w:t>
      </w:r>
      <w:r w:rsidRPr="00007CCC">
        <w:rPr>
          <w:rFonts w:ascii="Times New Roman" w:hAnsi="Times New Roman" w:cs="Times New Roman"/>
          <w:sz w:val="28"/>
          <w:szCs w:val="28"/>
          <w:lang w:val="uz-Cyrl-UZ"/>
        </w:rPr>
        <w:t xml:space="preserve">quv yilining oxirigacha saqlanadi.  </w:t>
      </w:r>
    </w:p>
    <w:p w:rsidR="00C36B59" w:rsidRPr="00007CCC" w:rsidRDefault="00C36B59" w:rsidP="00C36B59">
      <w:pPr>
        <w:spacing w:after="0" w:line="240" w:lineRule="auto"/>
        <w:jc w:val="center"/>
        <w:rPr>
          <w:rFonts w:ascii="Times New Roman" w:hAnsi="Times New Roman" w:cs="Times New Roman"/>
          <w:b/>
          <w:bCs/>
          <w:sz w:val="28"/>
          <w:szCs w:val="28"/>
          <w:lang w:val="uz-Cyrl-UZ"/>
        </w:rPr>
      </w:pPr>
      <w:r w:rsidRPr="00007CCC">
        <w:rPr>
          <w:rFonts w:ascii="Times New Roman" w:hAnsi="Times New Roman" w:cs="Times New Roman"/>
          <w:b/>
          <w:bCs/>
          <w:sz w:val="28"/>
          <w:szCs w:val="28"/>
          <w:lang w:val="uz-Cyrl-UZ"/>
        </w:rPr>
        <w:t>4.4. YaNni baholash</w:t>
      </w:r>
    </w:p>
    <w:p w:rsidR="00C36B59" w:rsidRPr="006A427E" w:rsidRDefault="00C36B59" w:rsidP="00C36B59">
      <w:pPr>
        <w:spacing w:after="0" w:line="240" w:lineRule="auto"/>
        <w:jc w:val="both"/>
        <w:rPr>
          <w:rFonts w:ascii="Times New Roman" w:hAnsi="Times New Roman" w:cs="Times New Roman"/>
          <w:sz w:val="28"/>
          <w:szCs w:val="28"/>
          <w:lang w:val="uz-Cyrl-UZ"/>
        </w:rPr>
      </w:pPr>
      <w:r w:rsidRPr="00007CCC">
        <w:rPr>
          <w:rFonts w:ascii="Times New Roman" w:hAnsi="Times New Roman" w:cs="Times New Roman"/>
          <w:b/>
          <w:bCs/>
          <w:sz w:val="28"/>
          <w:szCs w:val="28"/>
          <w:lang w:val="uz-Cyrl-UZ"/>
        </w:rPr>
        <w:t xml:space="preserve"> </w:t>
      </w:r>
      <w:r w:rsidRPr="00007CCC">
        <w:rPr>
          <w:rFonts w:ascii="Times New Roman" w:hAnsi="Times New Roman" w:cs="Times New Roman"/>
          <w:b/>
          <w:bCs/>
          <w:sz w:val="28"/>
          <w:szCs w:val="28"/>
          <w:lang w:val="uz-Cyrl-UZ"/>
        </w:rPr>
        <w:tab/>
      </w:r>
      <w:r>
        <w:rPr>
          <w:rFonts w:ascii="Times New Roman" w:hAnsi="Times New Roman" w:cs="Times New Roman"/>
          <w:sz w:val="28"/>
          <w:szCs w:val="28"/>
          <w:lang w:val="uz-Cyrl-UZ"/>
        </w:rPr>
        <w:t>Yakuniy nazorat “</w:t>
      </w:r>
      <w:r w:rsidRPr="0088385F">
        <w:rPr>
          <w:rFonts w:ascii="Times New Roman" w:hAnsi="Times New Roman" w:cs="Times New Roman"/>
          <w:sz w:val="28"/>
          <w:szCs w:val="28"/>
          <w:lang w:val="uz-Cyrl-UZ"/>
        </w:rPr>
        <w:t>Qadimgi turkiy til</w:t>
      </w:r>
      <w:r w:rsidRPr="00007CCC">
        <w:rPr>
          <w:rFonts w:ascii="Times New Roman" w:hAnsi="Times New Roman" w:cs="Times New Roman"/>
          <w:sz w:val="28"/>
          <w:szCs w:val="28"/>
          <w:lang w:val="uz-Cyrl-UZ"/>
        </w:rPr>
        <w:t>” fanining barcha mavzularini qamrab olgan b</w:t>
      </w:r>
      <w:r>
        <w:rPr>
          <w:rFonts w:ascii="Times New Roman" w:hAnsi="Times New Roman" w:cs="Times New Roman"/>
          <w:sz w:val="28"/>
          <w:szCs w:val="28"/>
          <w:lang w:val="uz-Cyrl-UZ"/>
        </w:rPr>
        <w:t>o‘</w:t>
      </w:r>
      <w:r w:rsidRPr="00007CCC">
        <w:rPr>
          <w:rFonts w:ascii="Times New Roman" w:hAnsi="Times New Roman" w:cs="Times New Roman"/>
          <w:sz w:val="28"/>
          <w:szCs w:val="28"/>
          <w:lang w:val="uz-Cyrl-UZ"/>
        </w:rPr>
        <w:t>lib, nazariy va amaliy mash</w:t>
      </w:r>
      <w:r>
        <w:rPr>
          <w:rFonts w:ascii="Times New Roman" w:hAnsi="Times New Roman" w:cs="Times New Roman"/>
          <w:sz w:val="28"/>
          <w:szCs w:val="28"/>
          <w:lang w:val="uz-Cyrl-UZ"/>
        </w:rPr>
        <w:t>gʻ</w:t>
      </w:r>
      <w:r w:rsidRPr="00007CCC">
        <w:rPr>
          <w:rFonts w:ascii="Times New Roman" w:hAnsi="Times New Roman" w:cs="Times New Roman"/>
          <w:sz w:val="28"/>
          <w:szCs w:val="28"/>
          <w:lang w:val="uz-Cyrl-UZ"/>
        </w:rPr>
        <w:t xml:space="preserve">ulotlar </w:t>
      </w:r>
      <w:r>
        <w:rPr>
          <w:rFonts w:ascii="Times New Roman" w:hAnsi="Times New Roman" w:cs="Times New Roman"/>
          <w:sz w:val="28"/>
          <w:szCs w:val="28"/>
          <w:lang w:val="uz-Cyrl-UZ"/>
        </w:rPr>
        <w:t>o‘</w:t>
      </w:r>
      <w:r w:rsidRPr="00007CCC">
        <w:rPr>
          <w:rFonts w:ascii="Times New Roman" w:hAnsi="Times New Roman" w:cs="Times New Roman"/>
          <w:sz w:val="28"/>
          <w:szCs w:val="28"/>
          <w:lang w:val="uz-Cyrl-UZ"/>
        </w:rPr>
        <w:t>tib b</w:t>
      </w:r>
      <w:r>
        <w:rPr>
          <w:rFonts w:ascii="Times New Roman" w:hAnsi="Times New Roman" w:cs="Times New Roman"/>
          <w:sz w:val="28"/>
          <w:szCs w:val="28"/>
          <w:lang w:val="uz-Cyrl-UZ"/>
        </w:rPr>
        <w:t>o‘</w:t>
      </w:r>
      <w:r w:rsidRPr="00007CCC">
        <w:rPr>
          <w:rFonts w:ascii="Times New Roman" w:hAnsi="Times New Roman" w:cs="Times New Roman"/>
          <w:sz w:val="28"/>
          <w:szCs w:val="28"/>
          <w:lang w:val="uz-Cyrl-UZ"/>
        </w:rPr>
        <w:t>lingandan s</w:t>
      </w:r>
      <w:r>
        <w:rPr>
          <w:rFonts w:ascii="Times New Roman" w:hAnsi="Times New Roman" w:cs="Times New Roman"/>
          <w:sz w:val="28"/>
          <w:szCs w:val="28"/>
          <w:lang w:val="uz-Cyrl-UZ"/>
        </w:rPr>
        <w:t>o‘</w:t>
      </w:r>
      <w:r w:rsidRPr="00007CCC">
        <w:rPr>
          <w:rFonts w:ascii="Times New Roman" w:hAnsi="Times New Roman" w:cs="Times New Roman"/>
          <w:sz w:val="28"/>
          <w:szCs w:val="28"/>
          <w:lang w:val="uz-Cyrl-UZ"/>
        </w:rPr>
        <w:t>ng yozma ravishda amalga oshiriladi. Bundan maqsad talabalarning fan b</w:t>
      </w:r>
      <w:r>
        <w:rPr>
          <w:rFonts w:ascii="Times New Roman" w:hAnsi="Times New Roman" w:cs="Times New Roman"/>
          <w:sz w:val="28"/>
          <w:szCs w:val="28"/>
          <w:lang w:val="uz-Cyrl-UZ"/>
        </w:rPr>
        <w:t>o‘</w:t>
      </w:r>
      <w:r w:rsidRPr="00007CCC">
        <w:rPr>
          <w:rFonts w:ascii="Times New Roman" w:hAnsi="Times New Roman" w:cs="Times New Roman"/>
          <w:sz w:val="28"/>
          <w:szCs w:val="28"/>
          <w:lang w:val="uz-Cyrl-UZ"/>
        </w:rPr>
        <w:t xml:space="preserve">yicha </w:t>
      </w:r>
      <w:r>
        <w:rPr>
          <w:rFonts w:ascii="Times New Roman" w:hAnsi="Times New Roman" w:cs="Times New Roman"/>
          <w:sz w:val="28"/>
          <w:szCs w:val="28"/>
          <w:lang w:val="uz-Cyrl-UZ"/>
        </w:rPr>
        <w:t>o‘</w:t>
      </w:r>
      <w:r w:rsidRPr="00007CCC">
        <w:rPr>
          <w:rFonts w:ascii="Times New Roman" w:hAnsi="Times New Roman" w:cs="Times New Roman"/>
          <w:sz w:val="28"/>
          <w:szCs w:val="28"/>
          <w:lang w:val="uz-Cyrl-UZ"/>
        </w:rPr>
        <w:t>zlashtirish k</w:t>
      </w:r>
      <w:r>
        <w:rPr>
          <w:rFonts w:ascii="Times New Roman" w:hAnsi="Times New Roman" w:cs="Times New Roman"/>
          <w:sz w:val="28"/>
          <w:szCs w:val="28"/>
          <w:lang w:val="uz-Cyrl-UZ"/>
        </w:rPr>
        <w:t>o‘</w:t>
      </w:r>
      <w:r w:rsidRPr="00007CCC">
        <w:rPr>
          <w:rFonts w:ascii="Times New Roman" w:hAnsi="Times New Roman" w:cs="Times New Roman"/>
          <w:sz w:val="28"/>
          <w:szCs w:val="28"/>
          <w:lang w:val="uz-Cyrl-UZ"/>
        </w:rPr>
        <w:t>rsatkichlari, ya’ni  bilim darajasi yoki muammolarni yechish k</w:t>
      </w:r>
      <w:r>
        <w:rPr>
          <w:rFonts w:ascii="Times New Roman" w:hAnsi="Times New Roman" w:cs="Times New Roman"/>
          <w:sz w:val="28"/>
          <w:szCs w:val="28"/>
          <w:lang w:val="uz-Cyrl-UZ"/>
        </w:rPr>
        <w:t>o‘</w:t>
      </w:r>
      <w:r w:rsidRPr="00007CCC">
        <w:rPr>
          <w:rFonts w:ascii="Times New Roman" w:hAnsi="Times New Roman" w:cs="Times New Roman"/>
          <w:sz w:val="28"/>
          <w:szCs w:val="28"/>
          <w:lang w:val="uz-Cyrl-UZ"/>
        </w:rPr>
        <w:t xml:space="preserve">nikmalari va malakalari aniqlanadi. YaN  nazorat ishlari test usulida ham </w:t>
      </w:r>
      <w:r>
        <w:rPr>
          <w:rFonts w:ascii="Times New Roman" w:hAnsi="Times New Roman" w:cs="Times New Roman"/>
          <w:sz w:val="28"/>
          <w:szCs w:val="28"/>
          <w:lang w:val="uz-Cyrl-UZ"/>
        </w:rPr>
        <w:t>o‘</w:t>
      </w:r>
      <w:r w:rsidRPr="00007CCC">
        <w:rPr>
          <w:rFonts w:ascii="Times New Roman" w:hAnsi="Times New Roman" w:cs="Times New Roman"/>
          <w:sz w:val="28"/>
          <w:szCs w:val="28"/>
          <w:lang w:val="uz-Cyrl-UZ"/>
        </w:rPr>
        <w:t>tkazilishi nazarda tutilgan,</w:t>
      </w:r>
      <w:r w:rsidRPr="00007CCC">
        <w:rPr>
          <w:rFonts w:ascii="Times New Roman" w:hAnsi="Times New Roman" w:cs="Times New Roman"/>
          <w:b/>
          <w:bCs/>
          <w:sz w:val="28"/>
          <w:szCs w:val="28"/>
          <w:lang w:val="uz-Cyrl-UZ"/>
        </w:rPr>
        <w:t xml:space="preserve"> </w:t>
      </w:r>
      <w:r w:rsidRPr="00007CCC">
        <w:rPr>
          <w:rFonts w:ascii="Times New Roman" w:hAnsi="Times New Roman" w:cs="Times New Roman"/>
          <w:sz w:val="28"/>
          <w:szCs w:val="28"/>
          <w:lang w:val="uz-Cyrl-UZ"/>
        </w:rPr>
        <w:t xml:space="preserve">test sovollari ishchi </w:t>
      </w:r>
      <w:r>
        <w:rPr>
          <w:rFonts w:ascii="Times New Roman" w:hAnsi="Times New Roman" w:cs="Times New Roman"/>
          <w:sz w:val="28"/>
          <w:szCs w:val="28"/>
          <w:lang w:val="uz-Cyrl-UZ"/>
        </w:rPr>
        <w:t>o‘</w:t>
      </w:r>
      <w:r w:rsidRPr="00007CCC">
        <w:rPr>
          <w:rFonts w:ascii="Times New Roman" w:hAnsi="Times New Roman" w:cs="Times New Roman"/>
          <w:sz w:val="28"/>
          <w:szCs w:val="28"/>
          <w:lang w:val="uz-Cyrl-UZ"/>
        </w:rPr>
        <w:t>quv dasturi asosida tayyorlanadi. ON va JNlarga ajratilgan balldan 55% dan past ball t</w:t>
      </w:r>
      <w:r>
        <w:rPr>
          <w:rFonts w:ascii="Times New Roman" w:hAnsi="Times New Roman" w:cs="Times New Roman"/>
          <w:sz w:val="28"/>
          <w:szCs w:val="28"/>
          <w:lang w:val="uz-Cyrl-UZ"/>
        </w:rPr>
        <w:t>o‘</w:t>
      </w:r>
      <w:r w:rsidRPr="00007CCC">
        <w:rPr>
          <w:rFonts w:ascii="Times New Roman" w:hAnsi="Times New Roman" w:cs="Times New Roman"/>
          <w:sz w:val="28"/>
          <w:szCs w:val="28"/>
          <w:lang w:val="uz-Cyrl-UZ"/>
        </w:rPr>
        <w:t xml:space="preserve">plagan talaba </w:t>
      </w:r>
      <w:r>
        <w:rPr>
          <w:rFonts w:ascii="Times New Roman" w:hAnsi="Times New Roman" w:cs="Times New Roman"/>
          <w:sz w:val="28"/>
          <w:szCs w:val="28"/>
          <w:lang w:val="uz-Cyrl-UZ"/>
        </w:rPr>
        <w:t>o‘</w:t>
      </w:r>
      <w:r w:rsidRPr="00007CCC">
        <w:rPr>
          <w:rFonts w:ascii="Times New Roman" w:hAnsi="Times New Roman" w:cs="Times New Roman"/>
          <w:sz w:val="28"/>
          <w:szCs w:val="28"/>
          <w:lang w:val="uz-Cyrl-UZ"/>
        </w:rPr>
        <w:t xml:space="preserve">zlashtirmagan hisoblanadi va YaNga kiritilmaydi. YaNni </w:t>
      </w:r>
      <w:r>
        <w:rPr>
          <w:rFonts w:ascii="Times New Roman" w:hAnsi="Times New Roman" w:cs="Times New Roman"/>
          <w:sz w:val="28"/>
          <w:szCs w:val="28"/>
          <w:lang w:val="uz-Cyrl-UZ"/>
        </w:rPr>
        <w:t>o‘</w:t>
      </w:r>
      <w:r w:rsidRPr="00007CCC">
        <w:rPr>
          <w:rFonts w:ascii="Times New Roman" w:hAnsi="Times New Roman" w:cs="Times New Roman"/>
          <w:sz w:val="28"/>
          <w:szCs w:val="28"/>
          <w:lang w:val="uz-Cyrl-UZ"/>
        </w:rPr>
        <w:t>zlashtirmagan talabalarga qayta topshirish imkoniyati beriladi. YaN b</w:t>
      </w:r>
      <w:r>
        <w:rPr>
          <w:rFonts w:ascii="Times New Roman" w:hAnsi="Times New Roman" w:cs="Times New Roman"/>
          <w:sz w:val="28"/>
          <w:szCs w:val="28"/>
          <w:lang w:val="uz-Cyrl-UZ"/>
        </w:rPr>
        <w:t>o‘</w:t>
      </w:r>
      <w:r w:rsidRPr="00007CCC">
        <w:rPr>
          <w:rFonts w:ascii="Times New Roman" w:hAnsi="Times New Roman" w:cs="Times New Roman"/>
          <w:sz w:val="28"/>
          <w:szCs w:val="28"/>
          <w:lang w:val="uz-Cyrl-UZ"/>
        </w:rPr>
        <w:t xml:space="preserve">yicha </w:t>
      </w:r>
      <w:r w:rsidRPr="00007CCC">
        <w:rPr>
          <w:rFonts w:ascii="Times New Roman" w:hAnsi="Times New Roman" w:cs="Times New Roman"/>
          <w:sz w:val="28"/>
          <w:szCs w:val="28"/>
          <w:lang w:val="uz-Cyrl-UZ"/>
        </w:rPr>
        <w:lastRenderedPageBreak/>
        <w:t>olinadigan yozma ish variantlari kafedra mudiri rahbarligida tuziladi va dekanatlarga topshiriladi.</w:t>
      </w:r>
    </w:p>
    <w:p w:rsidR="00C36B59" w:rsidRPr="00007CCC" w:rsidRDefault="00C36B59" w:rsidP="00C36B59">
      <w:pPr>
        <w:spacing w:after="0" w:line="240" w:lineRule="auto"/>
        <w:jc w:val="center"/>
        <w:rPr>
          <w:rFonts w:ascii="Times New Roman" w:hAnsi="Times New Roman" w:cs="Times New Roman"/>
          <w:sz w:val="28"/>
          <w:szCs w:val="28"/>
          <w:lang w:val="es-ES"/>
        </w:rPr>
      </w:pPr>
      <w:r w:rsidRPr="00007CCC">
        <w:rPr>
          <w:rFonts w:ascii="Times New Roman" w:hAnsi="Times New Roman" w:cs="Times New Roman"/>
          <w:b/>
          <w:bCs/>
          <w:sz w:val="28"/>
          <w:szCs w:val="28"/>
          <w:lang w:val="es-ES"/>
        </w:rPr>
        <w:t xml:space="preserve">Test usulida </w:t>
      </w:r>
      <w:r w:rsidRPr="00007CCC">
        <w:rPr>
          <w:rFonts w:ascii="Times New Roman" w:hAnsi="Times New Roman" w:cs="Times New Roman"/>
          <w:b/>
          <w:bCs/>
          <w:sz w:val="28"/>
          <w:szCs w:val="28"/>
          <w:lang w:val="uz-Cyrl-UZ"/>
        </w:rPr>
        <w:t xml:space="preserve">YaN ni </w:t>
      </w:r>
      <w:r w:rsidRPr="00007CCC">
        <w:rPr>
          <w:rFonts w:ascii="Times New Roman" w:hAnsi="Times New Roman" w:cs="Times New Roman"/>
          <w:b/>
          <w:bCs/>
          <w:sz w:val="28"/>
          <w:szCs w:val="28"/>
          <w:lang w:val="es-ES"/>
        </w:rPr>
        <w:t xml:space="preserve"> baholash mezonlari:</w:t>
      </w:r>
    </w:p>
    <w:p w:rsidR="00C36B59" w:rsidRPr="00A60D9D" w:rsidRDefault="00C36B59" w:rsidP="00C36B59">
      <w:pPr>
        <w:spacing w:after="0" w:line="240" w:lineRule="auto"/>
        <w:ind w:firstLine="720"/>
        <w:jc w:val="both"/>
        <w:rPr>
          <w:rFonts w:ascii="Times New Roman" w:hAnsi="Times New Roman" w:cs="Times New Roman"/>
          <w:b/>
          <w:bCs/>
          <w:sz w:val="28"/>
          <w:szCs w:val="28"/>
          <w:lang w:val="uz-Cyrl-UZ"/>
        </w:rPr>
      </w:pPr>
      <w:r w:rsidRPr="00007CCC">
        <w:rPr>
          <w:rFonts w:ascii="Times New Roman" w:hAnsi="Times New Roman" w:cs="Times New Roman"/>
          <w:sz w:val="28"/>
          <w:szCs w:val="28"/>
          <w:lang w:val="uz-Cyrl-UZ"/>
        </w:rPr>
        <w:t xml:space="preserve">YaN </w:t>
      </w:r>
      <w:r>
        <w:rPr>
          <w:rFonts w:ascii="Times New Roman" w:hAnsi="Times New Roman" w:cs="Times New Roman"/>
          <w:sz w:val="28"/>
          <w:szCs w:val="28"/>
          <w:lang w:val="en-US"/>
        </w:rPr>
        <w:t>y</w:t>
      </w:r>
      <w:r w:rsidRPr="00007CCC">
        <w:rPr>
          <w:rFonts w:ascii="Times New Roman" w:hAnsi="Times New Roman" w:cs="Times New Roman"/>
          <w:sz w:val="28"/>
          <w:szCs w:val="28"/>
          <w:lang w:val="es-ES"/>
        </w:rPr>
        <w:t xml:space="preserve">ozma ish </w:t>
      </w:r>
      <w:r w:rsidRPr="00007CCC">
        <w:rPr>
          <w:rFonts w:ascii="Times New Roman" w:hAnsi="Times New Roman" w:cs="Times New Roman"/>
          <w:sz w:val="28"/>
          <w:szCs w:val="28"/>
          <w:lang w:val="uz-Cyrl-UZ"/>
        </w:rPr>
        <w:t xml:space="preserve">shaklida </w:t>
      </w:r>
      <w:r>
        <w:rPr>
          <w:rFonts w:ascii="Times New Roman" w:hAnsi="Times New Roman" w:cs="Times New Roman"/>
          <w:sz w:val="28"/>
          <w:szCs w:val="28"/>
          <w:lang w:val="uz-Cyrl-UZ"/>
        </w:rPr>
        <w:t>o‘</w:t>
      </w:r>
      <w:r w:rsidRPr="00007CCC">
        <w:rPr>
          <w:rFonts w:ascii="Times New Roman" w:hAnsi="Times New Roman" w:cs="Times New Roman"/>
          <w:sz w:val="28"/>
          <w:szCs w:val="28"/>
          <w:lang w:val="uz-Cyrl-UZ"/>
        </w:rPr>
        <w:t>tkaziladi va talabaning javob</w:t>
      </w:r>
      <w:r w:rsidRPr="00007CCC">
        <w:rPr>
          <w:rFonts w:ascii="Times New Roman" w:hAnsi="Times New Roman" w:cs="Times New Roman"/>
          <w:sz w:val="28"/>
          <w:szCs w:val="28"/>
          <w:lang w:val="es-ES"/>
        </w:rPr>
        <w:t>lari</w:t>
      </w:r>
      <w:r>
        <w:rPr>
          <w:rFonts w:ascii="Times New Roman" w:hAnsi="Times New Roman" w:cs="Times New Roman"/>
          <w:sz w:val="28"/>
          <w:szCs w:val="28"/>
          <w:lang w:val="uz-Cyrl-UZ"/>
        </w:rPr>
        <w:t xml:space="preserve"> 3</w:t>
      </w:r>
      <w:r>
        <w:rPr>
          <w:rFonts w:ascii="Times New Roman" w:hAnsi="Times New Roman" w:cs="Times New Roman"/>
          <w:sz w:val="28"/>
          <w:szCs w:val="28"/>
          <w:lang w:val="en-US"/>
        </w:rPr>
        <w:t>0</w:t>
      </w:r>
      <w:r w:rsidRPr="00007CCC">
        <w:rPr>
          <w:rFonts w:ascii="Times New Roman" w:hAnsi="Times New Roman" w:cs="Times New Roman"/>
          <w:sz w:val="28"/>
          <w:szCs w:val="28"/>
          <w:lang w:val="uz-Cyrl-UZ"/>
        </w:rPr>
        <w:t xml:space="preserve"> ballik tizimda baholanadi. Bunda </w:t>
      </w:r>
      <w:r w:rsidRPr="00A02A35">
        <w:rPr>
          <w:rFonts w:ascii="Times New Roman" w:hAnsi="Times New Roman" w:cs="Times New Roman"/>
          <w:sz w:val="28"/>
          <w:szCs w:val="28"/>
          <w:lang w:val="uz-Cyrl-UZ"/>
        </w:rPr>
        <w:t>har bir javob 6 balldan baholanadi.</w:t>
      </w:r>
      <w:r>
        <w:rPr>
          <w:rFonts w:ascii="Times New Roman" w:hAnsi="Times New Roman" w:cs="Times New Roman"/>
          <w:sz w:val="28"/>
          <w:szCs w:val="28"/>
          <w:lang w:val="en-US"/>
        </w:rPr>
        <w:t xml:space="preserve"> J</w:t>
      </w:r>
      <w:r>
        <w:rPr>
          <w:rFonts w:ascii="Times New Roman" w:hAnsi="Times New Roman" w:cs="Times New Roman"/>
          <w:sz w:val="28"/>
          <w:szCs w:val="28"/>
          <w:lang w:val="uz-Cyrl-UZ"/>
        </w:rPr>
        <w:t xml:space="preserve">ami nazariy savolga </w:t>
      </w:r>
      <w:r>
        <w:rPr>
          <w:rFonts w:ascii="Times New Roman" w:hAnsi="Times New Roman" w:cs="Times New Roman"/>
          <w:sz w:val="28"/>
          <w:szCs w:val="28"/>
          <w:lang w:val="en-US"/>
        </w:rPr>
        <w:t>3</w:t>
      </w:r>
      <w:r w:rsidRPr="00007CCC">
        <w:rPr>
          <w:rFonts w:ascii="Times New Roman" w:hAnsi="Times New Roman" w:cs="Times New Roman"/>
          <w:sz w:val="28"/>
          <w:szCs w:val="28"/>
          <w:lang w:val="uz-Cyrl-UZ"/>
        </w:rPr>
        <w:t>0 balldan baholanib talabaning YaN da t</w:t>
      </w:r>
      <w:r>
        <w:rPr>
          <w:rFonts w:ascii="Times New Roman" w:hAnsi="Times New Roman" w:cs="Times New Roman"/>
          <w:sz w:val="28"/>
          <w:szCs w:val="28"/>
          <w:lang w:val="uz-Cyrl-UZ"/>
        </w:rPr>
        <w:t>o‘plagan ballari aniqlanadi</w:t>
      </w:r>
    </w:p>
    <w:p w:rsidR="00C36B59" w:rsidRPr="00A91F40" w:rsidRDefault="00C36B59" w:rsidP="00C36B59">
      <w:pPr>
        <w:spacing w:after="0" w:line="240" w:lineRule="auto"/>
        <w:jc w:val="center"/>
        <w:rPr>
          <w:rFonts w:ascii="Times New Roman" w:hAnsi="Times New Roman" w:cs="Times New Roman"/>
          <w:b/>
          <w:bCs/>
          <w:sz w:val="28"/>
          <w:szCs w:val="28"/>
          <w:lang w:val="uz-Cyrl-UZ"/>
        </w:rPr>
      </w:pPr>
    </w:p>
    <w:p w:rsidR="00C36B59" w:rsidRDefault="00C36B59" w:rsidP="00C36B59">
      <w:pPr>
        <w:spacing w:after="0" w:line="240" w:lineRule="auto"/>
        <w:jc w:val="center"/>
        <w:rPr>
          <w:rFonts w:ascii="Times New Roman" w:hAnsi="Times New Roman" w:cs="Times New Roman"/>
          <w:b/>
          <w:bCs/>
          <w:sz w:val="28"/>
          <w:szCs w:val="28"/>
          <w:lang w:val="en-US"/>
        </w:rPr>
      </w:pPr>
    </w:p>
    <w:p w:rsidR="00C36B59" w:rsidRDefault="00C36B59" w:rsidP="00C36B59">
      <w:pPr>
        <w:spacing w:after="0" w:line="240" w:lineRule="auto"/>
        <w:jc w:val="center"/>
        <w:rPr>
          <w:rFonts w:ascii="Times New Roman" w:hAnsi="Times New Roman" w:cs="Times New Roman"/>
          <w:b/>
          <w:bCs/>
          <w:sz w:val="28"/>
          <w:szCs w:val="28"/>
          <w:lang w:val="en-US"/>
        </w:rPr>
      </w:pPr>
    </w:p>
    <w:p w:rsidR="00C36B59" w:rsidRDefault="00C36B59" w:rsidP="00C36B59">
      <w:pPr>
        <w:spacing w:after="0" w:line="240" w:lineRule="auto"/>
        <w:jc w:val="center"/>
        <w:rPr>
          <w:rFonts w:ascii="Times New Roman" w:hAnsi="Times New Roman" w:cs="Times New Roman"/>
          <w:b/>
          <w:bCs/>
          <w:sz w:val="28"/>
          <w:szCs w:val="28"/>
          <w:lang w:val="en-US"/>
        </w:rPr>
      </w:pPr>
    </w:p>
    <w:p w:rsidR="00C36B59" w:rsidRDefault="00C36B59" w:rsidP="00C36B59">
      <w:pPr>
        <w:spacing w:after="0" w:line="240" w:lineRule="auto"/>
        <w:jc w:val="center"/>
        <w:rPr>
          <w:rFonts w:ascii="Times New Roman" w:hAnsi="Times New Roman" w:cs="Times New Roman"/>
          <w:b/>
          <w:bCs/>
          <w:sz w:val="28"/>
          <w:szCs w:val="28"/>
          <w:lang w:val="en-US"/>
        </w:rPr>
      </w:pPr>
    </w:p>
    <w:p w:rsidR="00C36B59" w:rsidRDefault="00C36B59" w:rsidP="00C36B59">
      <w:pPr>
        <w:spacing w:after="0" w:line="240" w:lineRule="auto"/>
        <w:jc w:val="center"/>
        <w:rPr>
          <w:rFonts w:ascii="Times New Roman" w:hAnsi="Times New Roman" w:cs="Times New Roman"/>
          <w:b/>
          <w:bCs/>
          <w:sz w:val="28"/>
          <w:szCs w:val="28"/>
          <w:lang w:val="en-US"/>
        </w:rPr>
      </w:pPr>
    </w:p>
    <w:p w:rsidR="00C36B59" w:rsidRDefault="00C36B59" w:rsidP="00C36B59">
      <w:pPr>
        <w:spacing w:after="0" w:line="240" w:lineRule="auto"/>
        <w:jc w:val="center"/>
        <w:rPr>
          <w:rFonts w:ascii="Times New Roman" w:hAnsi="Times New Roman" w:cs="Times New Roman"/>
          <w:b/>
          <w:bCs/>
          <w:sz w:val="28"/>
          <w:szCs w:val="28"/>
          <w:lang w:val="en-US"/>
        </w:rPr>
      </w:pPr>
    </w:p>
    <w:p w:rsidR="00C36B59" w:rsidRDefault="00C36B59" w:rsidP="00C36B59">
      <w:pPr>
        <w:spacing w:after="0" w:line="240" w:lineRule="auto"/>
        <w:jc w:val="center"/>
        <w:rPr>
          <w:rFonts w:ascii="Times New Roman" w:hAnsi="Times New Roman" w:cs="Times New Roman"/>
          <w:b/>
          <w:bCs/>
          <w:sz w:val="28"/>
          <w:szCs w:val="28"/>
          <w:lang w:val="en-US"/>
        </w:rPr>
      </w:pPr>
    </w:p>
    <w:p w:rsidR="00C36B59" w:rsidRDefault="00C36B59" w:rsidP="00C36B59">
      <w:pPr>
        <w:spacing w:after="0" w:line="240" w:lineRule="auto"/>
        <w:jc w:val="center"/>
        <w:rPr>
          <w:rFonts w:ascii="Times New Roman" w:hAnsi="Times New Roman" w:cs="Times New Roman"/>
          <w:b/>
          <w:bCs/>
          <w:sz w:val="28"/>
          <w:szCs w:val="28"/>
          <w:lang w:val="en-US"/>
        </w:rPr>
      </w:pPr>
    </w:p>
    <w:p w:rsidR="00C36B59" w:rsidRDefault="00C36B59" w:rsidP="00C36B59">
      <w:pPr>
        <w:spacing w:after="0" w:line="240" w:lineRule="auto"/>
        <w:jc w:val="center"/>
        <w:rPr>
          <w:rFonts w:ascii="Times New Roman" w:hAnsi="Times New Roman" w:cs="Times New Roman"/>
          <w:b/>
          <w:bCs/>
          <w:sz w:val="28"/>
          <w:szCs w:val="28"/>
          <w:lang w:val="en-US"/>
        </w:rPr>
      </w:pPr>
    </w:p>
    <w:p w:rsidR="00C36B59" w:rsidRDefault="00C36B59" w:rsidP="00C36B59">
      <w:pPr>
        <w:spacing w:after="0" w:line="240" w:lineRule="auto"/>
        <w:jc w:val="center"/>
        <w:rPr>
          <w:rFonts w:ascii="Times New Roman" w:hAnsi="Times New Roman" w:cs="Times New Roman"/>
          <w:b/>
          <w:bCs/>
          <w:sz w:val="28"/>
          <w:szCs w:val="28"/>
          <w:lang w:val="en-US"/>
        </w:rPr>
      </w:pPr>
    </w:p>
    <w:p w:rsidR="00C36B59" w:rsidRDefault="00C36B59" w:rsidP="00C36B59">
      <w:pPr>
        <w:spacing w:after="0" w:line="240" w:lineRule="auto"/>
        <w:jc w:val="center"/>
        <w:rPr>
          <w:rFonts w:ascii="Times New Roman" w:hAnsi="Times New Roman" w:cs="Times New Roman"/>
          <w:b/>
          <w:bCs/>
          <w:sz w:val="28"/>
          <w:szCs w:val="28"/>
          <w:lang w:val="en-US"/>
        </w:rPr>
      </w:pPr>
    </w:p>
    <w:p w:rsidR="00C36B59" w:rsidRDefault="00C36B59" w:rsidP="00C36B59">
      <w:pPr>
        <w:spacing w:after="0" w:line="240" w:lineRule="auto"/>
        <w:jc w:val="center"/>
        <w:rPr>
          <w:rFonts w:ascii="Times New Roman" w:hAnsi="Times New Roman" w:cs="Times New Roman"/>
          <w:b/>
          <w:bCs/>
          <w:sz w:val="28"/>
          <w:szCs w:val="28"/>
          <w:lang w:val="en-US"/>
        </w:rPr>
      </w:pPr>
    </w:p>
    <w:p w:rsidR="00C36B59" w:rsidRPr="00D16846" w:rsidRDefault="00C36B59" w:rsidP="00C36B59">
      <w:pPr>
        <w:spacing w:after="0" w:line="240" w:lineRule="auto"/>
        <w:jc w:val="center"/>
        <w:rPr>
          <w:rFonts w:ascii="Times New Roman" w:hAnsi="Times New Roman" w:cs="Times New Roman"/>
          <w:b/>
          <w:bCs/>
          <w:sz w:val="28"/>
          <w:szCs w:val="28"/>
          <w:lang w:val="uz-Cyrl-UZ"/>
        </w:rPr>
      </w:pPr>
      <w:r>
        <w:rPr>
          <w:rFonts w:ascii="Times New Roman" w:hAnsi="Times New Roman" w:cs="Times New Roman"/>
          <w:b/>
          <w:bCs/>
          <w:sz w:val="28"/>
          <w:szCs w:val="28"/>
          <w:lang w:val="en-US"/>
        </w:rPr>
        <w:t>INFORMAT</w:t>
      </w:r>
      <w:r w:rsidRPr="00D16846">
        <w:rPr>
          <w:rFonts w:ascii="Times New Roman" w:hAnsi="Times New Roman" w:cs="Times New Roman"/>
          <w:b/>
          <w:bCs/>
          <w:sz w:val="28"/>
          <w:szCs w:val="28"/>
          <w:lang w:val="uz-Cyrl-UZ"/>
        </w:rPr>
        <w:t>SION-USLUBIY TA’MINOT</w:t>
      </w:r>
    </w:p>
    <w:p w:rsidR="00C36B59" w:rsidRDefault="00C36B59" w:rsidP="00C36B59">
      <w:pPr>
        <w:spacing w:after="0" w:line="240" w:lineRule="auto"/>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Ijtimoiy-siyosiy adabiyotlar</w:t>
      </w:r>
    </w:p>
    <w:p w:rsidR="00C36B59" w:rsidRDefault="00C36B59" w:rsidP="00C36B59">
      <w:pPr>
        <w:spacing w:after="0" w:line="240" w:lineRule="auto"/>
        <w:ind w:firstLine="708"/>
        <w:jc w:val="both"/>
        <w:rPr>
          <w:rFonts w:ascii="Times New Roman" w:hAnsi="Times New Roman" w:cs="Times New Roman"/>
          <w:bCs/>
          <w:sz w:val="28"/>
          <w:szCs w:val="28"/>
          <w:lang w:val="uz-Cyrl-UZ"/>
        </w:rPr>
      </w:pPr>
      <w:r>
        <w:rPr>
          <w:rFonts w:ascii="Times New Roman" w:hAnsi="Times New Roman" w:cs="Times New Roman"/>
          <w:bCs/>
          <w:sz w:val="28"/>
          <w:szCs w:val="28"/>
          <w:lang w:val="en-US"/>
        </w:rPr>
        <w:t>1</w:t>
      </w:r>
      <w:r>
        <w:rPr>
          <w:rFonts w:ascii="Times New Roman" w:hAnsi="Times New Roman" w:cs="Times New Roman"/>
          <w:bCs/>
          <w:sz w:val="28"/>
          <w:szCs w:val="28"/>
          <w:lang w:val="uz-Cyrl-UZ"/>
        </w:rPr>
        <w:t>.Мирзиёев Ш.М. Эркин ва фаровон демократик Ўзбекистон давлатини биргаликда барпо этамиз. – Тошкент: Ўзбекистон, 2016.</w:t>
      </w:r>
    </w:p>
    <w:p w:rsidR="00C36B59" w:rsidRDefault="00C36B59" w:rsidP="00C36B59">
      <w:pPr>
        <w:spacing w:after="0" w:line="240" w:lineRule="auto"/>
        <w:ind w:firstLine="708"/>
        <w:jc w:val="both"/>
        <w:rPr>
          <w:rFonts w:ascii="Times New Roman" w:hAnsi="Times New Roman" w:cs="Times New Roman"/>
          <w:bCs/>
          <w:sz w:val="28"/>
          <w:szCs w:val="28"/>
          <w:lang w:val="uz-Cyrl-UZ"/>
        </w:rPr>
      </w:pPr>
      <w:r w:rsidRPr="00A91F40">
        <w:rPr>
          <w:rFonts w:ascii="Times New Roman" w:hAnsi="Times New Roman" w:cs="Times New Roman"/>
          <w:bCs/>
          <w:sz w:val="28"/>
          <w:szCs w:val="28"/>
          <w:lang w:val="uz-Cyrl-UZ"/>
        </w:rPr>
        <w:t>2</w:t>
      </w:r>
      <w:r>
        <w:rPr>
          <w:rFonts w:ascii="Times New Roman" w:hAnsi="Times New Roman" w:cs="Times New Roman"/>
          <w:bCs/>
          <w:sz w:val="28"/>
          <w:szCs w:val="28"/>
          <w:lang w:val="uz-Cyrl-UZ"/>
        </w:rPr>
        <w:t>.</w:t>
      </w:r>
      <w:r w:rsidRPr="00FA4D72">
        <w:rPr>
          <w:rFonts w:ascii="Times New Roman" w:hAnsi="Times New Roman" w:cs="Times New Roman"/>
          <w:bCs/>
          <w:sz w:val="28"/>
          <w:szCs w:val="28"/>
          <w:lang w:val="uz-Cyrl-UZ"/>
        </w:rPr>
        <w:t xml:space="preserve">Мирзиёев Ш.М. </w:t>
      </w:r>
      <w:r>
        <w:rPr>
          <w:rFonts w:ascii="Times New Roman" w:hAnsi="Times New Roman" w:cs="Times New Roman"/>
          <w:bCs/>
          <w:sz w:val="28"/>
          <w:szCs w:val="28"/>
          <w:lang w:val="uz-Cyrl-UZ"/>
        </w:rPr>
        <w:t>Буюк келажагимизни мард ва олижаноб халқимиз билан бирга қурамиз. – Тошкент: Ўзбекистон, 2017</w:t>
      </w:r>
      <w:r w:rsidRPr="00FA4D72">
        <w:rPr>
          <w:rFonts w:ascii="Times New Roman" w:hAnsi="Times New Roman" w:cs="Times New Roman"/>
          <w:bCs/>
          <w:sz w:val="28"/>
          <w:szCs w:val="28"/>
          <w:lang w:val="uz-Cyrl-UZ"/>
        </w:rPr>
        <w:t>.</w:t>
      </w:r>
    </w:p>
    <w:p w:rsidR="00C36B59" w:rsidRDefault="00C36B59" w:rsidP="00C36B59">
      <w:pPr>
        <w:spacing w:after="0" w:line="240" w:lineRule="auto"/>
        <w:ind w:firstLine="708"/>
        <w:jc w:val="both"/>
        <w:rPr>
          <w:rFonts w:ascii="Times New Roman" w:hAnsi="Times New Roman" w:cs="Times New Roman"/>
          <w:bCs/>
          <w:sz w:val="28"/>
          <w:szCs w:val="28"/>
          <w:lang w:val="uz-Cyrl-UZ"/>
        </w:rPr>
      </w:pPr>
      <w:r w:rsidRPr="00A91F40">
        <w:rPr>
          <w:rFonts w:ascii="Times New Roman" w:hAnsi="Times New Roman" w:cs="Times New Roman"/>
          <w:bCs/>
          <w:sz w:val="28"/>
          <w:szCs w:val="28"/>
          <w:lang w:val="uz-Cyrl-UZ"/>
        </w:rPr>
        <w:t>3</w:t>
      </w:r>
      <w:r>
        <w:rPr>
          <w:rFonts w:ascii="Times New Roman" w:hAnsi="Times New Roman" w:cs="Times New Roman"/>
          <w:bCs/>
          <w:sz w:val="28"/>
          <w:szCs w:val="28"/>
          <w:lang w:val="uz-Cyrl-UZ"/>
        </w:rPr>
        <w:t>.Мирзиёев Ш.М. Қонун устуворлиги ва инсон манфаатларини таъминлаш – юрт тараққиёти ва халқ фаровонлигининг гарови</w:t>
      </w:r>
      <w:r w:rsidRPr="008E26BA">
        <w:rPr>
          <w:rFonts w:ascii="Times New Roman" w:hAnsi="Times New Roman" w:cs="Times New Roman"/>
          <w:bCs/>
          <w:sz w:val="28"/>
          <w:szCs w:val="28"/>
          <w:lang w:val="uz-Cyrl-UZ"/>
        </w:rPr>
        <w:t>. – Тошкент: Ўзбекистон, 2016.</w:t>
      </w:r>
    </w:p>
    <w:p w:rsidR="00C36B59" w:rsidRDefault="00C36B59" w:rsidP="00C36B59">
      <w:pPr>
        <w:spacing w:after="0" w:line="240" w:lineRule="auto"/>
        <w:ind w:firstLine="708"/>
        <w:jc w:val="both"/>
        <w:rPr>
          <w:rFonts w:ascii="Times New Roman" w:hAnsi="Times New Roman" w:cs="Times New Roman"/>
          <w:bCs/>
          <w:sz w:val="28"/>
          <w:szCs w:val="28"/>
          <w:lang w:val="uz-Cyrl-UZ"/>
        </w:rPr>
      </w:pPr>
      <w:r w:rsidRPr="00A91F40">
        <w:rPr>
          <w:rFonts w:ascii="Times New Roman" w:hAnsi="Times New Roman" w:cs="Times New Roman"/>
          <w:bCs/>
          <w:sz w:val="28"/>
          <w:szCs w:val="28"/>
          <w:lang w:val="uz-Cyrl-UZ"/>
        </w:rPr>
        <w:t>4</w:t>
      </w:r>
      <w:r>
        <w:rPr>
          <w:rFonts w:ascii="Times New Roman" w:hAnsi="Times New Roman" w:cs="Times New Roman"/>
          <w:bCs/>
          <w:sz w:val="28"/>
          <w:szCs w:val="28"/>
          <w:lang w:val="uz-Cyrl-UZ"/>
        </w:rPr>
        <w:t>.Ўзбекистон Республикаси Президентининг “Ўзбекистон Республикасини янада ривожлантириш бўйича Ҳаракатлар стратегияси” тўғрисидаги Фармони (Халқ сўзи. 2017 йил, 8 февраль).</w:t>
      </w:r>
    </w:p>
    <w:p w:rsidR="00C36B59" w:rsidRPr="00A91F40" w:rsidRDefault="00C36B59" w:rsidP="00C36B59">
      <w:pPr>
        <w:spacing w:after="0" w:line="240" w:lineRule="auto"/>
        <w:ind w:firstLine="708"/>
        <w:jc w:val="both"/>
        <w:rPr>
          <w:rFonts w:ascii="Times New Roman" w:hAnsi="Times New Roman" w:cs="Times New Roman"/>
          <w:bCs/>
          <w:sz w:val="28"/>
          <w:szCs w:val="28"/>
          <w:lang w:val="uz-Cyrl-UZ"/>
        </w:rPr>
      </w:pPr>
      <w:r w:rsidRPr="00A91F40">
        <w:rPr>
          <w:rFonts w:ascii="Times New Roman" w:hAnsi="Times New Roman" w:cs="Times New Roman"/>
          <w:bCs/>
          <w:sz w:val="28"/>
          <w:szCs w:val="28"/>
          <w:lang w:val="uz-Cyrl-UZ"/>
        </w:rPr>
        <w:t>5</w:t>
      </w:r>
      <w:r>
        <w:rPr>
          <w:rFonts w:ascii="Times New Roman" w:hAnsi="Times New Roman" w:cs="Times New Roman"/>
          <w:bCs/>
          <w:sz w:val="28"/>
          <w:szCs w:val="28"/>
          <w:lang w:val="uz-Cyrl-UZ"/>
        </w:rPr>
        <w:t>.</w:t>
      </w:r>
      <w:r w:rsidRPr="008E26BA">
        <w:rPr>
          <w:rFonts w:ascii="Times New Roman" w:hAnsi="Times New Roman" w:cs="Times New Roman"/>
          <w:bCs/>
          <w:sz w:val="28"/>
          <w:szCs w:val="28"/>
          <w:lang w:val="uz-Cyrl-UZ"/>
        </w:rPr>
        <w:t>Ўзбекистон Республикаси Президентининг</w:t>
      </w:r>
      <w:r>
        <w:rPr>
          <w:rFonts w:ascii="Times New Roman" w:hAnsi="Times New Roman" w:cs="Times New Roman"/>
          <w:bCs/>
          <w:sz w:val="28"/>
          <w:szCs w:val="28"/>
          <w:lang w:val="uz-Cyrl-UZ"/>
        </w:rPr>
        <w:t xml:space="preserve"> қарори</w:t>
      </w:r>
      <w:r w:rsidRPr="008E26BA">
        <w:rPr>
          <w:rFonts w:ascii="Times New Roman" w:hAnsi="Times New Roman" w:cs="Times New Roman"/>
          <w:bCs/>
          <w:sz w:val="28"/>
          <w:szCs w:val="28"/>
          <w:lang w:val="uz-Cyrl-UZ"/>
        </w:rPr>
        <w:t xml:space="preserve"> “</w:t>
      </w:r>
      <w:r>
        <w:rPr>
          <w:rFonts w:ascii="Times New Roman" w:hAnsi="Times New Roman" w:cs="Times New Roman"/>
          <w:bCs/>
          <w:sz w:val="28"/>
          <w:szCs w:val="28"/>
          <w:lang w:val="uz-Cyrl-UZ"/>
        </w:rPr>
        <w:t>Олий таълим тизимини янада ривожлантириш чора-тадбирлари” тўғрисида</w:t>
      </w:r>
      <w:r w:rsidRPr="008E26BA">
        <w:rPr>
          <w:rFonts w:ascii="Times New Roman" w:hAnsi="Times New Roman" w:cs="Times New Roman"/>
          <w:bCs/>
          <w:sz w:val="28"/>
          <w:szCs w:val="28"/>
          <w:lang w:val="uz-Cyrl-UZ"/>
        </w:rPr>
        <w:t xml:space="preserve"> Фармон</w:t>
      </w:r>
      <w:r>
        <w:rPr>
          <w:rFonts w:ascii="Times New Roman" w:hAnsi="Times New Roman" w:cs="Times New Roman"/>
          <w:bCs/>
          <w:sz w:val="28"/>
          <w:szCs w:val="28"/>
          <w:lang w:val="uz-Cyrl-UZ"/>
        </w:rPr>
        <w:t>и (Халқ сўзи. 2017 йил, 21 апрел</w:t>
      </w:r>
      <w:r w:rsidRPr="008E26BA">
        <w:rPr>
          <w:rFonts w:ascii="Times New Roman" w:hAnsi="Times New Roman" w:cs="Times New Roman"/>
          <w:bCs/>
          <w:sz w:val="28"/>
          <w:szCs w:val="28"/>
          <w:lang w:val="uz-Cyrl-UZ"/>
        </w:rPr>
        <w:t>ь).</w:t>
      </w:r>
    </w:p>
    <w:p w:rsidR="00C36B59" w:rsidRDefault="00C36B59" w:rsidP="00C36B59">
      <w:pPr>
        <w:spacing w:after="0" w:line="240" w:lineRule="auto"/>
        <w:ind w:firstLine="708"/>
        <w:jc w:val="both"/>
        <w:rPr>
          <w:rFonts w:ascii="Times New Roman" w:hAnsi="Times New Roman" w:cs="Times New Roman"/>
          <w:bCs/>
          <w:sz w:val="28"/>
          <w:szCs w:val="28"/>
          <w:lang w:val="uz-Cyrl-UZ"/>
        </w:rPr>
      </w:pPr>
      <w:r w:rsidRPr="00A91F40">
        <w:rPr>
          <w:rFonts w:ascii="Times New Roman" w:hAnsi="Times New Roman" w:cs="Times New Roman"/>
          <w:bCs/>
          <w:sz w:val="28"/>
          <w:szCs w:val="28"/>
          <w:lang w:val="uz-Cyrl-UZ"/>
        </w:rPr>
        <w:t>6.</w:t>
      </w:r>
      <w:r>
        <w:rPr>
          <w:rFonts w:ascii="Times New Roman" w:hAnsi="Times New Roman" w:cs="Times New Roman"/>
          <w:bCs/>
          <w:sz w:val="28"/>
          <w:szCs w:val="28"/>
          <w:lang w:val="uz-Cyrl-UZ"/>
        </w:rPr>
        <w:t>Каримов И.А. Юксак маънавият – енгилмас куч. – Тошкент: Маънавият, 2008.</w:t>
      </w:r>
    </w:p>
    <w:p w:rsidR="00C36B59" w:rsidRPr="00A91F40" w:rsidRDefault="00C36B59" w:rsidP="00C36B59">
      <w:pPr>
        <w:spacing w:after="0" w:line="240" w:lineRule="auto"/>
        <w:jc w:val="center"/>
        <w:rPr>
          <w:rFonts w:ascii="Times New Roman" w:hAnsi="Times New Roman" w:cs="Times New Roman"/>
          <w:b/>
          <w:bCs/>
          <w:sz w:val="28"/>
          <w:szCs w:val="28"/>
          <w:lang w:val="uz-Cyrl-UZ"/>
        </w:rPr>
      </w:pPr>
      <w:r w:rsidRPr="00D16846">
        <w:rPr>
          <w:rFonts w:ascii="Times New Roman" w:hAnsi="Times New Roman" w:cs="Times New Roman"/>
          <w:b/>
          <w:bCs/>
          <w:sz w:val="28"/>
          <w:szCs w:val="28"/>
          <w:lang w:val="uz-Cyrl-UZ"/>
        </w:rPr>
        <w:t>ASOSIY ADABIYOTLAR</w:t>
      </w:r>
    </w:p>
    <w:p w:rsidR="00C36B59" w:rsidRPr="00D16846" w:rsidRDefault="00C36B59" w:rsidP="00C36B59">
      <w:pPr>
        <w:spacing w:after="0" w:line="240" w:lineRule="auto"/>
        <w:ind w:firstLine="708"/>
        <w:jc w:val="both"/>
        <w:rPr>
          <w:rFonts w:ascii="Times New Roman" w:hAnsi="Times New Roman" w:cs="Times New Roman"/>
          <w:bCs/>
          <w:sz w:val="28"/>
          <w:szCs w:val="28"/>
          <w:lang w:val="en-US"/>
        </w:rPr>
      </w:pPr>
      <w:r>
        <w:rPr>
          <w:rFonts w:ascii="Times New Roman" w:hAnsi="Times New Roman" w:cs="Times New Roman"/>
          <w:bCs/>
          <w:sz w:val="28"/>
          <w:szCs w:val="28"/>
          <w:lang w:val="en-US"/>
        </w:rPr>
        <w:t>1.</w:t>
      </w:r>
      <w:r w:rsidRPr="00D16846">
        <w:rPr>
          <w:rFonts w:ascii="Times New Roman" w:hAnsi="Times New Roman" w:cs="Times New Roman"/>
          <w:bCs/>
          <w:sz w:val="28"/>
          <w:szCs w:val="28"/>
          <w:lang w:val="en-US"/>
        </w:rPr>
        <w:t xml:space="preserve">Rahmonov N.,Sodiqov Q. </w:t>
      </w:r>
      <w:r>
        <w:rPr>
          <w:rFonts w:ascii="Times New Roman" w:hAnsi="Times New Roman" w:cs="Times New Roman"/>
          <w:bCs/>
          <w:sz w:val="28"/>
          <w:szCs w:val="28"/>
          <w:lang w:val="en-US"/>
        </w:rPr>
        <w:t>O‘</w:t>
      </w:r>
      <w:r w:rsidRPr="00D16846">
        <w:rPr>
          <w:rFonts w:ascii="Times New Roman" w:hAnsi="Times New Roman" w:cs="Times New Roman"/>
          <w:bCs/>
          <w:sz w:val="28"/>
          <w:szCs w:val="28"/>
          <w:lang w:val="en-US"/>
        </w:rPr>
        <w:t xml:space="preserve">zbek tili tarixi. Darslik, </w:t>
      </w:r>
      <w:r>
        <w:rPr>
          <w:rFonts w:ascii="Times New Roman" w:hAnsi="Times New Roman" w:cs="Times New Roman"/>
          <w:bCs/>
          <w:sz w:val="28"/>
          <w:szCs w:val="28"/>
          <w:lang w:val="en-US"/>
        </w:rPr>
        <w:t>O‘</w:t>
      </w:r>
      <w:r w:rsidRPr="00D16846">
        <w:rPr>
          <w:rFonts w:ascii="Times New Roman" w:hAnsi="Times New Roman" w:cs="Times New Roman"/>
          <w:bCs/>
          <w:sz w:val="28"/>
          <w:szCs w:val="28"/>
          <w:lang w:val="en-US"/>
        </w:rPr>
        <w:t>zbekiston faylasuflari milliy jamiyati nashriyoti. Toshkent 2009 yil</w:t>
      </w:r>
      <w:r w:rsidRPr="00D16846">
        <w:rPr>
          <w:rFonts w:ascii="Times New Roman" w:hAnsi="Times New Roman" w:cs="Times New Roman"/>
          <w:bCs/>
          <w:sz w:val="28"/>
          <w:szCs w:val="28"/>
          <w:lang w:val="en-US"/>
        </w:rPr>
        <w:tab/>
      </w:r>
    </w:p>
    <w:p w:rsidR="00C36B59" w:rsidRPr="00D16846" w:rsidRDefault="00C36B59" w:rsidP="00C36B59">
      <w:pPr>
        <w:spacing w:after="0" w:line="240" w:lineRule="auto"/>
        <w:ind w:firstLine="708"/>
        <w:jc w:val="both"/>
        <w:rPr>
          <w:rFonts w:ascii="Times New Roman" w:hAnsi="Times New Roman" w:cs="Times New Roman"/>
          <w:bCs/>
          <w:sz w:val="28"/>
          <w:szCs w:val="28"/>
        </w:rPr>
      </w:pPr>
      <w:r w:rsidRPr="006A427E">
        <w:rPr>
          <w:rFonts w:ascii="Times New Roman" w:hAnsi="Times New Roman" w:cs="Times New Roman"/>
          <w:bCs/>
          <w:sz w:val="28"/>
          <w:szCs w:val="28"/>
          <w:lang w:val="en-US"/>
        </w:rPr>
        <w:t>2.</w:t>
      </w:r>
      <w:r w:rsidRPr="00D16846">
        <w:rPr>
          <w:rFonts w:ascii="Times New Roman" w:hAnsi="Times New Roman" w:cs="Times New Roman"/>
          <w:bCs/>
          <w:sz w:val="28"/>
          <w:szCs w:val="28"/>
        </w:rPr>
        <w:t>Абдураҳмонов</w:t>
      </w:r>
      <w:r w:rsidRPr="006A427E">
        <w:rPr>
          <w:rFonts w:ascii="Times New Roman" w:hAnsi="Times New Roman" w:cs="Times New Roman"/>
          <w:bCs/>
          <w:sz w:val="28"/>
          <w:szCs w:val="28"/>
          <w:lang w:val="en-US"/>
        </w:rPr>
        <w:t xml:space="preserve"> </w:t>
      </w:r>
      <w:r w:rsidRPr="00D16846">
        <w:rPr>
          <w:rFonts w:ascii="Times New Roman" w:hAnsi="Times New Roman" w:cs="Times New Roman"/>
          <w:bCs/>
          <w:sz w:val="28"/>
          <w:szCs w:val="28"/>
        </w:rPr>
        <w:t>Ғ</w:t>
      </w:r>
      <w:r w:rsidRPr="006A427E">
        <w:rPr>
          <w:rFonts w:ascii="Times New Roman" w:hAnsi="Times New Roman" w:cs="Times New Roman"/>
          <w:bCs/>
          <w:sz w:val="28"/>
          <w:szCs w:val="28"/>
          <w:lang w:val="en-US"/>
        </w:rPr>
        <w:t xml:space="preserve">., </w:t>
      </w:r>
      <w:r w:rsidRPr="00D16846">
        <w:rPr>
          <w:rFonts w:ascii="Times New Roman" w:hAnsi="Times New Roman" w:cs="Times New Roman"/>
          <w:bCs/>
          <w:sz w:val="28"/>
          <w:szCs w:val="28"/>
        </w:rPr>
        <w:t>Рустамов</w:t>
      </w:r>
      <w:r w:rsidRPr="006A427E">
        <w:rPr>
          <w:rFonts w:ascii="Times New Roman" w:hAnsi="Times New Roman" w:cs="Times New Roman"/>
          <w:bCs/>
          <w:sz w:val="28"/>
          <w:szCs w:val="28"/>
          <w:lang w:val="en-US"/>
        </w:rPr>
        <w:t xml:space="preserve"> </w:t>
      </w:r>
      <w:r w:rsidRPr="00D16846">
        <w:rPr>
          <w:rFonts w:ascii="Times New Roman" w:hAnsi="Times New Roman" w:cs="Times New Roman"/>
          <w:bCs/>
          <w:sz w:val="28"/>
          <w:szCs w:val="28"/>
        </w:rPr>
        <w:t>А</w:t>
      </w:r>
      <w:r w:rsidRPr="006A427E">
        <w:rPr>
          <w:rFonts w:ascii="Times New Roman" w:hAnsi="Times New Roman" w:cs="Times New Roman"/>
          <w:bCs/>
          <w:sz w:val="28"/>
          <w:szCs w:val="28"/>
          <w:lang w:val="en-US"/>
        </w:rPr>
        <w:t xml:space="preserve">. </w:t>
      </w:r>
      <w:r w:rsidRPr="00D16846">
        <w:rPr>
          <w:rFonts w:ascii="Times New Roman" w:hAnsi="Times New Roman" w:cs="Times New Roman"/>
          <w:bCs/>
          <w:sz w:val="28"/>
          <w:szCs w:val="28"/>
        </w:rPr>
        <w:t>Қадимги</w:t>
      </w:r>
      <w:r w:rsidRPr="006A427E">
        <w:rPr>
          <w:rFonts w:ascii="Times New Roman" w:hAnsi="Times New Roman" w:cs="Times New Roman"/>
          <w:bCs/>
          <w:sz w:val="28"/>
          <w:szCs w:val="28"/>
          <w:lang w:val="en-US"/>
        </w:rPr>
        <w:t xml:space="preserve"> </w:t>
      </w:r>
      <w:r w:rsidRPr="00D16846">
        <w:rPr>
          <w:rFonts w:ascii="Times New Roman" w:hAnsi="Times New Roman" w:cs="Times New Roman"/>
          <w:bCs/>
          <w:sz w:val="28"/>
          <w:szCs w:val="28"/>
        </w:rPr>
        <w:t>туркий</w:t>
      </w:r>
      <w:r w:rsidRPr="006A427E">
        <w:rPr>
          <w:rFonts w:ascii="Times New Roman" w:hAnsi="Times New Roman" w:cs="Times New Roman"/>
          <w:bCs/>
          <w:sz w:val="28"/>
          <w:szCs w:val="28"/>
          <w:lang w:val="en-US"/>
        </w:rPr>
        <w:t xml:space="preserve"> </w:t>
      </w:r>
      <w:r w:rsidRPr="00D16846">
        <w:rPr>
          <w:rFonts w:ascii="Times New Roman" w:hAnsi="Times New Roman" w:cs="Times New Roman"/>
          <w:bCs/>
          <w:sz w:val="28"/>
          <w:szCs w:val="28"/>
        </w:rPr>
        <w:t>тил</w:t>
      </w:r>
      <w:r w:rsidRPr="006A427E">
        <w:rPr>
          <w:rFonts w:ascii="Times New Roman" w:hAnsi="Times New Roman" w:cs="Times New Roman"/>
          <w:bCs/>
          <w:sz w:val="28"/>
          <w:szCs w:val="28"/>
          <w:lang w:val="en-US"/>
        </w:rPr>
        <w:t xml:space="preserve">. - </w:t>
      </w:r>
      <w:r w:rsidRPr="00D16846">
        <w:rPr>
          <w:rFonts w:ascii="Times New Roman" w:hAnsi="Times New Roman" w:cs="Times New Roman"/>
          <w:bCs/>
          <w:sz w:val="28"/>
          <w:szCs w:val="28"/>
        </w:rPr>
        <w:t>Т</w:t>
      </w:r>
      <w:r w:rsidRPr="006A427E">
        <w:rPr>
          <w:rFonts w:ascii="Times New Roman" w:hAnsi="Times New Roman" w:cs="Times New Roman"/>
          <w:bCs/>
          <w:sz w:val="28"/>
          <w:szCs w:val="28"/>
          <w:lang w:val="en-US"/>
        </w:rPr>
        <w:t xml:space="preserve">., </w:t>
      </w:r>
      <w:r w:rsidRPr="00D16846">
        <w:rPr>
          <w:rFonts w:ascii="Times New Roman" w:hAnsi="Times New Roman" w:cs="Times New Roman"/>
          <w:bCs/>
          <w:sz w:val="28"/>
          <w:szCs w:val="28"/>
        </w:rPr>
        <w:t>Ўқитувчи</w:t>
      </w:r>
      <w:r w:rsidRPr="006A427E">
        <w:rPr>
          <w:rFonts w:ascii="Times New Roman" w:hAnsi="Times New Roman" w:cs="Times New Roman"/>
          <w:bCs/>
          <w:sz w:val="28"/>
          <w:szCs w:val="28"/>
          <w:lang w:val="en-US"/>
        </w:rPr>
        <w:t xml:space="preserve">.  </w:t>
      </w:r>
      <w:r w:rsidRPr="00D16846">
        <w:rPr>
          <w:rFonts w:ascii="Times New Roman" w:hAnsi="Times New Roman" w:cs="Times New Roman"/>
          <w:bCs/>
          <w:sz w:val="28"/>
          <w:szCs w:val="28"/>
        </w:rPr>
        <w:t>1982.</w:t>
      </w:r>
      <w:r w:rsidRPr="00D16846">
        <w:rPr>
          <w:rFonts w:ascii="Times New Roman" w:hAnsi="Times New Roman" w:cs="Times New Roman"/>
          <w:bCs/>
          <w:sz w:val="28"/>
          <w:szCs w:val="28"/>
        </w:rPr>
        <w:tab/>
      </w:r>
    </w:p>
    <w:p w:rsidR="00C36B59" w:rsidRPr="00A608CC" w:rsidRDefault="00C36B59" w:rsidP="00C36B59">
      <w:pPr>
        <w:spacing w:after="0" w:line="240" w:lineRule="auto"/>
        <w:ind w:firstLine="708"/>
        <w:jc w:val="both"/>
        <w:rPr>
          <w:rFonts w:ascii="Times New Roman" w:hAnsi="Times New Roman" w:cs="Times New Roman"/>
          <w:bCs/>
          <w:sz w:val="28"/>
          <w:szCs w:val="28"/>
        </w:rPr>
      </w:pPr>
      <w:r w:rsidRPr="008E7921">
        <w:rPr>
          <w:rFonts w:ascii="Times New Roman" w:hAnsi="Times New Roman" w:cs="Times New Roman"/>
          <w:bCs/>
          <w:sz w:val="28"/>
          <w:szCs w:val="28"/>
        </w:rPr>
        <w:t>2</w:t>
      </w:r>
      <w:r w:rsidRPr="00D16846">
        <w:rPr>
          <w:rFonts w:ascii="Times New Roman" w:hAnsi="Times New Roman" w:cs="Times New Roman"/>
          <w:bCs/>
          <w:sz w:val="28"/>
          <w:szCs w:val="28"/>
        </w:rPr>
        <w:t>.Турсунов У., Ўринбоев Б., Алиев А. Ўзбек адабий тили тарихи. -  Т.  Ўқитувчи. 1994.</w:t>
      </w:r>
      <w:r w:rsidRPr="00D16846">
        <w:rPr>
          <w:rFonts w:ascii="Times New Roman" w:hAnsi="Times New Roman" w:cs="Times New Roman"/>
          <w:bCs/>
          <w:sz w:val="28"/>
          <w:szCs w:val="28"/>
        </w:rPr>
        <w:tab/>
      </w:r>
    </w:p>
    <w:p w:rsidR="00C36B59" w:rsidRPr="00FA4D72" w:rsidRDefault="00C36B59" w:rsidP="00C36B59">
      <w:pPr>
        <w:spacing w:after="0" w:line="240" w:lineRule="auto"/>
        <w:ind w:firstLine="708"/>
        <w:jc w:val="both"/>
        <w:rPr>
          <w:rFonts w:ascii="Times New Roman" w:hAnsi="Times New Roman" w:cs="Times New Roman"/>
          <w:bCs/>
          <w:sz w:val="28"/>
          <w:szCs w:val="28"/>
          <w:lang w:val="uz-Cyrl-UZ"/>
        </w:rPr>
      </w:pPr>
      <w:r w:rsidRPr="008E7921">
        <w:rPr>
          <w:rFonts w:ascii="Times New Roman" w:hAnsi="Times New Roman" w:cs="Times New Roman"/>
          <w:bCs/>
          <w:sz w:val="28"/>
          <w:szCs w:val="28"/>
        </w:rPr>
        <w:t>3</w:t>
      </w:r>
      <w:r w:rsidRPr="00A608CC">
        <w:rPr>
          <w:rFonts w:ascii="Times New Roman" w:hAnsi="Times New Roman" w:cs="Times New Roman"/>
          <w:bCs/>
          <w:sz w:val="28"/>
          <w:szCs w:val="28"/>
        </w:rPr>
        <w:t>.</w:t>
      </w:r>
      <w:r w:rsidRPr="00D16846">
        <w:rPr>
          <w:rFonts w:ascii="Times New Roman" w:hAnsi="Times New Roman" w:cs="Times New Roman"/>
          <w:bCs/>
          <w:sz w:val="28"/>
          <w:szCs w:val="28"/>
        </w:rPr>
        <w:t>Исхоқов</w:t>
      </w:r>
      <w:r w:rsidRPr="00A608CC">
        <w:rPr>
          <w:rFonts w:ascii="Times New Roman" w:hAnsi="Times New Roman" w:cs="Times New Roman"/>
          <w:bCs/>
          <w:sz w:val="28"/>
          <w:szCs w:val="28"/>
        </w:rPr>
        <w:t xml:space="preserve"> </w:t>
      </w:r>
      <w:r w:rsidRPr="00D16846">
        <w:rPr>
          <w:rFonts w:ascii="Times New Roman" w:hAnsi="Times New Roman" w:cs="Times New Roman"/>
          <w:bCs/>
          <w:sz w:val="28"/>
          <w:szCs w:val="28"/>
        </w:rPr>
        <w:t>Ф</w:t>
      </w:r>
      <w:r w:rsidRPr="00A608CC">
        <w:rPr>
          <w:rFonts w:ascii="Times New Roman" w:hAnsi="Times New Roman" w:cs="Times New Roman"/>
          <w:bCs/>
          <w:sz w:val="28"/>
          <w:szCs w:val="28"/>
        </w:rPr>
        <w:t xml:space="preserve">. </w:t>
      </w:r>
      <w:r w:rsidRPr="00D16846">
        <w:rPr>
          <w:rFonts w:ascii="Times New Roman" w:hAnsi="Times New Roman" w:cs="Times New Roman"/>
          <w:bCs/>
          <w:sz w:val="28"/>
          <w:szCs w:val="28"/>
        </w:rPr>
        <w:t>Эски</w:t>
      </w:r>
      <w:r w:rsidRPr="00A608CC">
        <w:rPr>
          <w:rFonts w:ascii="Times New Roman" w:hAnsi="Times New Roman" w:cs="Times New Roman"/>
          <w:bCs/>
          <w:sz w:val="28"/>
          <w:szCs w:val="28"/>
        </w:rPr>
        <w:t xml:space="preserve"> </w:t>
      </w:r>
      <w:r w:rsidRPr="00D16846">
        <w:rPr>
          <w:rFonts w:ascii="Times New Roman" w:hAnsi="Times New Roman" w:cs="Times New Roman"/>
          <w:bCs/>
          <w:sz w:val="28"/>
          <w:szCs w:val="28"/>
        </w:rPr>
        <w:t>ўзбек</w:t>
      </w:r>
      <w:r w:rsidRPr="00A608CC">
        <w:rPr>
          <w:rFonts w:ascii="Times New Roman" w:hAnsi="Times New Roman" w:cs="Times New Roman"/>
          <w:bCs/>
          <w:sz w:val="28"/>
          <w:szCs w:val="28"/>
        </w:rPr>
        <w:t xml:space="preserve"> </w:t>
      </w:r>
      <w:r w:rsidRPr="00D16846">
        <w:rPr>
          <w:rFonts w:ascii="Times New Roman" w:hAnsi="Times New Roman" w:cs="Times New Roman"/>
          <w:bCs/>
          <w:sz w:val="28"/>
          <w:szCs w:val="28"/>
        </w:rPr>
        <w:t>тили</w:t>
      </w:r>
      <w:r w:rsidRPr="00A608CC">
        <w:rPr>
          <w:rFonts w:ascii="Times New Roman" w:hAnsi="Times New Roman" w:cs="Times New Roman"/>
          <w:bCs/>
          <w:sz w:val="28"/>
          <w:szCs w:val="28"/>
        </w:rPr>
        <w:t xml:space="preserve"> </w:t>
      </w:r>
      <w:r w:rsidRPr="00D16846">
        <w:rPr>
          <w:rFonts w:ascii="Times New Roman" w:hAnsi="Times New Roman" w:cs="Times New Roman"/>
          <w:bCs/>
          <w:sz w:val="28"/>
          <w:szCs w:val="28"/>
        </w:rPr>
        <w:t>ва</w:t>
      </w:r>
      <w:r w:rsidRPr="00A608CC">
        <w:rPr>
          <w:rFonts w:ascii="Times New Roman" w:hAnsi="Times New Roman" w:cs="Times New Roman"/>
          <w:bCs/>
          <w:sz w:val="28"/>
          <w:szCs w:val="28"/>
        </w:rPr>
        <w:t xml:space="preserve"> </w:t>
      </w:r>
      <w:r w:rsidRPr="00D16846">
        <w:rPr>
          <w:rFonts w:ascii="Times New Roman" w:hAnsi="Times New Roman" w:cs="Times New Roman"/>
          <w:bCs/>
          <w:sz w:val="28"/>
          <w:szCs w:val="28"/>
        </w:rPr>
        <w:t>ёзуви</w:t>
      </w:r>
      <w:r w:rsidRPr="00A608CC">
        <w:rPr>
          <w:rFonts w:ascii="Times New Roman" w:hAnsi="Times New Roman" w:cs="Times New Roman"/>
          <w:bCs/>
          <w:sz w:val="28"/>
          <w:szCs w:val="28"/>
        </w:rPr>
        <w:t xml:space="preserve">. - </w:t>
      </w:r>
      <w:r w:rsidRPr="00D16846">
        <w:rPr>
          <w:rFonts w:ascii="Times New Roman" w:hAnsi="Times New Roman" w:cs="Times New Roman"/>
          <w:bCs/>
          <w:sz w:val="28"/>
          <w:szCs w:val="28"/>
        </w:rPr>
        <w:t>Т</w:t>
      </w:r>
      <w:r w:rsidRPr="00A608CC">
        <w:rPr>
          <w:rFonts w:ascii="Times New Roman" w:hAnsi="Times New Roman" w:cs="Times New Roman"/>
          <w:bCs/>
          <w:sz w:val="28"/>
          <w:szCs w:val="28"/>
        </w:rPr>
        <w:t xml:space="preserve">., </w:t>
      </w:r>
      <w:r w:rsidRPr="00D16846">
        <w:rPr>
          <w:rFonts w:ascii="Times New Roman" w:hAnsi="Times New Roman" w:cs="Times New Roman"/>
          <w:bCs/>
          <w:sz w:val="28"/>
          <w:szCs w:val="28"/>
        </w:rPr>
        <w:t>Ўқитувчи</w:t>
      </w:r>
      <w:r w:rsidRPr="00A608CC">
        <w:rPr>
          <w:rFonts w:ascii="Times New Roman" w:hAnsi="Times New Roman" w:cs="Times New Roman"/>
          <w:bCs/>
          <w:sz w:val="28"/>
          <w:szCs w:val="28"/>
        </w:rPr>
        <w:t xml:space="preserve">. </w:t>
      </w:r>
      <w:r>
        <w:rPr>
          <w:rFonts w:ascii="Times New Roman" w:hAnsi="Times New Roman" w:cs="Times New Roman"/>
          <w:bCs/>
          <w:sz w:val="28"/>
          <w:szCs w:val="28"/>
        </w:rPr>
        <w:t>1995.</w:t>
      </w:r>
    </w:p>
    <w:p w:rsidR="00C36B59" w:rsidRPr="00FA4D72" w:rsidRDefault="00C36B59" w:rsidP="00C36B59">
      <w:pPr>
        <w:spacing w:after="0" w:line="240" w:lineRule="auto"/>
        <w:ind w:firstLine="708"/>
        <w:jc w:val="both"/>
        <w:rPr>
          <w:rFonts w:ascii="Times New Roman" w:hAnsi="Times New Roman" w:cs="Times New Roman"/>
          <w:bCs/>
          <w:sz w:val="28"/>
          <w:szCs w:val="28"/>
          <w:lang w:val="uz-Cyrl-UZ"/>
        </w:rPr>
      </w:pPr>
      <w:r w:rsidRPr="008E7921">
        <w:rPr>
          <w:rFonts w:ascii="Times New Roman" w:hAnsi="Times New Roman" w:cs="Times New Roman"/>
          <w:bCs/>
          <w:sz w:val="28"/>
          <w:szCs w:val="28"/>
        </w:rPr>
        <w:t>4</w:t>
      </w:r>
      <w:r w:rsidRPr="00D16846">
        <w:rPr>
          <w:rFonts w:ascii="Times New Roman" w:hAnsi="Times New Roman" w:cs="Times New Roman"/>
          <w:bCs/>
          <w:sz w:val="28"/>
          <w:szCs w:val="28"/>
        </w:rPr>
        <w:t xml:space="preserve">.Мухторов А., Санақулов У. Ўзбек адабий тили тарихи. - </w:t>
      </w:r>
      <w:r>
        <w:rPr>
          <w:rFonts w:ascii="Times New Roman" w:hAnsi="Times New Roman" w:cs="Times New Roman"/>
          <w:bCs/>
          <w:sz w:val="28"/>
          <w:szCs w:val="28"/>
        </w:rPr>
        <w:t>Т. Ўқитувчи. 1995.</w:t>
      </w:r>
      <w:r>
        <w:rPr>
          <w:rFonts w:ascii="Times New Roman" w:hAnsi="Times New Roman" w:cs="Times New Roman"/>
          <w:bCs/>
          <w:sz w:val="28"/>
          <w:szCs w:val="28"/>
        </w:rPr>
        <w:tab/>
      </w:r>
    </w:p>
    <w:p w:rsidR="00C36B59" w:rsidRDefault="00C36B59" w:rsidP="00C36B59">
      <w:pPr>
        <w:spacing w:after="0" w:line="240" w:lineRule="auto"/>
        <w:ind w:firstLine="708"/>
        <w:jc w:val="both"/>
        <w:rPr>
          <w:rFonts w:ascii="Times New Roman" w:hAnsi="Times New Roman" w:cs="Times New Roman"/>
          <w:bCs/>
          <w:sz w:val="28"/>
          <w:szCs w:val="28"/>
          <w:lang w:val="en-US"/>
        </w:rPr>
      </w:pPr>
      <w:r w:rsidRPr="008E7921">
        <w:rPr>
          <w:rFonts w:ascii="Times New Roman" w:hAnsi="Times New Roman" w:cs="Times New Roman"/>
          <w:bCs/>
          <w:sz w:val="28"/>
          <w:szCs w:val="28"/>
        </w:rPr>
        <w:t>5</w:t>
      </w:r>
      <w:r w:rsidRPr="00D16846">
        <w:rPr>
          <w:rFonts w:ascii="Times New Roman" w:hAnsi="Times New Roman" w:cs="Times New Roman"/>
          <w:bCs/>
          <w:sz w:val="28"/>
          <w:szCs w:val="28"/>
        </w:rPr>
        <w:t xml:space="preserve">.Турсунов У., Ўринбоев Б. Ўзбек адабий тили </w:t>
      </w:r>
      <w:r>
        <w:rPr>
          <w:rFonts w:ascii="Times New Roman" w:hAnsi="Times New Roman" w:cs="Times New Roman"/>
          <w:bCs/>
          <w:sz w:val="28"/>
          <w:szCs w:val="28"/>
        </w:rPr>
        <w:t>тарихи. -  Т.  Ўқитувчи, 1982.</w:t>
      </w:r>
      <w:r>
        <w:rPr>
          <w:rFonts w:ascii="Times New Roman" w:hAnsi="Times New Roman" w:cs="Times New Roman"/>
          <w:bCs/>
          <w:sz w:val="28"/>
          <w:szCs w:val="28"/>
        </w:rPr>
        <w:tab/>
      </w:r>
    </w:p>
    <w:p w:rsidR="00C36B59" w:rsidRPr="008E7921" w:rsidRDefault="00C36B59" w:rsidP="00C36B59">
      <w:pPr>
        <w:spacing w:after="0" w:line="240" w:lineRule="auto"/>
        <w:ind w:firstLine="708"/>
        <w:rPr>
          <w:rFonts w:ascii="Times New Roman" w:hAnsi="Times New Roman" w:cs="Times New Roman"/>
          <w:bCs/>
          <w:sz w:val="28"/>
          <w:szCs w:val="28"/>
          <w:lang w:val="en-US"/>
        </w:rPr>
      </w:pPr>
      <w:r w:rsidRPr="008E7921">
        <w:rPr>
          <w:rFonts w:ascii="Times New Roman" w:hAnsi="Times New Roman" w:cs="Times New Roman"/>
          <w:bCs/>
          <w:sz w:val="28"/>
          <w:szCs w:val="28"/>
          <w:lang w:val="en-US"/>
        </w:rPr>
        <w:lastRenderedPageBreak/>
        <w:t>6.</w:t>
      </w:r>
      <w:r>
        <w:rPr>
          <w:rFonts w:ascii="Times New Roman" w:hAnsi="Times New Roman" w:cs="Times New Roman"/>
          <w:bCs/>
          <w:sz w:val="28"/>
          <w:szCs w:val="28"/>
          <w:lang w:val="en-US"/>
        </w:rPr>
        <w:t>Marsel Erdal. A grammar of old Turkic. – Brill. 2004.</w:t>
      </w:r>
    </w:p>
    <w:p w:rsidR="00C36B59" w:rsidRDefault="00C36B59" w:rsidP="00C36B59">
      <w:pPr>
        <w:spacing w:after="0" w:line="240" w:lineRule="auto"/>
        <w:jc w:val="center"/>
        <w:rPr>
          <w:rFonts w:ascii="Times New Roman" w:hAnsi="Times New Roman" w:cs="Times New Roman"/>
          <w:b/>
          <w:bCs/>
          <w:sz w:val="28"/>
          <w:szCs w:val="28"/>
          <w:lang w:val="en-US"/>
        </w:rPr>
      </w:pPr>
    </w:p>
    <w:p w:rsidR="00C36B59" w:rsidRPr="008E7921" w:rsidRDefault="00C36B59" w:rsidP="00C36B59">
      <w:pPr>
        <w:spacing w:after="0" w:line="240" w:lineRule="auto"/>
        <w:jc w:val="center"/>
        <w:rPr>
          <w:rFonts w:ascii="Times New Roman" w:hAnsi="Times New Roman" w:cs="Times New Roman"/>
          <w:b/>
          <w:bCs/>
          <w:sz w:val="28"/>
          <w:szCs w:val="28"/>
          <w:lang w:val="en-US"/>
        </w:rPr>
      </w:pPr>
      <w:r w:rsidRPr="00D16846">
        <w:rPr>
          <w:rFonts w:ascii="Times New Roman" w:hAnsi="Times New Roman" w:cs="Times New Roman"/>
          <w:b/>
          <w:bCs/>
          <w:sz w:val="28"/>
          <w:szCs w:val="28"/>
          <w:lang w:val="en-US"/>
        </w:rPr>
        <w:t>Q</w:t>
      </w:r>
      <w:r>
        <w:rPr>
          <w:rFonts w:ascii="Times New Roman" w:hAnsi="Times New Roman" w:cs="Times New Roman"/>
          <w:b/>
          <w:bCs/>
          <w:sz w:val="28"/>
          <w:szCs w:val="28"/>
          <w:lang w:val="en-US"/>
        </w:rPr>
        <w:t>O</w:t>
      </w:r>
      <w:r w:rsidRPr="008E7921">
        <w:rPr>
          <w:rFonts w:ascii="Times New Roman" w:hAnsi="Times New Roman" w:cs="Times New Roman"/>
          <w:b/>
          <w:bCs/>
          <w:sz w:val="28"/>
          <w:szCs w:val="28"/>
          <w:lang w:val="en-US"/>
        </w:rPr>
        <w:t>‘</w:t>
      </w:r>
      <w:r w:rsidRPr="00D16846">
        <w:rPr>
          <w:rFonts w:ascii="Times New Roman" w:hAnsi="Times New Roman" w:cs="Times New Roman"/>
          <w:b/>
          <w:bCs/>
          <w:sz w:val="28"/>
          <w:szCs w:val="28"/>
          <w:lang w:val="en-US"/>
        </w:rPr>
        <w:t>SHIMCHA</w:t>
      </w:r>
      <w:r w:rsidRPr="008E7921">
        <w:rPr>
          <w:rFonts w:ascii="Times New Roman" w:hAnsi="Times New Roman" w:cs="Times New Roman"/>
          <w:b/>
          <w:bCs/>
          <w:sz w:val="28"/>
          <w:szCs w:val="28"/>
          <w:lang w:val="en-US"/>
        </w:rPr>
        <w:t xml:space="preserve"> </w:t>
      </w:r>
      <w:r w:rsidRPr="00D16846">
        <w:rPr>
          <w:rFonts w:ascii="Times New Roman" w:hAnsi="Times New Roman" w:cs="Times New Roman"/>
          <w:b/>
          <w:bCs/>
          <w:sz w:val="28"/>
          <w:szCs w:val="28"/>
          <w:lang w:val="en-US"/>
        </w:rPr>
        <w:t>ADABIYOTLAR</w:t>
      </w:r>
    </w:p>
    <w:p w:rsidR="00C36B59" w:rsidRPr="00A608CC" w:rsidRDefault="00C36B59" w:rsidP="00C36B59">
      <w:pPr>
        <w:spacing w:after="0" w:line="240" w:lineRule="auto"/>
        <w:ind w:firstLine="708"/>
        <w:jc w:val="both"/>
        <w:rPr>
          <w:rFonts w:ascii="Times New Roman" w:hAnsi="Times New Roman" w:cs="Times New Roman"/>
          <w:bCs/>
          <w:sz w:val="28"/>
          <w:szCs w:val="28"/>
          <w:lang w:val="uz-Cyrl-UZ"/>
        </w:rPr>
      </w:pPr>
      <w:r w:rsidRPr="008E7921">
        <w:rPr>
          <w:rFonts w:ascii="Times New Roman" w:hAnsi="Times New Roman" w:cs="Times New Roman"/>
          <w:bCs/>
          <w:sz w:val="28"/>
          <w:szCs w:val="28"/>
          <w:lang w:val="en-US"/>
        </w:rPr>
        <w:t>9</w:t>
      </w:r>
      <w:r>
        <w:rPr>
          <w:rFonts w:ascii="Times New Roman" w:hAnsi="Times New Roman" w:cs="Times New Roman"/>
          <w:bCs/>
          <w:sz w:val="28"/>
          <w:szCs w:val="28"/>
          <w:lang w:val="uz-Cyrl-UZ"/>
        </w:rPr>
        <w:t>.</w:t>
      </w:r>
      <w:r w:rsidRPr="00A608CC">
        <w:rPr>
          <w:rFonts w:ascii="Times New Roman" w:hAnsi="Times New Roman" w:cs="Times New Roman"/>
          <w:bCs/>
          <w:sz w:val="28"/>
          <w:szCs w:val="28"/>
          <w:lang w:val="uz-Cyrl-UZ"/>
        </w:rPr>
        <w:t>Абдурахманов Н. Қадимги туркий тил. Қўлланма. Ўқитувчи 1989й</w:t>
      </w:r>
      <w:r w:rsidRPr="00A608CC">
        <w:rPr>
          <w:rFonts w:ascii="Times New Roman" w:hAnsi="Times New Roman" w:cs="Times New Roman"/>
          <w:bCs/>
          <w:sz w:val="28"/>
          <w:szCs w:val="28"/>
          <w:lang w:val="uz-Cyrl-UZ"/>
        </w:rPr>
        <w:tab/>
      </w:r>
    </w:p>
    <w:p w:rsidR="00C36B59" w:rsidRPr="00846FF5" w:rsidRDefault="00C36B59" w:rsidP="00C36B59">
      <w:pPr>
        <w:spacing w:after="0" w:line="240" w:lineRule="auto"/>
        <w:ind w:firstLine="708"/>
        <w:jc w:val="both"/>
        <w:rPr>
          <w:rFonts w:ascii="Times New Roman" w:hAnsi="Times New Roman" w:cs="Times New Roman"/>
          <w:bCs/>
          <w:sz w:val="28"/>
          <w:szCs w:val="28"/>
          <w:lang w:val="uz-Cyrl-UZ"/>
        </w:rPr>
      </w:pPr>
      <w:r w:rsidRPr="00303D26">
        <w:rPr>
          <w:rFonts w:ascii="Times New Roman" w:hAnsi="Times New Roman" w:cs="Times New Roman"/>
          <w:bCs/>
          <w:sz w:val="28"/>
          <w:szCs w:val="28"/>
          <w:lang w:val="uz-Cyrl-UZ"/>
        </w:rPr>
        <w:t>10.Маҳмудов Қ. Ўзбек тилининг тарихий фонетикаси.Тошкент. 2006й</w:t>
      </w:r>
      <w:r w:rsidRPr="00303D26">
        <w:rPr>
          <w:rFonts w:ascii="Times New Roman" w:hAnsi="Times New Roman" w:cs="Times New Roman"/>
          <w:bCs/>
          <w:sz w:val="28"/>
          <w:szCs w:val="28"/>
          <w:lang w:val="uz-Cyrl-UZ"/>
        </w:rPr>
        <w:tab/>
      </w:r>
    </w:p>
    <w:p w:rsidR="00C36B59" w:rsidRPr="00D16846" w:rsidRDefault="00C36B59" w:rsidP="00C36B59">
      <w:pPr>
        <w:spacing w:after="0" w:line="240" w:lineRule="auto"/>
        <w:ind w:firstLine="708"/>
        <w:jc w:val="both"/>
        <w:rPr>
          <w:rFonts w:ascii="Times New Roman" w:hAnsi="Times New Roman" w:cs="Times New Roman"/>
          <w:bCs/>
          <w:sz w:val="28"/>
          <w:szCs w:val="28"/>
        </w:rPr>
      </w:pPr>
      <w:r w:rsidRPr="00A91F40">
        <w:rPr>
          <w:rFonts w:ascii="Times New Roman" w:hAnsi="Times New Roman" w:cs="Times New Roman"/>
          <w:bCs/>
          <w:sz w:val="28"/>
          <w:szCs w:val="28"/>
        </w:rPr>
        <w:t>11</w:t>
      </w:r>
      <w:r w:rsidRPr="00D16846">
        <w:rPr>
          <w:rFonts w:ascii="Times New Roman" w:hAnsi="Times New Roman" w:cs="Times New Roman"/>
          <w:bCs/>
          <w:sz w:val="28"/>
          <w:szCs w:val="28"/>
        </w:rPr>
        <w:t xml:space="preserve">.Айдаров Г. Язык орхонских  памятников древнетюркской  писменности </w:t>
      </w:r>
      <w:r w:rsidRPr="00D16846">
        <w:rPr>
          <w:rFonts w:ascii="Times New Roman" w:hAnsi="Times New Roman" w:cs="Times New Roman"/>
          <w:bCs/>
          <w:sz w:val="28"/>
          <w:szCs w:val="28"/>
          <w:lang w:val="en-US"/>
        </w:rPr>
        <w:t>VIII</w:t>
      </w:r>
      <w:r>
        <w:rPr>
          <w:rFonts w:ascii="Times New Roman" w:hAnsi="Times New Roman" w:cs="Times New Roman"/>
          <w:bCs/>
          <w:sz w:val="28"/>
          <w:szCs w:val="28"/>
        </w:rPr>
        <w:t xml:space="preserve"> века. Атма-Ата, 1971.</w:t>
      </w:r>
    </w:p>
    <w:p w:rsidR="00C36B59" w:rsidRPr="00D16846" w:rsidRDefault="00C36B59" w:rsidP="00C36B59">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1</w:t>
      </w:r>
      <w:r w:rsidRPr="00A91F40">
        <w:rPr>
          <w:rFonts w:ascii="Times New Roman" w:hAnsi="Times New Roman" w:cs="Times New Roman"/>
          <w:bCs/>
          <w:sz w:val="28"/>
          <w:szCs w:val="28"/>
        </w:rPr>
        <w:t>2</w:t>
      </w:r>
      <w:r w:rsidRPr="00D16846">
        <w:rPr>
          <w:rFonts w:ascii="Times New Roman" w:hAnsi="Times New Roman" w:cs="Times New Roman"/>
          <w:bCs/>
          <w:sz w:val="28"/>
          <w:szCs w:val="28"/>
        </w:rPr>
        <w:t>.</w:t>
      </w:r>
      <w:r w:rsidRPr="00D16846">
        <w:rPr>
          <w:rFonts w:ascii="Times New Roman" w:hAnsi="Times New Roman" w:cs="Times New Roman"/>
          <w:bCs/>
          <w:sz w:val="28"/>
          <w:szCs w:val="28"/>
          <w:lang w:val="en-US"/>
        </w:rPr>
        <w:t>Ashirboyev</w:t>
      </w:r>
      <w:r w:rsidRPr="00D16846">
        <w:rPr>
          <w:rFonts w:ascii="Times New Roman" w:hAnsi="Times New Roman" w:cs="Times New Roman"/>
          <w:bCs/>
          <w:sz w:val="28"/>
          <w:szCs w:val="28"/>
        </w:rPr>
        <w:t xml:space="preserve"> </w:t>
      </w:r>
      <w:r w:rsidRPr="00D16846">
        <w:rPr>
          <w:rFonts w:ascii="Times New Roman" w:hAnsi="Times New Roman" w:cs="Times New Roman"/>
          <w:bCs/>
          <w:sz w:val="28"/>
          <w:szCs w:val="28"/>
          <w:lang w:val="en-US"/>
        </w:rPr>
        <w:t>S</w:t>
      </w:r>
      <w:r w:rsidRPr="00D16846">
        <w:rPr>
          <w:rFonts w:ascii="Times New Roman" w:hAnsi="Times New Roman" w:cs="Times New Roman"/>
          <w:bCs/>
          <w:sz w:val="28"/>
          <w:szCs w:val="28"/>
        </w:rPr>
        <w:t xml:space="preserve">., </w:t>
      </w:r>
      <w:r w:rsidRPr="00D16846">
        <w:rPr>
          <w:rFonts w:ascii="Times New Roman" w:hAnsi="Times New Roman" w:cs="Times New Roman"/>
          <w:bCs/>
          <w:sz w:val="28"/>
          <w:szCs w:val="28"/>
          <w:lang w:val="en-US"/>
        </w:rPr>
        <w:t>Azimov</w:t>
      </w:r>
      <w:r w:rsidRPr="00D16846">
        <w:rPr>
          <w:rFonts w:ascii="Times New Roman" w:hAnsi="Times New Roman" w:cs="Times New Roman"/>
          <w:bCs/>
          <w:sz w:val="28"/>
          <w:szCs w:val="28"/>
        </w:rPr>
        <w:t xml:space="preserve"> </w:t>
      </w:r>
      <w:r w:rsidRPr="00D16846">
        <w:rPr>
          <w:rFonts w:ascii="Times New Roman" w:hAnsi="Times New Roman" w:cs="Times New Roman"/>
          <w:bCs/>
          <w:sz w:val="28"/>
          <w:szCs w:val="28"/>
          <w:lang w:val="en-US"/>
        </w:rPr>
        <w:t>I</w:t>
      </w:r>
      <w:r w:rsidRPr="00D16846">
        <w:rPr>
          <w:rFonts w:ascii="Times New Roman" w:hAnsi="Times New Roman" w:cs="Times New Roman"/>
          <w:bCs/>
          <w:sz w:val="28"/>
          <w:szCs w:val="28"/>
        </w:rPr>
        <w:t>.,</w:t>
      </w:r>
      <w:r w:rsidRPr="00D16846">
        <w:rPr>
          <w:rFonts w:ascii="Times New Roman" w:hAnsi="Times New Roman" w:cs="Times New Roman"/>
          <w:bCs/>
          <w:sz w:val="28"/>
          <w:szCs w:val="28"/>
          <w:lang w:val="en-US"/>
        </w:rPr>
        <w:t>Rahmatov</w:t>
      </w:r>
      <w:r w:rsidRPr="00D16846">
        <w:rPr>
          <w:rFonts w:ascii="Times New Roman" w:hAnsi="Times New Roman" w:cs="Times New Roman"/>
          <w:bCs/>
          <w:sz w:val="28"/>
          <w:szCs w:val="28"/>
        </w:rPr>
        <w:t xml:space="preserve"> </w:t>
      </w:r>
      <w:r w:rsidRPr="00D16846">
        <w:rPr>
          <w:rFonts w:ascii="Times New Roman" w:hAnsi="Times New Roman" w:cs="Times New Roman"/>
          <w:bCs/>
          <w:sz w:val="28"/>
          <w:szCs w:val="28"/>
          <w:lang w:val="en-US"/>
        </w:rPr>
        <w:t>M</w:t>
      </w:r>
      <w:r w:rsidRPr="00D16846">
        <w:rPr>
          <w:rFonts w:ascii="Times New Roman" w:hAnsi="Times New Roman" w:cs="Times New Roman"/>
          <w:bCs/>
          <w:sz w:val="28"/>
          <w:szCs w:val="28"/>
        </w:rPr>
        <w:t xml:space="preserve">., </w:t>
      </w:r>
      <w:r w:rsidRPr="00D16846">
        <w:rPr>
          <w:rFonts w:ascii="Times New Roman" w:hAnsi="Times New Roman" w:cs="Times New Roman"/>
          <w:bCs/>
          <w:sz w:val="28"/>
          <w:szCs w:val="28"/>
          <w:lang w:val="en-US"/>
        </w:rPr>
        <w:t>G</w:t>
      </w:r>
      <w:r w:rsidRPr="00D16846">
        <w:rPr>
          <w:rFonts w:ascii="Times New Roman" w:hAnsi="Times New Roman" w:cs="Times New Roman"/>
          <w:bCs/>
          <w:sz w:val="28"/>
          <w:szCs w:val="28"/>
        </w:rPr>
        <w:t>`</w:t>
      </w:r>
      <w:r w:rsidRPr="00D16846">
        <w:rPr>
          <w:rFonts w:ascii="Times New Roman" w:hAnsi="Times New Roman" w:cs="Times New Roman"/>
          <w:bCs/>
          <w:sz w:val="28"/>
          <w:szCs w:val="28"/>
          <w:lang w:val="en-US"/>
        </w:rPr>
        <w:t>oziyev</w:t>
      </w:r>
      <w:r w:rsidRPr="00D16846">
        <w:rPr>
          <w:rFonts w:ascii="Times New Roman" w:hAnsi="Times New Roman" w:cs="Times New Roman"/>
          <w:bCs/>
          <w:sz w:val="28"/>
          <w:szCs w:val="28"/>
        </w:rPr>
        <w:t xml:space="preserve"> </w:t>
      </w:r>
      <w:r w:rsidRPr="00D16846">
        <w:rPr>
          <w:rFonts w:ascii="Times New Roman" w:hAnsi="Times New Roman" w:cs="Times New Roman"/>
          <w:bCs/>
          <w:sz w:val="28"/>
          <w:szCs w:val="28"/>
          <w:lang w:val="en-US"/>
        </w:rPr>
        <w:t>A</w:t>
      </w:r>
      <w:r w:rsidRPr="00D16846">
        <w:rPr>
          <w:rFonts w:ascii="Times New Roman" w:hAnsi="Times New Roman" w:cs="Times New Roman"/>
          <w:bCs/>
          <w:sz w:val="28"/>
          <w:szCs w:val="28"/>
        </w:rPr>
        <w:t xml:space="preserve">. </w:t>
      </w:r>
      <w:r w:rsidRPr="00D16846">
        <w:rPr>
          <w:rFonts w:ascii="Times New Roman" w:hAnsi="Times New Roman" w:cs="Times New Roman"/>
          <w:bCs/>
          <w:sz w:val="28"/>
          <w:szCs w:val="28"/>
          <w:lang w:val="en-US"/>
        </w:rPr>
        <w:t>Eski</w:t>
      </w:r>
      <w:r w:rsidRPr="00D16846">
        <w:rPr>
          <w:rFonts w:ascii="Times New Roman" w:hAnsi="Times New Roman" w:cs="Times New Roman"/>
          <w:bCs/>
          <w:sz w:val="28"/>
          <w:szCs w:val="28"/>
        </w:rPr>
        <w:t xml:space="preserve"> </w:t>
      </w:r>
      <w:r w:rsidRPr="00D16846">
        <w:rPr>
          <w:rFonts w:ascii="Times New Roman" w:hAnsi="Times New Roman" w:cs="Times New Roman"/>
          <w:bCs/>
          <w:sz w:val="28"/>
          <w:szCs w:val="28"/>
          <w:lang w:val="en-US"/>
        </w:rPr>
        <w:t>o</w:t>
      </w:r>
      <w:r w:rsidRPr="00D16846">
        <w:rPr>
          <w:rFonts w:ascii="Times New Roman" w:hAnsi="Times New Roman" w:cs="Times New Roman"/>
          <w:bCs/>
          <w:sz w:val="28"/>
          <w:szCs w:val="28"/>
        </w:rPr>
        <w:t>`</w:t>
      </w:r>
      <w:r w:rsidRPr="00D16846">
        <w:rPr>
          <w:rFonts w:ascii="Times New Roman" w:hAnsi="Times New Roman" w:cs="Times New Roman"/>
          <w:bCs/>
          <w:sz w:val="28"/>
          <w:szCs w:val="28"/>
          <w:lang w:val="en-US"/>
        </w:rPr>
        <w:t>bzek</w:t>
      </w:r>
      <w:r w:rsidRPr="00D16846">
        <w:rPr>
          <w:rFonts w:ascii="Times New Roman" w:hAnsi="Times New Roman" w:cs="Times New Roman"/>
          <w:bCs/>
          <w:sz w:val="28"/>
          <w:szCs w:val="28"/>
        </w:rPr>
        <w:t xml:space="preserve"> </w:t>
      </w:r>
      <w:r w:rsidRPr="00D16846">
        <w:rPr>
          <w:rFonts w:ascii="Times New Roman" w:hAnsi="Times New Roman" w:cs="Times New Roman"/>
          <w:bCs/>
          <w:sz w:val="28"/>
          <w:szCs w:val="28"/>
          <w:lang w:val="en-US"/>
        </w:rPr>
        <w:t>tili</w:t>
      </w:r>
      <w:r w:rsidRPr="00D16846">
        <w:rPr>
          <w:rFonts w:ascii="Times New Roman" w:hAnsi="Times New Roman" w:cs="Times New Roman"/>
          <w:bCs/>
          <w:sz w:val="28"/>
          <w:szCs w:val="28"/>
        </w:rPr>
        <w:t xml:space="preserve"> </w:t>
      </w:r>
      <w:r w:rsidRPr="00D16846">
        <w:rPr>
          <w:rFonts w:ascii="Times New Roman" w:hAnsi="Times New Roman" w:cs="Times New Roman"/>
          <w:bCs/>
          <w:sz w:val="28"/>
          <w:szCs w:val="28"/>
          <w:lang w:val="en-US"/>
        </w:rPr>
        <w:t>va</w:t>
      </w:r>
      <w:r w:rsidRPr="00D16846">
        <w:rPr>
          <w:rFonts w:ascii="Times New Roman" w:hAnsi="Times New Roman" w:cs="Times New Roman"/>
          <w:bCs/>
          <w:sz w:val="28"/>
          <w:szCs w:val="28"/>
        </w:rPr>
        <w:t xml:space="preserve"> </w:t>
      </w:r>
      <w:r w:rsidRPr="00D16846">
        <w:rPr>
          <w:rFonts w:ascii="Times New Roman" w:hAnsi="Times New Roman" w:cs="Times New Roman"/>
          <w:bCs/>
          <w:sz w:val="28"/>
          <w:szCs w:val="28"/>
          <w:lang w:val="en-US"/>
        </w:rPr>
        <w:t>yozuvi</w:t>
      </w:r>
      <w:r w:rsidRPr="00D16846">
        <w:rPr>
          <w:rFonts w:ascii="Times New Roman" w:hAnsi="Times New Roman" w:cs="Times New Roman"/>
          <w:bCs/>
          <w:sz w:val="28"/>
          <w:szCs w:val="28"/>
        </w:rPr>
        <w:t xml:space="preserve"> </w:t>
      </w:r>
      <w:r w:rsidRPr="00D16846">
        <w:rPr>
          <w:rFonts w:ascii="Times New Roman" w:hAnsi="Times New Roman" w:cs="Times New Roman"/>
          <w:bCs/>
          <w:sz w:val="28"/>
          <w:szCs w:val="28"/>
          <w:lang w:val="en-US"/>
        </w:rPr>
        <w:t>praktikumi</w:t>
      </w:r>
      <w:r w:rsidRPr="00D16846">
        <w:rPr>
          <w:rFonts w:ascii="Times New Roman" w:hAnsi="Times New Roman" w:cs="Times New Roman"/>
          <w:bCs/>
          <w:sz w:val="28"/>
          <w:szCs w:val="28"/>
        </w:rPr>
        <w:t xml:space="preserve">. </w:t>
      </w:r>
      <w:r w:rsidRPr="00D16846">
        <w:rPr>
          <w:rFonts w:ascii="Times New Roman" w:hAnsi="Times New Roman" w:cs="Times New Roman"/>
          <w:bCs/>
          <w:sz w:val="28"/>
          <w:szCs w:val="28"/>
          <w:lang w:val="en-US"/>
        </w:rPr>
        <w:t>T</w:t>
      </w:r>
      <w:r w:rsidRPr="00D16846">
        <w:rPr>
          <w:rFonts w:ascii="Times New Roman" w:hAnsi="Times New Roman" w:cs="Times New Roman"/>
          <w:bCs/>
          <w:sz w:val="28"/>
          <w:szCs w:val="28"/>
        </w:rPr>
        <w:t xml:space="preserve">. 2006. </w:t>
      </w:r>
      <w:r w:rsidRPr="00D16846">
        <w:rPr>
          <w:rFonts w:ascii="Times New Roman" w:hAnsi="Times New Roman" w:cs="Times New Roman"/>
          <w:bCs/>
          <w:sz w:val="28"/>
          <w:szCs w:val="28"/>
        </w:rPr>
        <w:tab/>
      </w:r>
    </w:p>
    <w:p w:rsidR="00C36B59" w:rsidRPr="00D16846" w:rsidRDefault="00C36B59" w:rsidP="00C36B59">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1</w:t>
      </w:r>
      <w:r w:rsidRPr="00A91F40">
        <w:rPr>
          <w:rFonts w:ascii="Times New Roman" w:hAnsi="Times New Roman" w:cs="Times New Roman"/>
          <w:bCs/>
          <w:sz w:val="28"/>
          <w:szCs w:val="28"/>
        </w:rPr>
        <w:t>3</w:t>
      </w:r>
      <w:r w:rsidRPr="00D16846">
        <w:rPr>
          <w:rFonts w:ascii="Times New Roman" w:hAnsi="Times New Roman" w:cs="Times New Roman"/>
          <w:bCs/>
          <w:sz w:val="28"/>
          <w:szCs w:val="28"/>
        </w:rPr>
        <w:t>.Аширбоев С. Алишер Навоийнинг насрий асарларидаги содда гапларнинг таркибий ва маъно турлари.  Филол. фан. д-ри … дис.-Т.,1990</w:t>
      </w:r>
      <w:r w:rsidRPr="00D16846">
        <w:rPr>
          <w:rFonts w:ascii="Times New Roman" w:hAnsi="Times New Roman" w:cs="Times New Roman"/>
          <w:bCs/>
          <w:sz w:val="28"/>
          <w:szCs w:val="28"/>
        </w:rPr>
        <w:tab/>
        <w:t>1</w:t>
      </w:r>
    </w:p>
    <w:p w:rsidR="00C36B59" w:rsidRPr="00D16846" w:rsidRDefault="00C36B59" w:rsidP="00C36B59">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1</w:t>
      </w:r>
      <w:r w:rsidRPr="00A91F40">
        <w:rPr>
          <w:rFonts w:ascii="Times New Roman" w:hAnsi="Times New Roman" w:cs="Times New Roman"/>
          <w:bCs/>
          <w:sz w:val="28"/>
          <w:szCs w:val="28"/>
        </w:rPr>
        <w:t>4</w:t>
      </w:r>
      <w:r w:rsidRPr="00D16846">
        <w:rPr>
          <w:rFonts w:ascii="Times New Roman" w:hAnsi="Times New Roman" w:cs="Times New Roman"/>
          <w:bCs/>
          <w:sz w:val="28"/>
          <w:szCs w:val="28"/>
        </w:rPr>
        <w:t>.Бафоев Б. Навоий асарлари лексикаси. - Т., 1985</w:t>
      </w:r>
      <w:r w:rsidRPr="00D16846">
        <w:rPr>
          <w:rFonts w:ascii="Times New Roman" w:hAnsi="Times New Roman" w:cs="Times New Roman"/>
          <w:bCs/>
          <w:sz w:val="28"/>
          <w:szCs w:val="28"/>
        </w:rPr>
        <w:tab/>
      </w:r>
    </w:p>
    <w:p w:rsidR="00C36B59" w:rsidRPr="00D16846" w:rsidRDefault="00C36B59" w:rsidP="00C36B59">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1</w:t>
      </w:r>
      <w:r w:rsidRPr="00A91F40">
        <w:rPr>
          <w:rFonts w:ascii="Times New Roman" w:hAnsi="Times New Roman" w:cs="Times New Roman"/>
          <w:bCs/>
          <w:sz w:val="28"/>
          <w:szCs w:val="28"/>
        </w:rPr>
        <w:t>5</w:t>
      </w:r>
      <w:r w:rsidRPr="00D16846">
        <w:rPr>
          <w:rFonts w:ascii="Times New Roman" w:hAnsi="Times New Roman" w:cs="Times New Roman"/>
          <w:bCs/>
          <w:sz w:val="28"/>
          <w:szCs w:val="28"/>
        </w:rPr>
        <w:t>.Жуманиёзов Р. Ески ўзбек ёзуви. - Т., Ўқитувчи. 1989.</w:t>
      </w:r>
      <w:r w:rsidRPr="00D16846">
        <w:rPr>
          <w:rFonts w:ascii="Times New Roman" w:hAnsi="Times New Roman" w:cs="Times New Roman"/>
          <w:bCs/>
          <w:sz w:val="28"/>
          <w:szCs w:val="28"/>
        </w:rPr>
        <w:tab/>
      </w:r>
    </w:p>
    <w:p w:rsidR="00C36B59" w:rsidRPr="00D16846" w:rsidRDefault="00C36B59" w:rsidP="00C36B59">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1</w:t>
      </w:r>
      <w:r w:rsidRPr="00A91F40">
        <w:rPr>
          <w:rFonts w:ascii="Times New Roman" w:hAnsi="Times New Roman" w:cs="Times New Roman"/>
          <w:bCs/>
          <w:sz w:val="28"/>
          <w:szCs w:val="28"/>
        </w:rPr>
        <w:t>6</w:t>
      </w:r>
      <w:r w:rsidRPr="00D16846">
        <w:rPr>
          <w:rFonts w:ascii="Times New Roman" w:hAnsi="Times New Roman" w:cs="Times New Roman"/>
          <w:bCs/>
          <w:sz w:val="28"/>
          <w:szCs w:val="28"/>
        </w:rPr>
        <w:t>.Маҳмудов Қ. Х</w:t>
      </w:r>
      <w:r w:rsidRPr="00D16846">
        <w:rPr>
          <w:rFonts w:ascii="Times New Roman" w:hAnsi="Times New Roman" w:cs="Times New Roman"/>
          <w:bCs/>
          <w:sz w:val="28"/>
          <w:szCs w:val="28"/>
          <w:lang w:val="en-US"/>
        </w:rPr>
        <w:t>III</w:t>
      </w:r>
      <w:r w:rsidRPr="00D16846">
        <w:rPr>
          <w:rFonts w:ascii="Times New Roman" w:hAnsi="Times New Roman" w:cs="Times New Roman"/>
          <w:bCs/>
          <w:sz w:val="28"/>
          <w:szCs w:val="28"/>
        </w:rPr>
        <w:t xml:space="preserve"> – Х</w:t>
      </w:r>
      <w:r w:rsidRPr="00D16846">
        <w:rPr>
          <w:rFonts w:ascii="Times New Roman" w:hAnsi="Times New Roman" w:cs="Times New Roman"/>
          <w:bCs/>
          <w:sz w:val="28"/>
          <w:szCs w:val="28"/>
          <w:lang w:val="en-US"/>
        </w:rPr>
        <w:t>IV</w:t>
      </w:r>
      <w:r w:rsidRPr="00D16846">
        <w:rPr>
          <w:rFonts w:ascii="Times New Roman" w:hAnsi="Times New Roman" w:cs="Times New Roman"/>
          <w:bCs/>
          <w:sz w:val="28"/>
          <w:szCs w:val="28"/>
        </w:rPr>
        <w:t xml:space="preserve"> туркий ёзма обидалар тилининг фонетик системаси. Т., Фан. 1990.</w:t>
      </w:r>
      <w:r w:rsidRPr="00D16846">
        <w:rPr>
          <w:rFonts w:ascii="Times New Roman" w:hAnsi="Times New Roman" w:cs="Times New Roman"/>
          <w:bCs/>
          <w:sz w:val="28"/>
          <w:szCs w:val="28"/>
        </w:rPr>
        <w:tab/>
      </w:r>
    </w:p>
    <w:p w:rsidR="00C36B59" w:rsidRPr="00D16846" w:rsidRDefault="00C36B59" w:rsidP="00C36B59">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1</w:t>
      </w:r>
      <w:r w:rsidRPr="00A91F40">
        <w:rPr>
          <w:rFonts w:ascii="Times New Roman" w:hAnsi="Times New Roman" w:cs="Times New Roman"/>
          <w:bCs/>
          <w:sz w:val="28"/>
          <w:szCs w:val="28"/>
        </w:rPr>
        <w:t>7</w:t>
      </w:r>
      <w:r w:rsidRPr="00D16846">
        <w:rPr>
          <w:rFonts w:ascii="Times New Roman" w:hAnsi="Times New Roman" w:cs="Times New Roman"/>
          <w:bCs/>
          <w:sz w:val="28"/>
          <w:szCs w:val="28"/>
        </w:rPr>
        <w:t>.Х</w:t>
      </w:r>
      <w:r w:rsidRPr="00D16846">
        <w:rPr>
          <w:rFonts w:ascii="Times New Roman" w:hAnsi="Times New Roman" w:cs="Times New Roman"/>
          <w:bCs/>
          <w:sz w:val="28"/>
          <w:szCs w:val="28"/>
          <w:lang w:val="en-US"/>
        </w:rPr>
        <w:t>V</w:t>
      </w:r>
      <w:r w:rsidRPr="00D16846">
        <w:rPr>
          <w:rFonts w:ascii="Times New Roman" w:hAnsi="Times New Roman" w:cs="Times New Roman"/>
          <w:bCs/>
          <w:sz w:val="28"/>
          <w:szCs w:val="28"/>
        </w:rPr>
        <w:t>-Х</w:t>
      </w:r>
      <w:r w:rsidRPr="00D16846">
        <w:rPr>
          <w:rFonts w:ascii="Times New Roman" w:hAnsi="Times New Roman" w:cs="Times New Roman"/>
          <w:bCs/>
          <w:sz w:val="28"/>
          <w:szCs w:val="28"/>
          <w:lang w:val="en-US"/>
        </w:rPr>
        <w:t>I</w:t>
      </w:r>
      <w:r w:rsidRPr="00D16846">
        <w:rPr>
          <w:rFonts w:ascii="Times New Roman" w:hAnsi="Times New Roman" w:cs="Times New Roman"/>
          <w:bCs/>
          <w:sz w:val="28"/>
          <w:szCs w:val="28"/>
        </w:rPr>
        <w:t xml:space="preserve">Х асрлар  ўзбек тили  морфологияси. –Т., 1990.     </w:t>
      </w:r>
      <w:r w:rsidRPr="00D16846">
        <w:rPr>
          <w:rFonts w:ascii="Times New Roman" w:hAnsi="Times New Roman" w:cs="Times New Roman"/>
          <w:bCs/>
          <w:sz w:val="28"/>
          <w:szCs w:val="28"/>
        </w:rPr>
        <w:tab/>
      </w:r>
    </w:p>
    <w:p w:rsidR="00C36B59" w:rsidRPr="00D16846" w:rsidRDefault="00C36B59" w:rsidP="00C36B59">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lang w:val="uz-Cyrl-UZ"/>
        </w:rPr>
        <w:t>1</w:t>
      </w:r>
      <w:r w:rsidRPr="00A91F40">
        <w:rPr>
          <w:rFonts w:ascii="Times New Roman" w:hAnsi="Times New Roman" w:cs="Times New Roman"/>
          <w:bCs/>
          <w:sz w:val="28"/>
          <w:szCs w:val="28"/>
        </w:rPr>
        <w:t>8</w:t>
      </w:r>
      <w:r w:rsidRPr="00D16846">
        <w:rPr>
          <w:rFonts w:ascii="Times New Roman" w:hAnsi="Times New Roman" w:cs="Times New Roman"/>
          <w:bCs/>
          <w:sz w:val="28"/>
          <w:szCs w:val="28"/>
        </w:rPr>
        <w:t xml:space="preserve">.Ҳамидов З. Сўз санъати ва санъаткор маҳорати - Т., 1991; </w:t>
      </w:r>
      <w:r w:rsidRPr="00D16846">
        <w:rPr>
          <w:rFonts w:ascii="Times New Roman" w:hAnsi="Times New Roman" w:cs="Times New Roman"/>
          <w:bCs/>
          <w:sz w:val="28"/>
          <w:szCs w:val="28"/>
        </w:rPr>
        <w:tab/>
      </w:r>
    </w:p>
    <w:p w:rsidR="00C36B59" w:rsidRPr="00D16846" w:rsidRDefault="00C36B59" w:rsidP="00C36B59">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lang w:val="uz-Cyrl-UZ"/>
        </w:rPr>
        <w:t>1</w:t>
      </w:r>
      <w:r w:rsidRPr="00A91F40">
        <w:rPr>
          <w:rFonts w:ascii="Times New Roman" w:hAnsi="Times New Roman" w:cs="Times New Roman"/>
          <w:bCs/>
          <w:sz w:val="28"/>
          <w:szCs w:val="28"/>
        </w:rPr>
        <w:t>9</w:t>
      </w:r>
      <w:r w:rsidRPr="00D16846">
        <w:rPr>
          <w:rFonts w:ascii="Times New Roman" w:hAnsi="Times New Roman" w:cs="Times New Roman"/>
          <w:bCs/>
          <w:sz w:val="28"/>
          <w:szCs w:val="28"/>
        </w:rPr>
        <w:t xml:space="preserve">.Ҳусанов Н. ХВ аср ўзбек адабий ёдгорликларидаги </w:t>
      </w:r>
    </w:p>
    <w:p w:rsidR="00C36B59" w:rsidRPr="00D16846" w:rsidRDefault="00C36B59" w:rsidP="00C36B59">
      <w:pPr>
        <w:spacing w:after="0" w:line="240" w:lineRule="auto"/>
        <w:jc w:val="both"/>
        <w:rPr>
          <w:rFonts w:ascii="Times New Roman" w:hAnsi="Times New Roman" w:cs="Times New Roman"/>
          <w:bCs/>
          <w:sz w:val="28"/>
          <w:szCs w:val="28"/>
        </w:rPr>
      </w:pPr>
      <w:r w:rsidRPr="00D16846">
        <w:rPr>
          <w:rFonts w:ascii="Times New Roman" w:hAnsi="Times New Roman" w:cs="Times New Roman"/>
          <w:bCs/>
          <w:sz w:val="28"/>
          <w:szCs w:val="28"/>
        </w:rPr>
        <w:t xml:space="preserve">антропонимларнинг лексик-семантик ва услубий хусусиятлари.          </w:t>
      </w:r>
    </w:p>
    <w:p w:rsidR="00C36B59" w:rsidRPr="00C15121" w:rsidRDefault="00C36B59" w:rsidP="00C36B59">
      <w:pPr>
        <w:spacing w:after="0" w:line="240" w:lineRule="auto"/>
        <w:jc w:val="both"/>
        <w:rPr>
          <w:rFonts w:ascii="Times New Roman" w:hAnsi="Times New Roman" w:cs="Times New Roman"/>
          <w:bCs/>
          <w:sz w:val="28"/>
          <w:szCs w:val="28"/>
        </w:rPr>
      </w:pPr>
      <w:r w:rsidRPr="00D16846">
        <w:rPr>
          <w:rFonts w:ascii="Times New Roman" w:hAnsi="Times New Roman" w:cs="Times New Roman"/>
          <w:bCs/>
          <w:sz w:val="28"/>
          <w:szCs w:val="28"/>
        </w:rPr>
        <w:t xml:space="preserve">Филол. фан. д-ри … дис. –  Тошкент,  2000. </w:t>
      </w:r>
      <w:r w:rsidRPr="00C15121">
        <w:rPr>
          <w:rFonts w:ascii="Times New Roman" w:hAnsi="Times New Roman" w:cs="Times New Roman"/>
          <w:bCs/>
          <w:sz w:val="28"/>
          <w:szCs w:val="28"/>
        </w:rPr>
        <w:t>9-</w:t>
      </w:r>
      <w:r w:rsidRPr="00A608CC">
        <w:rPr>
          <w:rFonts w:ascii="Times New Roman" w:hAnsi="Times New Roman" w:cs="Times New Roman"/>
          <w:bCs/>
          <w:sz w:val="28"/>
          <w:szCs w:val="28"/>
        </w:rPr>
        <w:t>б</w:t>
      </w:r>
      <w:r w:rsidRPr="00C15121">
        <w:rPr>
          <w:rFonts w:ascii="Times New Roman" w:hAnsi="Times New Roman" w:cs="Times New Roman"/>
          <w:bCs/>
          <w:sz w:val="28"/>
          <w:szCs w:val="28"/>
        </w:rPr>
        <w:t>.</w:t>
      </w:r>
      <w:r w:rsidRPr="00C15121">
        <w:rPr>
          <w:rFonts w:ascii="Times New Roman" w:hAnsi="Times New Roman" w:cs="Times New Roman"/>
          <w:bCs/>
          <w:sz w:val="28"/>
          <w:szCs w:val="28"/>
        </w:rPr>
        <w:tab/>
      </w:r>
    </w:p>
    <w:p w:rsidR="00C36B59" w:rsidRPr="00C15121" w:rsidRDefault="00C36B59" w:rsidP="00C36B59">
      <w:pPr>
        <w:spacing w:after="0" w:line="240" w:lineRule="auto"/>
        <w:ind w:left="708" w:firstLine="708"/>
        <w:rPr>
          <w:rFonts w:ascii="Times New Roman" w:hAnsi="Times New Roman" w:cs="Times New Roman"/>
          <w:bCs/>
          <w:sz w:val="28"/>
          <w:szCs w:val="28"/>
        </w:rPr>
      </w:pPr>
    </w:p>
    <w:p w:rsidR="00C36B59" w:rsidRPr="00C15121" w:rsidRDefault="00C36B59" w:rsidP="00C36B59">
      <w:pPr>
        <w:spacing w:after="0" w:line="240" w:lineRule="auto"/>
        <w:ind w:firstLine="708"/>
        <w:jc w:val="both"/>
        <w:rPr>
          <w:rFonts w:ascii="Times New Roman" w:hAnsi="Times New Roman" w:cs="Times New Roman"/>
          <w:bCs/>
          <w:sz w:val="28"/>
          <w:szCs w:val="28"/>
        </w:rPr>
      </w:pPr>
    </w:p>
    <w:p w:rsidR="00C36B59" w:rsidRPr="00C15121" w:rsidRDefault="00C36B59" w:rsidP="00C36B59">
      <w:pPr>
        <w:spacing w:after="0" w:line="240" w:lineRule="auto"/>
        <w:jc w:val="center"/>
        <w:rPr>
          <w:rFonts w:ascii="Times New Roman" w:hAnsi="Times New Roman" w:cs="Times New Roman"/>
          <w:b/>
          <w:bCs/>
          <w:sz w:val="28"/>
          <w:szCs w:val="28"/>
        </w:rPr>
      </w:pPr>
      <w:r w:rsidRPr="00D16846">
        <w:rPr>
          <w:rFonts w:ascii="Times New Roman" w:hAnsi="Times New Roman" w:cs="Times New Roman"/>
          <w:b/>
          <w:bCs/>
          <w:sz w:val="28"/>
          <w:szCs w:val="28"/>
        </w:rPr>
        <w:t>Интернет</w:t>
      </w:r>
      <w:r w:rsidRPr="00C15121">
        <w:rPr>
          <w:rFonts w:ascii="Times New Roman" w:hAnsi="Times New Roman" w:cs="Times New Roman"/>
          <w:b/>
          <w:bCs/>
          <w:sz w:val="28"/>
          <w:szCs w:val="28"/>
        </w:rPr>
        <w:t xml:space="preserve"> </w:t>
      </w:r>
      <w:r w:rsidRPr="00D16846">
        <w:rPr>
          <w:rFonts w:ascii="Times New Roman" w:hAnsi="Times New Roman" w:cs="Times New Roman"/>
          <w:b/>
          <w:bCs/>
          <w:sz w:val="28"/>
          <w:szCs w:val="28"/>
        </w:rPr>
        <w:t>маълумотлари</w:t>
      </w:r>
    </w:p>
    <w:p w:rsidR="00C36B59" w:rsidRPr="00C15121" w:rsidRDefault="00C36B59" w:rsidP="00C36B59">
      <w:pPr>
        <w:spacing w:after="0" w:line="240" w:lineRule="auto"/>
        <w:ind w:firstLine="708"/>
        <w:jc w:val="both"/>
        <w:rPr>
          <w:rFonts w:ascii="Times New Roman" w:hAnsi="Times New Roman" w:cs="Times New Roman"/>
          <w:bCs/>
          <w:sz w:val="28"/>
          <w:szCs w:val="28"/>
        </w:rPr>
      </w:pPr>
      <w:r w:rsidRPr="00D16846">
        <w:rPr>
          <w:rFonts w:ascii="Times New Roman" w:hAnsi="Times New Roman" w:cs="Times New Roman"/>
          <w:bCs/>
          <w:sz w:val="28"/>
          <w:szCs w:val="28"/>
          <w:lang w:val="en-US"/>
        </w:rPr>
        <w:t>www</w:t>
      </w:r>
      <w:r w:rsidRPr="00C15121">
        <w:rPr>
          <w:rFonts w:ascii="Times New Roman" w:hAnsi="Times New Roman" w:cs="Times New Roman"/>
          <w:bCs/>
          <w:sz w:val="28"/>
          <w:szCs w:val="28"/>
        </w:rPr>
        <w:t xml:space="preserve">. </w:t>
      </w:r>
      <w:r w:rsidRPr="00D16846">
        <w:rPr>
          <w:rFonts w:ascii="Times New Roman" w:hAnsi="Times New Roman" w:cs="Times New Roman"/>
          <w:bCs/>
          <w:sz w:val="28"/>
          <w:szCs w:val="28"/>
          <w:lang w:val="en-US"/>
        </w:rPr>
        <w:t>literature</w:t>
      </w:r>
      <w:r w:rsidRPr="00C15121">
        <w:rPr>
          <w:rFonts w:ascii="Times New Roman" w:hAnsi="Times New Roman" w:cs="Times New Roman"/>
          <w:bCs/>
          <w:sz w:val="28"/>
          <w:szCs w:val="28"/>
        </w:rPr>
        <w:t>.</w:t>
      </w:r>
      <w:r w:rsidRPr="00D16846">
        <w:rPr>
          <w:rFonts w:ascii="Times New Roman" w:hAnsi="Times New Roman" w:cs="Times New Roman"/>
          <w:bCs/>
          <w:sz w:val="28"/>
          <w:szCs w:val="28"/>
          <w:lang w:val="en-US"/>
        </w:rPr>
        <w:t>uz</w:t>
      </w:r>
      <w:r w:rsidRPr="00C15121">
        <w:rPr>
          <w:rFonts w:ascii="Times New Roman" w:hAnsi="Times New Roman" w:cs="Times New Roman"/>
          <w:bCs/>
          <w:sz w:val="28"/>
          <w:szCs w:val="28"/>
        </w:rPr>
        <w:t>.</w:t>
      </w:r>
    </w:p>
    <w:p w:rsidR="00C36B59" w:rsidRPr="00C15121" w:rsidRDefault="00C36B59" w:rsidP="00C36B59">
      <w:pPr>
        <w:spacing w:after="0" w:line="240" w:lineRule="auto"/>
        <w:ind w:firstLine="708"/>
        <w:jc w:val="both"/>
        <w:rPr>
          <w:rFonts w:ascii="Times New Roman" w:hAnsi="Times New Roman" w:cs="Times New Roman"/>
          <w:bCs/>
          <w:sz w:val="28"/>
          <w:szCs w:val="28"/>
        </w:rPr>
      </w:pPr>
      <w:r w:rsidRPr="00D16846">
        <w:rPr>
          <w:rFonts w:ascii="Times New Roman" w:hAnsi="Times New Roman" w:cs="Times New Roman"/>
          <w:bCs/>
          <w:sz w:val="28"/>
          <w:szCs w:val="28"/>
          <w:lang w:val="en-US"/>
        </w:rPr>
        <w:t>http</w:t>
      </w:r>
      <w:r w:rsidRPr="00C15121">
        <w:rPr>
          <w:rFonts w:ascii="Times New Roman" w:hAnsi="Times New Roman" w:cs="Times New Roman"/>
          <w:bCs/>
          <w:sz w:val="28"/>
          <w:szCs w:val="28"/>
        </w:rPr>
        <w:t>://</w:t>
      </w:r>
      <w:r w:rsidRPr="00D16846">
        <w:rPr>
          <w:rFonts w:ascii="Times New Roman" w:hAnsi="Times New Roman" w:cs="Times New Roman"/>
          <w:bCs/>
          <w:sz w:val="28"/>
          <w:szCs w:val="28"/>
          <w:lang w:val="en-US"/>
        </w:rPr>
        <w:t>en</w:t>
      </w:r>
      <w:r w:rsidRPr="00C15121">
        <w:rPr>
          <w:rFonts w:ascii="Times New Roman" w:hAnsi="Times New Roman" w:cs="Times New Roman"/>
          <w:bCs/>
          <w:sz w:val="28"/>
          <w:szCs w:val="28"/>
        </w:rPr>
        <w:t>.</w:t>
      </w:r>
      <w:r w:rsidRPr="00D16846">
        <w:rPr>
          <w:rFonts w:ascii="Times New Roman" w:hAnsi="Times New Roman" w:cs="Times New Roman"/>
          <w:bCs/>
          <w:sz w:val="28"/>
          <w:szCs w:val="28"/>
          <w:lang w:val="en-US"/>
        </w:rPr>
        <w:t>wikipedia</w:t>
      </w:r>
      <w:r w:rsidRPr="00C15121">
        <w:rPr>
          <w:rFonts w:ascii="Times New Roman" w:hAnsi="Times New Roman" w:cs="Times New Roman"/>
          <w:bCs/>
          <w:sz w:val="28"/>
          <w:szCs w:val="28"/>
        </w:rPr>
        <w:t>.</w:t>
      </w:r>
      <w:r w:rsidRPr="00D16846">
        <w:rPr>
          <w:rFonts w:ascii="Times New Roman" w:hAnsi="Times New Roman" w:cs="Times New Roman"/>
          <w:bCs/>
          <w:sz w:val="28"/>
          <w:szCs w:val="28"/>
          <w:lang w:val="en-US"/>
        </w:rPr>
        <w:t>org</w:t>
      </w:r>
      <w:r w:rsidRPr="00C15121">
        <w:rPr>
          <w:rFonts w:ascii="Times New Roman" w:hAnsi="Times New Roman" w:cs="Times New Roman"/>
          <w:bCs/>
          <w:sz w:val="28"/>
          <w:szCs w:val="28"/>
        </w:rPr>
        <w:t>/</w:t>
      </w:r>
      <w:r w:rsidRPr="00D16846">
        <w:rPr>
          <w:rFonts w:ascii="Times New Roman" w:hAnsi="Times New Roman" w:cs="Times New Roman"/>
          <w:bCs/>
          <w:sz w:val="28"/>
          <w:szCs w:val="28"/>
          <w:lang w:val="en-US"/>
        </w:rPr>
        <w:t>wiki</w:t>
      </w:r>
      <w:r w:rsidRPr="00C15121">
        <w:rPr>
          <w:rFonts w:ascii="Times New Roman" w:hAnsi="Times New Roman" w:cs="Times New Roman"/>
          <w:bCs/>
          <w:sz w:val="28"/>
          <w:szCs w:val="28"/>
        </w:rPr>
        <w:t>/</w:t>
      </w:r>
      <w:r w:rsidRPr="00D16846">
        <w:rPr>
          <w:rFonts w:ascii="Times New Roman" w:hAnsi="Times New Roman" w:cs="Times New Roman"/>
          <w:bCs/>
          <w:sz w:val="28"/>
          <w:szCs w:val="28"/>
          <w:lang w:val="en-US"/>
        </w:rPr>
        <w:t>Structuralism</w:t>
      </w:r>
      <w:r w:rsidRPr="00C15121">
        <w:rPr>
          <w:rFonts w:ascii="Times New Roman" w:hAnsi="Times New Roman" w:cs="Times New Roman"/>
          <w:bCs/>
          <w:sz w:val="28"/>
          <w:szCs w:val="28"/>
        </w:rPr>
        <w:t>.</w:t>
      </w:r>
    </w:p>
    <w:p w:rsidR="00C36B59" w:rsidRPr="00C15121" w:rsidRDefault="00C36B59" w:rsidP="00C36B59">
      <w:pPr>
        <w:spacing w:after="0" w:line="240" w:lineRule="auto"/>
        <w:ind w:firstLine="708"/>
        <w:jc w:val="both"/>
        <w:rPr>
          <w:rFonts w:ascii="Times New Roman" w:hAnsi="Times New Roman" w:cs="Times New Roman"/>
          <w:bCs/>
          <w:sz w:val="28"/>
          <w:szCs w:val="28"/>
        </w:rPr>
      </w:pPr>
      <w:r w:rsidRPr="00D16846">
        <w:rPr>
          <w:rFonts w:ascii="Times New Roman" w:hAnsi="Times New Roman" w:cs="Times New Roman"/>
          <w:bCs/>
          <w:sz w:val="28"/>
          <w:szCs w:val="28"/>
          <w:lang w:val="en-US"/>
        </w:rPr>
        <w:t>http</w:t>
      </w:r>
      <w:r w:rsidRPr="00C15121">
        <w:rPr>
          <w:rFonts w:ascii="Times New Roman" w:hAnsi="Times New Roman" w:cs="Times New Roman"/>
          <w:bCs/>
          <w:sz w:val="28"/>
          <w:szCs w:val="28"/>
        </w:rPr>
        <w:t>://</w:t>
      </w:r>
      <w:r w:rsidRPr="00D16846">
        <w:rPr>
          <w:rFonts w:ascii="Times New Roman" w:hAnsi="Times New Roman" w:cs="Times New Roman"/>
          <w:bCs/>
          <w:sz w:val="28"/>
          <w:szCs w:val="28"/>
          <w:lang w:val="en-US"/>
        </w:rPr>
        <w:t>www</w:t>
      </w:r>
      <w:r w:rsidRPr="00C15121">
        <w:rPr>
          <w:rFonts w:ascii="Times New Roman" w:hAnsi="Times New Roman" w:cs="Times New Roman"/>
          <w:bCs/>
          <w:sz w:val="28"/>
          <w:szCs w:val="28"/>
        </w:rPr>
        <w:t>.</w:t>
      </w:r>
      <w:r w:rsidRPr="00D16846">
        <w:rPr>
          <w:rFonts w:ascii="Times New Roman" w:hAnsi="Times New Roman" w:cs="Times New Roman"/>
          <w:bCs/>
          <w:sz w:val="28"/>
          <w:szCs w:val="28"/>
          <w:lang w:val="en-US"/>
        </w:rPr>
        <w:t>brocku</w:t>
      </w:r>
      <w:r w:rsidRPr="00C15121">
        <w:rPr>
          <w:rFonts w:ascii="Times New Roman" w:hAnsi="Times New Roman" w:cs="Times New Roman"/>
          <w:bCs/>
          <w:sz w:val="28"/>
          <w:szCs w:val="28"/>
        </w:rPr>
        <w:t>.</w:t>
      </w:r>
      <w:r w:rsidRPr="00D16846">
        <w:rPr>
          <w:rFonts w:ascii="Times New Roman" w:hAnsi="Times New Roman" w:cs="Times New Roman"/>
          <w:bCs/>
          <w:sz w:val="28"/>
          <w:szCs w:val="28"/>
          <w:lang w:val="en-US"/>
        </w:rPr>
        <w:t>ca</w:t>
      </w:r>
      <w:r w:rsidRPr="00C15121">
        <w:rPr>
          <w:rFonts w:ascii="Times New Roman" w:hAnsi="Times New Roman" w:cs="Times New Roman"/>
          <w:bCs/>
          <w:sz w:val="28"/>
          <w:szCs w:val="28"/>
        </w:rPr>
        <w:t>/</w:t>
      </w:r>
      <w:r w:rsidRPr="00D16846">
        <w:rPr>
          <w:rFonts w:ascii="Times New Roman" w:hAnsi="Times New Roman" w:cs="Times New Roman"/>
          <w:bCs/>
          <w:sz w:val="28"/>
          <w:szCs w:val="28"/>
          <w:lang w:val="en-US"/>
        </w:rPr>
        <w:t>english</w:t>
      </w:r>
      <w:r w:rsidRPr="00C15121">
        <w:rPr>
          <w:rFonts w:ascii="Times New Roman" w:hAnsi="Times New Roman" w:cs="Times New Roman"/>
          <w:bCs/>
          <w:sz w:val="28"/>
          <w:szCs w:val="28"/>
        </w:rPr>
        <w:t>/</w:t>
      </w:r>
      <w:r w:rsidRPr="00D16846">
        <w:rPr>
          <w:rFonts w:ascii="Times New Roman" w:hAnsi="Times New Roman" w:cs="Times New Roman"/>
          <w:bCs/>
          <w:sz w:val="28"/>
          <w:szCs w:val="28"/>
          <w:lang w:val="en-US"/>
        </w:rPr>
        <w:t>courses</w:t>
      </w:r>
      <w:r w:rsidRPr="00C15121">
        <w:rPr>
          <w:rFonts w:ascii="Times New Roman" w:hAnsi="Times New Roman" w:cs="Times New Roman"/>
          <w:bCs/>
          <w:sz w:val="28"/>
          <w:szCs w:val="28"/>
        </w:rPr>
        <w:t>/4</w:t>
      </w:r>
      <w:r w:rsidRPr="00D16846">
        <w:rPr>
          <w:rFonts w:ascii="Times New Roman" w:hAnsi="Times New Roman" w:cs="Times New Roman"/>
          <w:bCs/>
          <w:sz w:val="28"/>
          <w:szCs w:val="28"/>
          <w:lang w:val="en-US"/>
        </w:rPr>
        <w:t>F</w:t>
      </w:r>
      <w:r w:rsidRPr="00C15121">
        <w:rPr>
          <w:rFonts w:ascii="Times New Roman" w:hAnsi="Times New Roman" w:cs="Times New Roman"/>
          <w:bCs/>
          <w:sz w:val="28"/>
          <w:szCs w:val="28"/>
        </w:rPr>
        <w:t>70/</w:t>
      </w:r>
      <w:r w:rsidRPr="00D16846">
        <w:rPr>
          <w:rFonts w:ascii="Times New Roman" w:hAnsi="Times New Roman" w:cs="Times New Roman"/>
          <w:bCs/>
          <w:sz w:val="28"/>
          <w:szCs w:val="28"/>
          <w:lang w:val="en-US"/>
        </w:rPr>
        <w:t>struct</w:t>
      </w:r>
      <w:r w:rsidRPr="00C15121">
        <w:rPr>
          <w:rFonts w:ascii="Times New Roman" w:hAnsi="Times New Roman" w:cs="Times New Roman"/>
          <w:bCs/>
          <w:sz w:val="28"/>
          <w:szCs w:val="28"/>
        </w:rPr>
        <w:t>.</w:t>
      </w:r>
      <w:r w:rsidRPr="00D16846">
        <w:rPr>
          <w:rFonts w:ascii="Times New Roman" w:hAnsi="Times New Roman" w:cs="Times New Roman"/>
          <w:bCs/>
          <w:sz w:val="28"/>
          <w:szCs w:val="28"/>
          <w:lang w:val="en-US"/>
        </w:rPr>
        <w:t>html</w:t>
      </w:r>
      <w:r w:rsidRPr="00C15121">
        <w:rPr>
          <w:rFonts w:ascii="Times New Roman" w:hAnsi="Times New Roman" w:cs="Times New Roman"/>
          <w:bCs/>
          <w:sz w:val="28"/>
          <w:szCs w:val="28"/>
        </w:rPr>
        <w:t>.</w:t>
      </w:r>
    </w:p>
    <w:p w:rsidR="00C36B59" w:rsidRPr="00C15121" w:rsidRDefault="00C36B59" w:rsidP="00C36B59">
      <w:pPr>
        <w:spacing w:after="0" w:line="240" w:lineRule="auto"/>
        <w:ind w:firstLine="708"/>
        <w:jc w:val="both"/>
        <w:rPr>
          <w:rFonts w:ascii="Times New Roman" w:hAnsi="Times New Roman" w:cs="Times New Roman"/>
          <w:bCs/>
          <w:sz w:val="28"/>
          <w:szCs w:val="28"/>
        </w:rPr>
      </w:pPr>
      <w:r w:rsidRPr="00D16846">
        <w:rPr>
          <w:rFonts w:ascii="Times New Roman" w:hAnsi="Times New Roman" w:cs="Times New Roman"/>
          <w:bCs/>
          <w:sz w:val="28"/>
          <w:szCs w:val="28"/>
          <w:lang w:val="en-US"/>
        </w:rPr>
        <w:t>http</w:t>
      </w:r>
      <w:r w:rsidRPr="00C15121">
        <w:rPr>
          <w:rFonts w:ascii="Times New Roman" w:hAnsi="Times New Roman" w:cs="Times New Roman"/>
          <w:bCs/>
          <w:sz w:val="28"/>
          <w:szCs w:val="28"/>
        </w:rPr>
        <w:t>://</w:t>
      </w:r>
      <w:r w:rsidRPr="00D16846">
        <w:rPr>
          <w:rFonts w:ascii="Times New Roman" w:hAnsi="Times New Roman" w:cs="Times New Roman"/>
          <w:bCs/>
          <w:sz w:val="28"/>
          <w:szCs w:val="28"/>
          <w:lang w:val="en-US"/>
        </w:rPr>
        <w:t>www</w:t>
      </w:r>
      <w:r w:rsidRPr="00C15121">
        <w:rPr>
          <w:rFonts w:ascii="Times New Roman" w:hAnsi="Times New Roman" w:cs="Times New Roman"/>
          <w:bCs/>
          <w:sz w:val="28"/>
          <w:szCs w:val="28"/>
        </w:rPr>
        <w:t>.</w:t>
      </w:r>
      <w:r w:rsidRPr="00D16846">
        <w:rPr>
          <w:rFonts w:ascii="Times New Roman" w:hAnsi="Times New Roman" w:cs="Times New Roman"/>
          <w:bCs/>
          <w:sz w:val="28"/>
          <w:szCs w:val="28"/>
          <w:lang w:val="en-US"/>
        </w:rPr>
        <w:t>utpa</w:t>
      </w:r>
      <w:r w:rsidRPr="00C15121">
        <w:rPr>
          <w:rFonts w:ascii="Times New Roman" w:hAnsi="Times New Roman" w:cs="Times New Roman"/>
          <w:bCs/>
          <w:sz w:val="28"/>
          <w:szCs w:val="28"/>
        </w:rPr>
        <w:t>.</w:t>
      </w:r>
      <w:r w:rsidRPr="00D16846">
        <w:rPr>
          <w:rFonts w:ascii="Times New Roman" w:hAnsi="Times New Roman" w:cs="Times New Roman"/>
          <w:bCs/>
          <w:sz w:val="28"/>
          <w:szCs w:val="28"/>
          <w:lang w:val="en-US"/>
        </w:rPr>
        <w:t>edu</w:t>
      </w:r>
      <w:r w:rsidRPr="00C15121">
        <w:rPr>
          <w:rFonts w:ascii="Times New Roman" w:hAnsi="Times New Roman" w:cs="Times New Roman"/>
          <w:bCs/>
          <w:sz w:val="28"/>
          <w:szCs w:val="28"/>
        </w:rPr>
        <w:t>/</w:t>
      </w:r>
      <w:r w:rsidRPr="00D16846">
        <w:rPr>
          <w:rFonts w:ascii="Times New Roman" w:hAnsi="Times New Roman" w:cs="Times New Roman"/>
          <w:bCs/>
          <w:sz w:val="28"/>
          <w:szCs w:val="28"/>
          <w:lang w:val="en-US"/>
        </w:rPr>
        <w:t>faculty</w:t>
      </w:r>
      <w:r w:rsidRPr="00C15121">
        <w:rPr>
          <w:rFonts w:ascii="Times New Roman" w:hAnsi="Times New Roman" w:cs="Times New Roman"/>
          <w:bCs/>
          <w:sz w:val="28"/>
          <w:szCs w:val="28"/>
        </w:rPr>
        <w:t>/</w:t>
      </w:r>
      <w:r w:rsidRPr="00D16846">
        <w:rPr>
          <w:rFonts w:ascii="Times New Roman" w:hAnsi="Times New Roman" w:cs="Times New Roman"/>
          <w:bCs/>
          <w:sz w:val="28"/>
          <w:szCs w:val="28"/>
          <w:lang w:val="en-US"/>
        </w:rPr>
        <w:t>mglazer</w:t>
      </w:r>
      <w:r w:rsidRPr="00C15121">
        <w:rPr>
          <w:rFonts w:ascii="Times New Roman" w:hAnsi="Times New Roman" w:cs="Times New Roman"/>
          <w:bCs/>
          <w:sz w:val="28"/>
          <w:szCs w:val="28"/>
        </w:rPr>
        <w:t>/</w:t>
      </w:r>
      <w:r w:rsidRPr="00D16846">
        <w:rPr>
          <w:rFonts w:ascii="Times New Roman" w:hAnsi="Times New Roman" w:cs="Times New Roman"/>
          <w:bCs/>
          <w:sz w:val="28"/>
          <w:szCs w:val="28"/>
          <w:lang w:val="en-US"/>
        </w:rPr>
        <w:t>Theory</w:t>
      </w:r>
      <w:r w:rsidRPr="00C15121">
        <w:rPr>
          <w:rFonts w:ascii="Times New Roman" w:hAnsi="Times New Roman" w:cs="Times New Roman"/>
          <w:bCs/>
          <w:sz w:val="28"/>
          <w:szCs w:val="28"/>
        </w:rPr>
        <w:t>/</w:t>
      </w:r>
      <w:r w:rsidRPr="00D16846">
        <w:rPr>
          <w:rFonts w:ascii="Times New Roman" w:hAnsi="Times New Roman" w:cs="Times New Roman"/>
          <w:bCs/>
          <w:sz w:val="28"/>
          <w:szCs w:val="28"/>
          <w:lang w:val="en-US"/>
        </w:rPr>
        <w:t>structuralism</w:t>
      </w:r>
      <w:r w:rsidRPr="00C15121">
        <w:rPr>
          <w:rFonts w:ascii="Times New Roman" w:hAnsi="Times New Roman" w:cs="Times New Roman"/>
          <w:bCs/>
          <w:sz w:val="28"/>
          <w:szCs w:val="28"/>
        </w:rPr>
        <w:t>.</w:t>
      </w:r>
      <w:r w:rsidRPr="00D16846">
        <w:rPr>
          <w:rFonts w:ascii="Times New Roman" w:hAnsi="Times New Roman" w:cs="Times New Roman"/>
          <w:bCs/>
          <w:sz w:val="28"/>
          <w:szCs w:val="28"/>
          <w:lang w:val="en-US"/>
        </w:rPr>
        <w:t>htm</w:t>
      </w:r>
      <w:r w:rsidRPr="00C15121">
        <w:rPr>
          <w:rFonts w:ascii="Times New Roman" w:hAnsi="Times New Roman" w:cs="Times New Roman"/>
          <w:bCs/>
          <w:sz w:val="28"/>
          <w:szCs w:val="28"/>
        </w:rPr>
        <w:t>.</w:t>
      </w:r>
    </w:p>
    <w:p w:rsidR="00C36B59" w:rsidRPr="00C15121" w:rsidRDefault="00C36B59" w:rsidP="00C36B59">
      <w:pPr>
        <w:spacing w:after="0" w:line="240" w:lineRule="auto"/>
        <w:ind w:firstLine="708"/>
        <w:jc w:val="both"/>
        <w:rPr>
          <w:rFonts w:ascii="Times New Roman" w:hAnsi="Times New Roman" w:cs="Times New Roman"/>
          <w:bCs/>
          <w:sz w:val="28"/>
          <w:szCs w:val="28"/>
        </w:rPr>
      </w:pPr>
      <w:r w:rsidRPr="00D16846">
        <w:rPr>
          <w:rFonts w:ascii="Times New Roman" w:hAnsi="Times New Roman" w:cs="Times New Roman"/>
          <w:bCs/>
          <w:sz w:val="28"/>
          <w:szCs w:val="28"/>
          <w:lang w:val="en-US"/>
        </w:rPr>
        <w:t>http</w:t>
      </w:r>
      <w:r w:rsidRPr="00C15121">
        <w:rPr>
          <w:rFonts w:ascii="Times New Roman" w:hAnsi="Times New Roman" w:cs="Times New Roman"/>
          <w:bCs/>
          <w:sz w:val="28"/>
          <w:szCs w:val="28"/>
        </w:rPr>
        <w:t>://</w:t>
      </w:r>
      <w:r w:rsidRPr="00D16846">
        <w:rPr>
          <w:rFonts w:ascii="Times New Roman" w:hAnsi="Times New Roman" w:cs="Times New Roman"/>
          <w:bCs/>
          <w:sz w:val="28"/>
          <w:szCs w:val="28"/>
          <w:lang w:val="en-US"/>
        </w:rPr>
        <w:t>www</w:t>
      </w:r>
      <w:r w:rsidRPr="00C15121">
        <w:rPr>
          <w:rFonts w:ascii="Times New Roman" w:hAnsi="Times New Roman" w:cs="Times New Roman"/>
          <w:bCs/>
          <w:sz w:val="28"/>
          <w:szCs w:val="28"/>
        </w:rPr>
        <w:t>.</w:t>
      </w:r>
      <w:r w:rsidRPr="00D16846">
        <w:rPr>
          <w:rFonts w:ascii="Times New Roman" w:hAnsi="Times New Roman" w:cs="Times New Roman"/>
          <w:bCs/>
          <w:sz w:val="28"/>
          <w:szCs w:val="28"/>
          <w:lang w:val="en-US"/>
        </w:rPr>
        <w:t>eng</w:t>
      </w:r>
      <w:r w:rsidRPr="00C15121">
        <w:rPr>
          <w:rFonts w:ascii="Times New Roman" w:hAnsi="Times New Roman" w:cs="Times New Roman"/>
          <w:bCs/>
          <w:sz w:val="28"/>
          <w:szCs w:val="28"/>
        </w:rPr>
        <w:t>.</w:t>
      </w:r>
      <w:r w:rsidRPr="00D16846">
        <w:rPr>
          <w:rFonts w:ascii="Times New Roman" w:hAnsi="Times New Roman" w:cs="Times New Roman"/>
          <w:bCs/>
          <w:sz w:val="28"/>
          <w:szCs w:val="28"/>
          <w:lang w:val="en-US"/>
        </w:rPr>
        <w:t>fju</w:t>
      </w:r>
      <w:r w:rsidRPr="00C15121">
        <w:rPr>
          <w:rFonts w:ascii="Times New Roman" w:hAnsi="Times New Roman" w:cs="Times New Roman"/>
          <w:bCs/>
          <w:sz w:val="28"/>
          <w:szCs w:val="28"/>
        </w:rPr>
        <w:t>.</w:t>
      </w:r>
      <w:r w:rsidRPr="00D16846">
        <w:rPr>
          <w:rFonts w:ascii="Times New Roman" w:hAnsi="Times New Roman" w:cs="Times New Roman"/>
          <w:bCs/>
          <w:sz w:val="28"/>
          <w:szCs w:val="28"/>
          <w:lang w:val="en-US"/>
        </w:rPr>
        <w:t>edu</w:t>
      </w:r>
      <w:r w:rsidRPr="00C15121">
        <w:rPr>
          <w:rFonts w:ascii="Times New Roman" w:hAnsi="Times New Roman" w:cs="Times New Roman"/>
          <w:bCs/>
          <w:sz w:val="28"/>
          <w:szCs w:val="28"/>
        </w:rPr>
        <w:t>.</w:t>
      </w:r>
      <w:r w:rsidRPr="00D16846">
        <w:rPr>
          <w:rFonts w:ascii="Times New Roman" w:hAnsi="Times New Roman" w:cs="Times New Roman"/>
          <w:bCs/>
          <w:sz w:val="28"/>
          <w:szCs w:val="28"/>
          <w:lang w:val="en-US"/>
        </w:rPr>
        <w:t>tw</w:t>
      </w:r>
      <w:r w:rsidRPr="00C15121">
        <w:rPr>
          <w:rFonts w:ascii="Times New Roman" w:hAnsi="Times New Roman" w:cs="Times New Roman"/>
          <w:bCs/>
          <w:sz w:val="28"/>
          <w:szCs w:val="28"/>
        </w:rPr>
        <w:t>/</w:t>
      </w:r>
      <w:r w:rsidRPr="00D16846">
        <w:rPr>
          <w:rFonts w:ascii="Times New Roman" w:hAnsi="Times New Roman" w:cs="Times New Roman"/>
          <w:bCs/>
          <w:sz w:val="28"/>
          <w:szCs w:val="28"/>
          <w:lang w:val="en-US"/>
        </w:rPr>
        <w:t>Literary</w:t>
      </w:r>
      <w:r w:rsidRPr="00C15121">
        <w:rPr>
          <w:rFonts w:ascii="Times New Roman" w:hAnsi="Times New Roman" w:cs="Times New Roman"/>
          <w:bCs/>
          <w:sz w:val="28"/>
          <w:szCs w:val="28"/>
        </w:rPr>
        <w:t>_</w:t>
      </w:r>
      <w:r w:rsidRPr="00D16846">
        <w:rPr>
          <w:rFonts w:ascii="Times New Roman" w:hAnsi="Times New Roman" w:cs="Times New Roman"/>
          <w:bCs/>
          <w:sz w:val="28"/>
          <w:szCs w:val="28"/>
          <w:lang w:val="en-US"/>
        </w:rPr>
        <w:t>Criticism</w:t>
      </w:r>
      <w:r w:rsidRPr="00C15121">
        <w:rPr>
          <w:rFonts w:ascii="Times New Roman" w:hAnsi="Times New Roman" w:cs="Times New Roman"/>
          <w:bCs/>
          <w:sz w:val="28"/>
          <w:szCs w:val="28"/>
        </w:rPr>
        <w:t>/</w:t>
      </w:r>
      <w:r w:rsidRPr="00D16846">
        <w:rPr>
          <w:rFonts w:ascii="Times New Roman" w:hAnsi="Times New Roman" w:cs="Times New Roman"/>
          <w:bCs/>
          <w:sz w:val="28"/>
          <w:szCs w:val="28"/>
          <w:lang w:val="en-US"/>
        </w:rPr>
        <w:t>structuralism</w:t>
      </w:r>
      <w:r w:rsidRPr="00C15121">
        <w:rPr>
          <w:rFonts w:ascii="Times New Roman" w:hAnsi="Times New Roman" w:cs="Times New Roman"/>
          <w:bCs/>
          <w:sz w:val="28"/>
          <w:szCs w:val="28"/>
        </w:rPr>
        <w:t>.</w:t>
      </w:r>
    </w:p>
    <w:p w:rsidR="00C36B59" w:rsidRPr="00D16846" w:rsidRDefault="00C36B59" w:rsidP="00C36B59">
      <w:pPr>
        <w:spacing w:after="0" w:line="240" w:lineRule="auto"/>
        <w:ind w:firstLine="708"/>
        <w:jc w:val="both"/>
        <w:rPr>
          <w:rFonts w:ascii="Times New Roman" w:hAnsi="Times New Roman" w:cs="Times New Roman"/>
          <w:bCs/>
          <w:sz w:val="28"/>
          <w:szCs w:val="28"/>
        </w:rPr>
      </w:pPr>
      <w:r w:rsidRPr="00D16846">
        <w:rPr>
          <w:rFonts w:ascii="Times New Roman" w:hAnsi="Times New Roman" w:cs="Times New Roman"/>
          <w:bCs/>
          <w:sz w:val="28"/>
          <w:szCs w:val="28"/>
          <w:lang w:val="en-US"/>
        </w:rPr>
        <w:t>www</w:t>
      </w:r>
      <w:r w:rsidRPr="00D16846">
        <w:rPr>
          <w:rFonts w:ascii="Times New Roman" w:hAnsi="Times New Roman" w:cs="Times New Roman"/>
          <w:bCs/>
          <w:sz w:val="28"/>
          <w:szCs w:val="28"/>
        </w:rPr>
        <w:t>.</w:t>
      </w:r>
      <w:r w:rsidRPr="00D16846">
        <w:rPr>
          <w:rFonts w:ascii="Times New Roman" w:hAnsi="Times New Roman" w:cs="Times New Roman"/>
          <w:bCs/>
          <w:sz w:val="28"/>
          <w:szCs w:val="28"/>
          <w:lang w:val="en-US"/>
        </w:rPr>
        <w:t>catuzmu</w:t>
      </w:r>
      <w:r w:rsidRPr="00D16846">
        <w:rPr>
          <w:rFonts w:ascii="Times New Roman" w:hAnsi="Times New Roman" w:cs="Times New Roman"/>
          <w:bCs/>
          <w:sz w:val="28"/>
          <w:szCs w:val="28"/>
        </w:rPr>
        <w:t>.</w:t>
      </w:r>
    </w:p>
    <w:p w:rsidR="00C36B59" w:rsidRPr="00D16846" w:rsidRDefault="00C36B59" w:rsidP="00C36B59">
      <w:pPr>
        <w:spacing w:after="0" w:line="240" w:lineRule="auto"/>
        <w:jc w:val="center"/>
        <w:rPr>
          <w:rFonts w:ascii="Times New Roman" w:hAnsi="Times New Roman" w:cs="Times New Roman"/>
          <w:b/>
          <w:bCs/>
          <w:sz w:val="36"/>
          <w:szCs w:val="36"/>
        </w:rPr>
      </w:pPr>
    </w:p>
    <w:p w:rsidR="005A6F27" w:rsidRDefault="005A6F27">
      <w:bookmarkStart w:id="0" w:name="_GoBack"/>
      <w:bookmarkEnd w:id="0"/>
    </w:p>
    <w:sectPr w:rsidR="005A6F27" w:rsidSect="008555D5">
      <w:pgSz w:w="11906" w:h="16838" w:code="9"/>
      <w:pgMar w:top="851" w:right="1134" w:bottom="1134" w:left="709"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IRO">
    <w:altName w:val="Times New Roman"/>
    <w:charset w:val="00"/>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BalticaUzbek">
    <w:altName w:val="Times New Roman"/>
    <w:panose1 w:val="00000000000000000000"/>
    <w:charset w:val="00"/>
    <w:family w:val="auto"/>
    <w:notTrueType/>
    <w:pitch w:val="variable"/>
    <w:sig w:usb0="00000003" w:usb1="00000000" w:usb2="00000000" w:usb3="00000000" w:csb0="00000001" w:csb1="00000000"/>
  </w:font>
  <w:font w:name="Bodo_uzb">
    <w:altName w:val="Times New Roman"/>
    <w:panose1 w:val="00000000000000000000"/>
    <w:charset w:val="00"/>
    <w:family w:val="auto"/>
    <w:notTrueType/>
    <w:pitch w:val="variable"/>
    <w:sig w:usb0="00000003" w:usb1="00000000" w:usb2="00000000" w:usb3="00000000" w:csb0="00000001" w:csb1="00000000"/>
  </w:font>
  <w:font w:name="PANDA Baltic UZ">
    <w:altName w:val="Arial"/>
    <w:charset w:val="00"/>
    <w:family w:val="swiss"/>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PANDA Times UZ">
    <w:altName w:val="Corbel"/>
    <w:charset w:val="00"/>
    <w:family w:val="swiss"/>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UZ">
    <w:altName w:val="Times New Roman"/>
    <w:panose1 w:val="00000000000000000000"/>
    <w:charset w:val="00"/>
    <w:family w:val="auto"/>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8C255C"/>
    <w:multiLevelType w:val="singleLevel"/>
    <w:tmpl w:val="DD386D2E"/>
    <w:lvl w:ilvl="0">
      <w:start w:val="1"/>
      <w:numFmt w:val="decimal"/>
      <w:lvlText w:val="%1."/>
      <w:lvlJc w:val="left"/>
      <w:pPr>
        <w:tabs>
          <w:tab w:val="num" w:pos="927"/>
        </w:tabs>
        <w:ind w:left="927" w:hanging="360"/>
      </w:pPr>
      <w:rPr>
        <w:rFonts w:hint="default"/>
        <w:i w:val="0"/>
      </w:rPr>
    </w:lvl>
  </w:abstractNum>
  <w:abstractNum w:abstractNumId="2">
    <w:nsid w:val="00D11122"/>
    <w:multiLevelType w:val="singleLevel"/>
    <w:tmpl w:val="D85A7662"/>
    <w:lvl w:ilvl="0">
      <w:start w:val="1"/>
      <w:numFmt w:val="decimal"/>
      <w:lvlText w:val="%1."/>
      <w:lvlJc w:val="left"/>
      <w:pPr>
        <w:tabs>
          <w:tab w:val="num" w:pos="927"/>
        </w:tabs>
        <w:ind w:left="927" w:hanging="360"/>
      </w:pPr>
      <w:rPr>
        <w:rFonts w:hint="default"/>
      </w:rPr>
    </w:lvl>
  </w:abstractNum>
  <w:abstractNum w:abstractNumId="3">
    <w:nsid w:val="04DF147F"/>
    <w:multiLevelType w:val="singleLevel"/>
    <w:tmpl w:val="24B81558"/>
    <w:lvl w:ilvl="0">
      <w:start w:val="1"/>
      <w:numFmt w:val="decimal"/>
      <w:lvlText w:val="%1."/>
      <w:lvlJc w:val="left"/>
      <w:pPr>
        <w:tabs>
          <w:tab w:val="num" w:pos="927"/>
        </w:tabs>
        <w:ind w:left="927" w:hanging="360"/>
      </w:pPr>
      <w:rPr>
        <w:rFonts w:hint="default"/>
      </w:rPr>
    </w:lvl>
  </w:abstractNum>
  <w:abstractNum w:abstractNumId="4">
    <w:nsid w:val="081C3E5C"/>
    <w:multiLevelType w:val="hybridMultilevel"/>
    <w:tmpl w:val="2D4C21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8613379"/>
    <w:multiLevelType w:val="singleLevel"/>
    <w:tmpl w:val="B58A057E"/>
    <w:lvl w:ilvl="0">
      <w:start w:val="1"/>
      <w:numFmt w:val="decimal"/>
      <w:lvlText w:val="%1."/>
      <w:lvlJc w:val="left"/>
      <w:pPr>
        <w:tabs>
          <w:tab w:val="num" w:pos="1032"/>
        </w:tabs>
        <w:ind w:left="1032" w:hanging="465"/>
      </w:pPr>
      <w:rPr>
        <w:rFonts w:hint="default"/>
      </w:rPr>
    </w:lvl>
  </w:abstractNum>
  <w:abstractNum w:abstractNumId="6">
    <w:nsid w:val="0CF3087F"/>
    <w:multiLevelType w:val="singleLevel"/>
    <w:tmpl w:val="55005C10"/>
    <w:lvl w:ilvl="0">
      <w:start w:val="1"/>
      <w:numFmt w:val="decimal"/>
      <w:lvlText w:val="%1."/>
      <w:lvlJc w:val="left"/>
      <w:pPr>
        <w:tabs>
          <w:tab w:val="num" w:pos="927"/>
        </w:tabs>
        <w:ind w:left="927" w:hanging="360"/>
      </w:pPr>
      <w:rPr>
        <w:rFonts w:hint="default"/>
      </w:rPr>
    </w:lvl>
  </w:abstractNum>
  <w:abstractNum w:abstractNumId="7">
    <w:nsid w:val="11EA6527"/>
    <w:multiLevelType w:val="singleLevel"/>
    <w:tmpl w:val="BBA89C1E"/>
    <w:lvl w:ilvl="0">
      <w:start w:val="1"/>
      <w:numFmt w:val="decimal"/>
      <w:lvlText w:val="%1."/>
      <w:lvlJc w:val="left"/>
      <w:pPr>
        <w:tabs>
          <w:tab w:val="num" w:pos="990"/>
        </w:tabs>
        <w:ind w:left="990" w:hanging="360"/>
      </w:pPr>
      <w:rPr>
        <w:rFonts w:hint="default"/>
        <w:i w:val="0"/>
      </w:rPr>
    </w:lvl>
  </w:abstractNum>
  <w:abstractNum w:abstractNumId="8">
    <w:nsid w:val="15F16C1A"/>
    <w:multiLevelType w:val="hybridMultilevel"/>
    <w:tmpl w:val="E996E6AA"/>
    <w:lvl w:ilvl="0" w:tplc="B52875EE">
      <w:start w:val="1"/>
      <w:numFmt w:val="bullet"/>
      <w:lvlText w:val=""/>
      <w:lvlJc w:val="left"/>
      <w:pPr>
        <w:tabs>
          <w:tab w:val="num" w:pos="720"/>
        </w:tabs>
        <w:ind w:left="720" w:hanging="360"/>
      </w:pPr>
      <w:rPr>
        <w:rFonts w:ascii="Wingdings" w:hAnsi="Wingdings" w:hint="default"/>
      </w:rPr>
    </w:lvl>
    <w:lvl w:ilvl="1" w:tplc="B0763826" w:tentative="1">
      <w:start w:val="1"/>
      <w:numFmt w:val="bullet"/>
      <w:lvlText w:val=""/>
      <w:lvlJc w:val="left"/>
      <w:pPr>
        <w:tabs>
          <w:tab w:val="num" w:pos="1440"/>
        </w:tabs>
        <w:ind w:left="1440" w:hanging="360"/>
      </w:pPr>
      <w:rPr>
        <w:rFonts w:ascii="Wingdings" w:hAnsi="Wingdings" w:hint="default"/>
      </w:rPr>
    </w:lvl>
    <w:lvl w:ilvl="2" w:tplc="874024DE" w:tentative="1">
      <w:start w:val="1"/>
      <w:numFmt w:val="bullet"/>
      <w:lvlText w:val=""/>
      <w:lvlJc w:val="left"/>
      <w:pPr>
        <w:tabs>
          <w:tab w:val="num" w:pos="2160"/>
        </w:tabs>
        <w:ind w:left="2160" w:hanging="360"/>
      </w:pPr>
      <w:rPr>
        <w:rFonts w:ascii="Wingdings" w:hAnsi="Wingdings" w:hint="default"/>
      </w:rPr>
    </w:lvl>
    <w:lvl w:ilvl="3" w:tplc="A030D9CE" w:tentative="1">
      <w:start w:val="1"/>
      <w:numFmt w:val="bullet"/>
      <w:lvlText w:val=""/>
      <w:lvlJc w:val="left"/>
      <w:pPr>
        <w:tabs>
          <w:tab w:val="num" w:pos="2880"/>
        </w:tabs>
        <w:ind w:left="2880" w:hanging="360"/>
      </w:pPr>
      <w:rPr>
        <w:rFonts w:ascii="Wingdings" w:hAnsi="Wingdings" w:hint="default"/>
      </w:rPr>
    </w:lvl>
    <w:lvl w:ilvl="4" w:tplc="4732BB6C" w:tentative="1">
      <w:start w:val="1"/>
      <w:numFmt w:val="bullet"/>
      <w:lvlText w:val=""/>
      <w:lvlJc w:val="left"/>
      <w:pPr>
        <w:tabs>
          <w:tab w:val="num" w:pos="3600"/>
        </w:tabs>
        <w:ind w:left="3600" w:hanging="360"/>
      </w:pPr>
      <w:rPr>
        <w:rFonts w:ascii="Wingdings" w:hAnsi="Wingdings" w:hint="default"/>
      </w:rPr>
    </w:lvl>
    <w:lvl w:ilvl="5" w:tplc="D5244CD6" w:tentative="1">
      <w:start w:val="1"/>
      <w:numFmt w:val="bullet"/>
      <w:lvlText w:val=""/>
      <w:lvlJc w:val="left"/>
      <w:pPr>
        <w:tabs>
          <w:tab w:val="num" w:pos="4320"/>
        </w:tabs>
        <w:ind w:left="4320" w:hanging="360"/>
      </w:pPr>
      <w:rPr>
        <w:rFonts w:ascii="Wingdings" w:hAnsi="Wingdings" w:hint="default"/>
      </w:rPr>
    </w:lvl>
    <w:lvl w:ilvl="6" w:tplc="057E303C" w:tentative="1">
      <w:start w:val="1"/>
      <w:numFmt w:val="bullet"/>
      <w:lvlText w:val=""/>
      <w:lvlJc w:val="left"/>
      <w:pPr>
        <w:tabs>
          <w:tab w:val="num" w:pos="5040"/>
        </w:tabs>
        <w:ind w:left="5040" w:hanging="360"/>
      </w:pPr>
      <w:rPr>
        <w:rFonts w:ascii="Wingdings" w:hAnsi="Wingdings" w:hint="default"/>
      </w:rPr>
    </w:lvl>
    <w:lvl w:ilvl="7" w:tplc="F23219CC" w:tentative="1">
      <w:start w:val="1"/>
      <w:numFmt w:val="bullet"/>
      <w:lvlText w:val=""/>
      <w:lvlJc w:val="left"/>
      <w:pPr>
        <w:tabs>
          <w:tab w:val="num" w:pos="5760"/>
        </w:tabs>
        <w:ind w:left="5760" w:hanging="360"/>
      </w:pPr>
      <w:rPr>
        <w:rFonts w:ascii="Wingdings" w:hAnsi="Wingdings" w:hint="default"/>
      </w:rPr>
    </w:lvl>
    <w:lvl w:ilvl="8" w:tplc="0D10793C" w:tentative="1">
      <w:start w:val="1"/>
      <w:numFmt w:val="bullet"/>
      <w:lvlText w:val=""/>
      <w:lvlJc w:val="left"/>
      <w:pPr>
        <w:tabs>
          <w:tab w:val="num" w:pos="6480"/>
        </w:tabs>
        <w:ind w:left="6480" w:hanging="360"/>
      </w:pPr>
      <w:rPr>
        <w:rFonts w:ascii="Wingdings" w:hAnsi="Wingdings" w:hint="default"/>
      </w:rPr>
    </w:lvl>
  </w:abstractNum>
  <w:abstractNum w:abstractNumId="9">
    <w:nsid w:val="1AE16BF7"/>
    <w:multiLevelType w:val="hybridMultilevel"/>
    <w:tmpl w:val="F83E162E"/>
    <w:lvl w:ilvl="0" w:tplc="EBC0AB38">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0">
    <w:nsid w:val="1F5A7071"/>
    <w:multiLevelType w:val="hybridMultilevel"/>
    <w:tmpl w:val="F4D05F2A"/>
    <w:lvl w:ilvl="0" w:tplc="E5AA25C4">
      <w:start w:val="1"/>
      <w:numFmt w:val="decimal"/>
      <w:lvlText w:val="%1. "/>
      <w:lvlJc w:val="left"/>
      <w:pPr>
        <w:tabs>
          <w:tab w:val="num" w:pos="0"/>
        </w:tabs>
        <w:ind w:left="283" w:hanging="283"/>
      </w:pPr>
      <w:rPr>
        <w:rFonts w:ascii="Times New Roman" w:hAnsi="Times New Roman" w:cs="Times New Roman" w:hint="default"/>
        <w:b w:val="0"/>
        <w:bCs w:val="0"/>
        <w:i w:val="0"/>
        <w:iCs w:val="0"/>
        <w:strike w:val="0"/>
        <w:dstrike w:val="0"/>
        <w:sz w:val="28"/>
        <w:szCs w:val="28"/>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1D8244D"/>
    <w:multiLevelType w:val="singleLevel"/>
    <w:tmpl w:val="0419000F"/>
    <w:lvl w:ilvl="0">
      <w:start w:val="1"/>
      <w:numFmt w:val="decimal"/>
      <w:lvlText w:val="%1."/>
      <w:lvlJc w:val="left"/>
      <w:pPr>
        <w:tabs>
          <w:tab w:val="num" w:pos="360"/>
        </w:tabs>
        <w:ind w:left="360" w:hanging="360"/>
      </w:pPr>
    </w:lvl>
  </w:abstractNum>
  <w:abstractNum w:abstractNumId="12">
    <w:nsid w:val="24CB27A6"/>
    <w:multiLevelType w:val="hybridMultilevel"/>
    <w:tmpl w:val="95B4B6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A303DE3"/>
    <w:multiLevelType w:val="singleLevel"/>
    <w:tmpl w:val="CAF0FF22"/>
    <w:lvl w:ilvl="0">
      <w:start w:val="1"/>
      <w:numFmt w:val="decimal"/>
      <w:lvlText w:val="%1."/>
      <w:lvlJc w:val="left"/>
      <w:pPr>
        <w:tabs>
          <w:tab w:val="num" w:pos="787"/>
        </w:tabs>
        <w:ind w:left="787" w:hanging="360"/>
      </w:pPr>
      <w:rPr>
        <w:rFonts w:hint="default"/>
      </w:rPr>
    </w:lvl>
  </w:abstractNum>
  <w:abstractNum w:abstractNumId="14">
    <w:nsid w:val="2CCA747C"/>
    <w:multiLevelType w:val="hybridMultilevel"/>
    <w:tmpl w:val="E40C6540"/>
    <w:lvl w:ilvl="0" w:tplc="E77281E4">
      <w:start w:val="1"/>
      <w:numFmt w:val="decimal"/>
      <w:lvlText w:val="%1."/>
      <w:lvlJc w:val="left"/>
      <w:pPr>
        <w:tabs>
          <w:tab w:val="num" w:pos="720"/>
        </w:tabs>
        <w:ind w:left="720" w:hanging="360"/>
      </w:pPr>
      <w:rPr>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305746F4"/>
    <w:multiLevelType w:val="singleLevel"/>
    <w:tmpl w:val="8B385A5C"/>
    <w:lvl w:ilvl="0">
      <w:start w:val="1"/>
      <w:numFmt w:val="decimal"/>
      <w:lvlText w:val="%1."/>
      <w:lvlJc w:val="left"/>
      <w:pPr>
        <w:tabs>
          <w:tab w:val="num" w:pos="942"/>
        </w:tabs>
        <w:ind w:left="942" w:hanging="375"/>
      </w:pPr>
      <w:rPr>
        <w:rFonts w:hint="default"/>
        <w:i w:val="0"/>
      </w:rPr>
    </w:lvl>
  </w:abstractNum>
  <w:abstractNum w:abstractNumId="16">
    <w:nsid w:val="305F70A4"/>
    <w:multiLevelType w:val="hybridMultilevel"/>
    <w:tmpl w:val="8566008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31B36DED"/>
    <w:multiLevelType w:val="multilevel"/>
    <w:tmpl w:val="8E723F74"/>
    <w:lvl w:ilvl="0">
      <w:start w:val="4"/>
      <w:numFmt w:val="decimal"/>
      <w:lvlText w:val="%1"/>
      <w:lvlJc w:val="left"/>
      <w:pPr>
        <w:ind w:left="375" w:hanging="375"/>
      </w:pPr>
      <w:rPr>
        <w:rFonts w:hint="default"/>
      </w:rPr>
    </w:lvl>
    <w:lvl w:ilvl="1">
      <w:start w:val="2"/>
      <w:numFmt w:val="decimal"/>
      <w:lvlText w:val="%1.%2"/>
      <w:lvlJc w:val="left"/>
      <w:pPr>
        <w:ind w:left="1791" w:hanging="375"/>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5328" w:hanging="108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520" w:hanging="144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712" w:hanging="1800"/>
      </w:pPr>
      <w:rPr>
        <w:rFonts w:hint="default"/>
      </w:rPr>
    </w:lvl>
    <w:lvl w:ilvl="8">
      <w:start w:val="1"/>
      <w:numFmt w:val="decimal"/>
      <w:lvlText w:val="%1.%2.%3.%4.%5.%6.%7.%8.%9"/>
      <w:lvlJc w:val="left"/>
      <w:pPr>
        <w:ind w:left="13488" w:hanging="2160"/>
      </w:pPr>
      <w:rPr>
        <w:rFonts w:hint="default"/>
      </w:rPr>
    </w:lvl>
  </w:abstractNum>
  <w:abstractNum w:abstractNumId="18">
    <w:nsid w:val="35F24FF4"/>
    <w:multiLevelType w:val="hybridMultilevel"/>
    <w:tmpl w:val="3F7CD4EC"/>
    <w:lvl w:ilvl="0" w:tplc="FFFFFFFF">
      <w:start w:val="1"/>
      <w:numFmt w:val="decimal"/>
      <w:lvlText w:val="%1."/>
      <w:lvlJc w:val="left"/>
      <w:pPr>
        <w:tabs>
          <w:tab w:val="num" w:pos="1248"/>
        </w:tabs>
        <w:ind w:left="1248" w:hanging="705"/>
      </w:pPr>
      <w:rPr>
        <w:rFonts w:hint="default"/>
      </w:rPr>
    </w:lvl>
    <w:lvl w:ilvl="1" w:tplc="FFFFFFFF">
      <w:start w:val="1"/>
      <w:numFmt w:val="lowerLetter"/>
      <w:lvlText w:val="%2."/>
      <w:lvlJc w:val="left"/>
      <w:pPr>
        <w:tabs>
          <w:tab w:val="num" w:pos="1623"/>
        </w:tabs>
        <w:ind w:left="1623" w:hanging="360"/>
      </w:pPr>
    </w:lvl>
    <w:lvl w:ilvl="2" w:tplc="FFFFFFFF">
      <w:start w:val="1"/>
      <w:numFmt w:val="lowerRoman"/>
      <w:lvlText w:val="%3."/>
      <w:lvlJc w:val="right"/>
      <w:pPr>
        <w:tabs>
          <w:tab w:val="num" w:pos="2343"/>
        </w:tabs>
        <w:ind w:left="2343" w:hanging="180"/>
      </w:pPr>
    </w:lvl>
    <w:lvl w:ilvl="3" w:tplc="FFFFFFFF">
      <w:start w:val="1"/>
      <w:numFmt w:val="decimal"/>
      <w:lvlText w:val="%4."/>
      <w:lvlJc w:val="left"/>
      <w:pPr>
        <w:tabs>
          <w:tab w:val="num" w:pos="3063"/>
        </w:tabs>
        <w:ind w:left="3063" w:hanging="360"/>
      </w:pPr>
    </w:lvl>
    <w:lvl w:ilvl="4" w:tplc="FFFFFFFF">
      <w:start w:val="1"/>
      <w:numFmt w:val="lowerLetter"/>
      <w:lvlText w:val="%5."/>
      <w:lvlJc w:val="left"/>
      <w:pPr>
        <w:tabs>
          <w:tab w:val="num" w:pos="3783"/>
        </w:tabs>
        <w:ind w:left="3783" w:hanging="360"/>
      </w:pPr>
    </w:lvl>
    <w:lvl w:ilvl="5" w:tplc="FFFFFFFF">
      <w:start w:val="1"/>
      <w:numFmt w:val="lowerRoman"/>
      <w:lvlText w:val="%6."/>
      <w:lvlJc w:val="right"/>
      <w:pPr>
        <w:tabs>
          <w:tab w:val="num" w:pos="4503"/>
        </w:tabs>
        <w:ind w:left="4503" w:hanging="180"/>
      </w:pPr>
    </w:lvl>
    <w:lvl w:ilvl="6" w:tplc="FFFFFFFF">
      <w:start w:val="1"/>
      <w:numFmt w:val="decimal"/>
      <w:lvlText w:val="%7."/>
      <w:lvlJc w:val="left"/>
      <w:pPr>
        <w:tabs>
          <w:tab w:val="num" w:pos="5223"/>
        </w:tabs>
        <w:ind w:left="5223" w:hanging="360"/>
      </w:pPr>
    </w:lvl>
    <w:lvl w:ilvl="7" w:tplc="FFFFFFFF">
      <w:start w:val="1"/>
      <w:numFmt w:val="lowerLetter"/>
      <w:lvlText w:val="%8."/>
      <w:lvlJc w:val="left"/>
      <w:pPr>
        <w:tabs>
          <w:tab w:val="num" w:pos="5943"/>
        </w:tabs>
        <w:ind w:left="5943" w:hanging="360"/>
      </w:pPr>
    </w:lvl>
    <w:lvl w:ilvl="8" w:tplc="FFFFFFFF">
      <w:start w:val="1"/>
      <w:numFmt w:val="lowerRoman"/>
      <w:lvlText w:val="%9."/>
      <w:lvlJc w:val="right"/>
      <w:pPr>
        <w:tabs>
          <w:tab w:val="num" w:pos="6663"/>
        </w:tabs>
        <w:ind w:left="6663" w:hanging="180"/>
      </w:pPr>
    </w:lvl>
  </w:abstractNum>
  <w:abstractNum w:abstractNumId="19">
    <w:nsid w:val="3726742F"/>
    <w:multiLevelType w:val="singleLevel"/>
    <w:tmpl w:val="E5602F16"/>
    <w:lvl w:ilvl="0">
      <w:start w:val="1"/>
      <w:numFmt w:val="decimal"/>
      <w:lvlText w:val="%1."/>
      <w:lvlJc w:val="left"/>
      <w:pPr>
        <w:tabs>
          <w:tab w:val="num" w:pos="1047"/>
        </w:tabs>
        <w:ind w:left="1047" w:hanging="480"/>
      </w:pPr>
      <w:rPr>
        <w:rFonts w:hint="default"/>
        <w:i w:val="0"/>
      </w:rPr>
    </w:lvl>
  </w:abstractNum>
  <w:abstractNum w:abstractNumId="20">
    <w:nsid w:val="38FE26E5"/>
    <w:multiLevelType w:val="hybridMultilevel"/>
    <w:tmpl w:val="2C82C528"/>
    <w:lvl w:ilvl="0" w:tplc="A0C2AF94">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3F2C4B2B"/>
    <w:multiLevelType w:val="hybridMultilevel"/>
    <w:tmpl w:val="2C8A2930"/>
    <w:lvl w:ilvl="0" w:tplc="8ACAEA02">
      <w:start w:val="1"/>
      <w:numFmt w:val="bullet"/>
      <w:lvlText w:val=""/>
      <w:lvlJc w:val="left"/>
      <w:pPr>
        <w:tabs>
          <w:tab w:val="num" w:pos="1147"/>
        </w:tabs>
        <w:ind w:left="864"/>
      </w:pPr>
      <w:rPr>
        <w:rFonts w:ascii="Symbol" w:hAnsi="Symbol" w:cs="Symbol" w:hint="default"/>
      </w:rPr>
    </w:lvl>
    <w:lvl w:ilvl="1" w:tplc="F9B0868A">
      <w:numFmt w:val="bullet"/>
      <w:lvlText w:val="-"/>
      <w:lvlJc w:val="left"/>
      <w:pPr>
        <w:tabs>
          <w:tab w:val="num" w:pos="1785"/>
        </w:tabs>
        <w:ind w:left="1785" w:hanging="705"/>
      </w:pPr>
      <w:rPr>
        <w:rFonts w:ascii="Times New Roman" w:eastAsia="Times New Roman" w:hAnsi="Times New Roman" w:hint="default"/>
      </w:rPr>
    </w:lvl>
    <w:lvl w:ilvl="2" w:tplc="CD6E8AC4">
      <w:start w:val="1"/>
      <w:numFmt w:val="bullet"/>
      <w:lvlText w:val=""/>
      <w:lvlJc w:val="left"/>
      <w:pPr>
        <w:tabs>
          <w:tab w:val="num" w:pos="2160"/>
        </w:tabs>
        <w:ind w:left="2160" w:hanging="360"/>
      </w:pPr>
      <w:rPr>
        <w:rFonts w:ascii="Wingdings" w:hAnsi="Wingdings" w:cs="Wingdings" w:hint="default"/>
      </w:rPr>
    </w:lvl>
    <w:lvl w:ilvl="3" w:tplc="E4D20A46">
      <w:start w:val="1"/>
      <w:numFmt w:val="bullet"/>
      <w:lvlText w:val=""/>
      <w:lvlJc w:val="left"/>
      <w:pPr>
        <w:tabs>
          <w:tab w:val="num" w:pos="2880"/>
        </w:tabs>
        <w:ind w:left="2880" w:hanging="360"/>
      </w:pPr>
      <w:rPr>
        <w:rFonts w:ascii="Symbol" w:hAnsi="Symbol" w:cs="Symbol" w:hint="default"/>
      </w:rPr>
    </w:lvl>
    <w:lvl w:ilvl="4" w:tplc="87F64DCA">
      <w:start w:val="1"/>
      <w:numFmt w:val="bullet"/>
      <w:lvlText w:val="o"/>
      <w:lvlJc w:val="left"/>
      <w:pPr>
        <w:tabs>
          <w:tab w:val="num" w:pos="3600"/>
        </w:tabs>
        <w:ind w:left="3600" w:hanging="360"/>
      </w:pPr>
      <w:rPr>
        <w:rFonts w:ascii="Courier New" w:hAnsi="Courier New" w:cs="Courier New" w:hint="default"/>
      </w:rPr>
    </w:lvl>
    <w:lvl w:ilvl="5" w:tplc="ADE82730">
      <w:start w:val="1"/>
      <w:numFmt w:val="bullet"/>
      <w:lvlText w:val=""/>
      <w:lvlJc w:val="left"/>
      <w:pPr>
        <w:tabs>
          <w:tab w:val="num" w:pos="4320"/>
        </w:tabs>
        <w:ind w:left="4320" w:hanging="360"/>
      </w:pPr>
      <w:rPr>
        <w:rFonts w:ascii="Wingdings" w:hAnsi="Wingdings" w:cs="Wingdings" w:hint="default"/>
      </w:rPr>
    </w:lvl>
    <w:lvl w:ilvl="6" w:tplc="D88035C4">
      <w:start w:val="1"/>
      <w:numFmt w:val="bullet"/>
      <w:lvlText w:val=""/>
      <w:lvlJc w:val="left"/>
      <w:pPr>
        <w:tabs>
          <w:tab w:val="num" w:pos="5040"/>
        </w:tabs>
        <w:ind w:left="5040" w:hanging="360"/>
      </w:pPr>
      <w:rPr>
        <w:rFonts w:ascii="Symbol" w:hAnsi="Symbol" w:cs="Symbol" w:hint="default"/>
      </w:rPr>
    </w:lvl>
    <w:lvl w:ilvl="7" w:tplc="EEC49D56">
      <w:start w:val="1"/>
      <w:numFmt w:val="bullet"/>
      <w:lvlText w:val="o"/>
      <w:lvlJc w:val="left"/>
      <w:pPr>
        <w:tabs>
          <w:tab w:val="num" w:pos="5760"/>
        </w:tabs>
        <w:ind w:left="5760" w:hanging="360"/>
      </w:pPr>
      <w:rPr>
        <w:rFonts w:ascii="Courier New" w:hAnsi="Courier New" w:cs="Courier New" w:hint="default"/>
      </w:rPr>
    </w:lvl>
    <w:lvl w:ilvl="8" w:tplc="5AD65312">
      <w:start w:val="1"/>
      <w:numFmt w:val="bullet"/>
      <w:lvlText w:val=""/>
      <w:lvlJc w:val="left"/>
      <w:pPr>
        <w:tabs>
          <w:tab w:val="num" w:pos="6480"/>
        </w:tabs>
        <w:ind w:left="6480" w:hanging="360"/>
      </w:pPr>
      <w:rPr>
        <w:rFonts w:ascii="Wingdings" w:hAnsi="Wingdings" w:cs="Wingdings" w:hint="default"/>
      </w:rPr>
    </w:lvl>
  </w:abstractNum>
  <w:abstractNum w:abstractNumId="22">
    <w:nsid w:val="409F6491"/>
    <w:multiLevelType w:val="hybridMultilevel"/>
    <w:tmpl w:val="C7D84510"/>
    <w:lvl w:ilvl="0" w:tplc="5CCEC62E">
      <w:start w:val="1"/>
      <w:numFmt w:val="bullet"/>
      <w:lvlText w:val=""/>
      <w:lvlJc w:val="left"/>
      <w:pPr>
        <w:ind w:left="900" w:hanging="360"/>
      </w:pPr>
      <w:rPr>
        <w:rFonts w:ascii="Symbol" w:hAnsi="Symbol" w:cs="Symbol" w:hint="default"/>
      </w:rPr>
    </w:lvl>
    <w:lvl w:ilvl="1" w:tplc="FFFFFFFF">
      <w:start w:val="1"/>
      <w:numFmt w:val="bullet"/>
      <w:lvlText w:val="o"/>
      <w:lvlJc w:val="left"/>
      <w:pPr>
        <w:ind w:left="1620" w:hanging="360"/>
      </w:pPr>
      <w:rPr>
        <w:rFonts w:ascii="Courier New" w:hAnsi="Courier New" w:cs="Courier New" w:hint="default"/>
      </w:rPr>
    </w:lvl>
    <w:lvl w:ilvl="2" w:tplc="FFFFFFFF">
      <w:start w:val="1"/>
      <w:numFmt w:val="bullet"/>
      <w:lvlText w:val=""/>
      <w:lvlJc w:val="left"/>
      <w:pPr>
        <w:ind w:left="2340" w:hanging="360"/>
      </w:pPr>
      <w:rPr>
        <w:rFonts w:ascii="Wingdings" w:hAnsi="Wingdings" w:cs="Wingdings" w:hint="default"/>
      </w:rPr>
    </w:lvl>
    <w:lvl w:ilvl="3" w:tplc="FFFFFFFF">
      <w:start w:val="1"/>
      <w:numFmt w:val="bullet"/>
      <w:lvlText w:val=""/>
      <w:lvlJc w:val="left"/>
      <w:pPr>
        <w:ind w:left="3060" w:hanging="360"/>
      </w:pPr>
      <w:rPr>
        <w:rFonts w:ascii="Symbol" w:hAnsi="Symbol" w:cs="Symbol" w:hint="default"/>
      </w:rPr>
    </w:lvl>
    <w:lvl w:ilvl="4" w:tplc="FFFFFFFF">
      <w:start w:val="1"/>
      <w:numFmt w:val="bullet"/>
      <w:lvlText w:val="o"/>
      <w:lvlJc w:val="left"/>
      <w:pPr>
        <w:ind w:left="3780" w:hanging="360"/>
      </w:pPr>
      <w:rPr>
        <w:rFonts w:ascii="Courier New" w:hAnsi="Courier New" w:cs="Courier New" w:hint="default"/>
      </w:rPr>
    </w:lvl>
    <w:lvl w:ilvl="5" w:tplc="FFFFFFFF">
      <w:start w:val="1"/>
      <w:numFmt w:val="bullet"/>
      <w:lvlText w:val=""/>
      <w:lvlJc w:val="left"/>
      <w:pPr>
        <w:ind w:left="4500" w:hanging="360"/>
      </w:pPr>
      <w:rPr>
        <w:rFonts w:ascii="Wingdings" w:hAnsi="Wingdings" w:cs="Wingdings" w:hint="default"/>
      </w:rPr>
    </w:lvl>
    <w:lvl w:ilvl="6" w:tplc="FFFFFFFF">
      <w:start w:val="1"/>
      <w:numFmt w:val="bullet"/>
      <w:lvlText w:val=""/>
      <w:lvlJc w:val="left"/>
      <w:pPr>
        <w:ind w:left="5220" w:hanging="360"/>
      </w:pPr>
      <w:rPr>
        <w:rFonts w:ascii="Symbol" w:hAnsi="Symbol" w:cs="Symbol" w:hint="default"/>
      </w:rPr>
    </w:lvl>
    <w:lvl w:ilvl="7" w:tplc="FFFFFFFF">
      <w:start w:val="1"/>
      <w:numFmt w:val="bullet"/>
      <w:lvlText w:val="o"/>
      <w:lvlJc w:val="left"/>
      <w:pPr>
        <w:ind w:left="5940" w:hanging="360"/>
      </w:pPr>
      <w:rPr>
        <w:rFonts w:ascii="Courier New" w:hAnsi="Courier New" w:cs="Courier New" w:hint="default"/>
      </w:rPr>
    </w:lvl>
    <w:lvl w:ilvl="8" w:tplc="FFFFFFFF">
      <w:start w:val="1"/>
      <w:numFmt w:val="bullet"/>
      <w:lvlText w:val=""/>
      <w:lvlJc w:val="left"/>
      <w:pPr>
        <w:ind w:left="6660" w:hanging="360"/>
      </w:pPr>
      <w:rPr>
        <w:rFonts w:ascii="Wingdings" w:hAnsi="Wingdings" w:cs="Wingdings" w:hint="default"/>
      </w:rPr>
    </w:lvl>
  </w:abstractNum>
  <w:abstractNum w:abstractNumId="23">
    <w:nsid w:val="451E4A9B"/>
    <w:multiLevelType w:val="hybridMultilevel"/>
    <w:tmpl w:val="C492BB9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47430A80"/>
    <w:multiLevelType w:val="singleLevel"/>
    <w:tmpl w:val="EFD0B1A6"/>
    <w:lvl w:ilvl="0">
      <w:start w:val="1"/>
      <w:numFmt w:val="decimal"/>
      <w:lvlText w:val="%1."/>
      <w:lvlJc w:val="left"/>
      <w:pPr>
        <w:tabs>
          <w:tab w:val="num" w:pos="927"/>
        </w:tabs>
        <w:ind w:left="927" w:hanging="360"/>
      </w:pPr>
      <w:rPr>
        <w:rFonts w:hint="default"/>
      </w:rPr>
    </w:lvl>
  </w:abstractNum>
  <w:abstractNum w:abstractNumId="25">
    <w:nsid w:val="4A6F462B"/>
    <w:multiLevelType w:val="singleLevel"/>
    <w:tmpl w:val="5FDE22BA"/>
    <w:lvl w:ilvl="0">
      <w:start w:val="1"/>
      <w:numFmt w:val="decimal"/>
      <w:lvlText w:val="%1."/>
      <w:lvlJc w:val="left"/>
      <w:pPr>
        <w:tabs>
          <w:tab w:val="num" w:pos="927"/>
        </w:tabs>
        <w:ind w:left="927" w:hanging="360"/>
      </w:pPr>
      <w:rPr>
        <w:rFonts w:hint="default"/>
      </w:rPr>
    </w:lvl>
  </w:abstractNum>
  <w:abstractNum w:abstractNumId="26">
    <w:nsid w:val="4E986AFE"/>
    <w:multiLevelType w:val="hybridMultilevel"/>
    <w:tmpl w:val="393ADA0A"/>
    <w:lvl w:ilvl="0" w:tplc="371A5D2A">
      <w:start w:val="1"/>
      <w:numFmt w:val="bullet"/>
      <w:lvlText w:val=""/>
      <w:lvlJc w:val="left"/>
      <w:pPr>
        <w:tabs>
          <w:tab w:val="num" w:pos="720"/>
        </w:tabs>
        <w:ind w:left="720" w:hanging="360"/>
      </w:pPr>
      <w:rPr>
        <w:rFonts w:ascii="Wingdings" w:hAnsi="Wingdings" w:hint="default"/>
      </w:rPr>
    </w:lvl>
    <w:lvl w:ilvl="1" w:tplc="71B45F7A" w:tentative="1">
      <w:start w:val="1"/>
      <w:numFmt w:val="bullet"/>
      <w:lvlText w:val=""/>
      <w:lvlJc w:val="left"/>
      <w:pPr>
        <w:tabs>
          <w:tab w:val="num" w:pos="1440"/>
        </w:tabs>
        <w:ind w:left="1440" w:hanging="360"/>
      </w:pPr>
      <w:rPr>
        <w:rFonts w:ascii="Wingdings" w:hAnsi="Wingdings" w:hint="default"/>
      </w:rPr>
    </w:lvl>
    <w:lvl w:ilvl="2" w:tplc="6818E712" w:tentative="1">
      <w:start w:val="1"/>
      <w:numFmt w:val="bullet"/>
      <w:lvlText w:val=""/>
      <w:lvlJc w:val="left"/>
      <w:pPr>
        <w:tabs>
          <w:tab w:val="num" w:pos="2160"/>
        </w:tabs>
        <w:ind w:left="2160" w:hanging="360"/>
      </w:pPr>
      <w:rPr>
        <w:rFonts w:ascii="Wingdings" w:hAnsi="Wingdings" w:hint="default"/>
      </w:rPr>
    </w:lvl>
    <w:lvl w:ilvl="3" w:tplc="2C064E0A" w:tentative="1">
      <w:start w:val="1"/>
      <w:numFmt w:val="bullet"/>
      <w:lvlText w:val=""/>
      <w:lvlJc w:val="left"/>
      <w:pPr>
        <w:tabs>
          <w:tab w:val="num" w:pos="2880"/>
        </w:tabs>
        <w:ind w:left="2880" w:hanging="360"/>
      </w:pPr>
      <w:rPr>
        <w:rFonts w:ascii="Wingdings" w:hAnsi="Wingdings" w:hint="default"/>
      </w:rPr>
    </w:lvl>
    <w:lvl w:ilvl="4" w:tplc="26223E9C" w:tentative="1">
      <w:start w:val="1"/>
      <w:numFmt w:val="bullet"/>
      <w:lvlText w:val=""/>
      <w:lvlJc w:val="left"/>
      <w:pPr>
        <w:tabs>
          <w:tab w:val="num" w:pos="3600"/>
        </w:tabs>
        <w:ind w:left="3600" w:hanging="360"/>
      </w:pPr>
      <w:rPr>
        <w:rFonts w:ascii="Wingdings" w:hAnsi="Wingdings" w:hint="default"/>
      </w:rPr>
    </w:lvl>
    <w:lvl w:ilvl="5" w:tplc="36303E46" w:tentative="1">
      <w:start w:val="1"/>
      <w:numFmt w:val="bullet"/>
      <w:lvlText w:val=""/>
      <w:lvlJc w:val="left"/>
      <w:pPr>
        <w:tabs>
          <w:tab w:val="num" w:pos="4320"/>
        </w:tabs>
        <w:ind w:left="4320" w:hanging="360"/>
      </w:pPr>
      <w:rPr>
        <w:rFonts w:ascii="Wingdings" w:hAnsi="Wingdings" w:hint="default"/>
      </w:rPr>
    </w:lvl>
    <w:lvl w:ilvl="6" w:tplc="89FC14F4" w:tentative="1">
      <w:start w:val="1"/>
      <w:numFmt w:val="bullet"/>
      <w:lvlText w:val=""/>
      <w:lvlJc w:val="left"/>
      <w:pPr>
        <w:tabs>
          <w:tab w:val="num" w:pos="5040"/>
        </w:tabs>
        <w:ind w:left="5040" w:hanging="360"/>
      </w:pPr>
      <w:rPr>
        <w:rFonts w:ascii="Wingdings" w:hAnsi="Wingdings" w:hint="default"/>
      </w:rPr>
    </w:lvl>
    <w:lvl w:ilvl="7" w:tplc="30D6FF9C" w:tentative="1">
      <w:start w:val="1"/>
      <w:numFmt w:val="bullet"/>
      <w:lvlText w:val=""/>
      <w:lvlJc w:val="left"/>
      <w:pPr>
        <w:tabs>
          <w:tab w:val="num" w:pos="5760"/>
        </w:tabs>
        <w:ind w:left="5760" w:hanging="360"/>
      </w:pPr>
      <w:rPr>
        <w:rFonts w:ascii="Wingdings" w:hAnsi="Wingdings" w:hint="default"/>
      </w:rPr>
    </w:lvl>
    <w:lvl w:ilvl="8" w:tplc="CD141292" w:tentative="1">
      <w:start w:val="1"/>
      <w:numFmt w:val="bullet"/>
      <w:lvlText w:val=""/>
      <w:lvlJc w:val="left"/>
      <w:pPr>
        <w:tabs>
          <w:tab w:val="num" w:pos="6480"/>
        </w:tabs>
        <w:ind w:left="6480" w:hanging="360"/>
      </w:pPr>
      <w:rPr>
        <w:rFonts w:ascii="Wingdings" w:hAnsi="Wingdings" w:hint="default"/>
      </w:rPr>
    </w:lvl>
  </w:abstractNum>
  <w:abstractNum w:abstractNumId="27">
    <w:nsid w:val="5836624E"/>
    <w:multiLevelType w:val="hybridMultilevel"/>
    <w:tmpl w:val="F2C0755E"/>
    <w:lvl w:ilvl="0" w:tplc="56348118">
      <w:start w:val="1"/>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8">
    <w:nsid w:val="5E343F29"/>
    <w:multiLevelType w:val="singleLevel"/>
    <w:tmpl w:val="0084009A"/>
    <w:lvl w:ilvl="0">
      <w:start w:val="1"/>
      <w:numFmt w:val="decimal"/>
      <w:lvlText w:val="%1."/>
      <w:lvlJc w:val="left"/>
      <w:pPr>
        <w:tabs>
          <w:tab w:val="num" w:pos="927"/>
        </w:tabs>
        <w:ind w:left="927" w:hanging="360"/>
      </w:pPr>
      <w:rPr>
        <w:rFonts w:hint="default"/>
      </w:rPr>
    </w:lvl>
  </w:abstractNum>
  <w:abstractNum w:abstractNumId="29">
    <w:nsid w:val="60D044D9"/>
    <w:multiLevelType w:val="singleLevel"/>
    <w:tmpl w:val="E03CF4D8"/>
    <w:lvl w:ilvl="0">
      <w:start w:val="1"/>
      <w:numFmt w:val="decimal"/>
      <w:lvlText w:val="%1."/>
      <w:lvlJc w:val="left"/>
      <w:pPr>
        <w:tabs>
          <w:tab w:val="num" w:pos="957"/>
        </w:tabs>
        <w:ind w:left="957" w:hanging="390"/>
      </w:pPr>
      <w:rPr>
        <w:rFonts w:hint="default"/>
        <w:i w:val="0"/>
      </w:rPr>
    </w:lvl>
  </w:abstractNum>
  <w:abstractNum w:abstractNumId="30">
    <w:nsid w:val="6172263B"/>
    <w:multiLevelType w:val="singleLevel"/>
    <w:tmpl w:val="BB064630"/>
    <w:lvl w:ilvl="0">
      <w:start w:val="1"/>
      <w:numFmt w:val="decimal"/>
      <w:lvlText w:val="%1."/>
      <w:lvlJc w:val="left"/>
      <w:pPr>
        <w:tabs>
          <w:tab w:val="num" w:pos="927"/>
        </w:tabs>
        <w:ind w:left="927" w:hanging="360"/>
      </w:pPr>
      <w:rPr>
        <w:rFonts w:hint="default"/>
      </w:rPr>
    </w:lvl>
  </w:abstractNum>
  <w:abstractNum w:abstractNumId="31">
    <w:nsid w:val="642C37AF"/>
    <w:multiLevelType w:val="hybridMultilevel"/>
    <w:tmpl w:val="D11CCC12"/>
    <w:lvl w:ilvl="0" w:tplc="29C4B0F8">
      <w:start w:val="1"/>
      <w:numFmt w:val="decimal"/>
      <w:lvlText w:val="%1."/>
      <w:lvlJc w:val="left"/>
      <w:pPr>
        <w:ind w:left="1773" w:hanging="360"/>
      </w:pPr>
      <w:rPr>
        <w:rFonts w:hint="default"/>
      </w:rPr>
    </w:lvl>
    <w:lvl w:ilvl="1" w:tplc="04190019" w:tentative="1">
      <w:start w:val="1"/>
      <w:numFmt w:val="lowerLetter"/>
      <w:lvlText w:val="%2."/>
      <w:lvlJc w:val="left"/>
      <w:pPr>
        <w:ind w:left="2493" w:hanging="360"/>
      </w:pPr>
    </w:lvl>
    <w:lvl w:ilvl="2" w:tplc="0419001B" w:tentative="1">
      <w:start w:val="1"/>
      <w:numFmt w:val="lowerRoman"/>
      <w:lvlText w:val="%3."/>
      <w:lvlJc w:val="right"/>
      <w:pPr>
        <w:ind w:left="3213" w:hanging="180"/>
      </w:pPr>
    </w:lvl>
    <w:lvl w:ilvl="3" w:tplc="0419000F" w:tentative="1">
      <w:start w:val="1"/>
      <w:numFmt w:val="decimal"/>
      <w:lvlText w:val="%4."/>
      <w:lvlJc w:val="left"/>
      <w:pPr>
        <w:ind w:left="3933" w:hanging="360"/>
      </w:pPr>
    </w:lvl>
    <w:lvl w:ilvl="4" w:tplc="04190019" w:tentative="1">
      <w:start w:val="1"/>
      <w:numFmt w:val="lowerLetter"/>
      <w:lvlText w:val="%5."/>
      <w:lvlJc w:val="left"/>
      <w:pPr>
        <w:ind w:left="4653" w:hanging="360"/>
      </w:pPr>
    </w:lvl>
    <w:lvl w:ilvl="5" w:tplc="0419001B" w:tentative="1">
      <w:start w:val="1"/>
      <w:numFmt w:val="lowerRoman"/>
      <w:lvlText w:val="%6."/>
      <w:lvlJc w:val="right"/>
      <w:pPr>
        <w:ind w:left="5373" w:hanging="180"/>
      </w:pPr>
    </w:lvl>
    <w:lvl w:ilvl="6" w:tplc="0419000F" w:tentative="1">
      <w:start w:val="1"/>
      <w:numFmt w:val="decimal"/>
      <w:lvlText w:val="%7."/>
      <w:lvlJc w:val="left"/>
      <w:pPr>
        <w:ind w:left="6093" w:hanging="360"/>
      </w:pPr>
    </w:lvl>
    <w:lvl w:ilvl="7" w:tplc="04190019" w:tentative="1">
      <w:start w:val="1"/>
      <w:numFmt w:val="lowerLetter"/>
      <w:lvlText w:val="%8."/>
      <w:lvlJc w:val="left"/>
      <w:pPr>
        <w:ind w:left="6813" w:hanging="360"/>
      </w:pPr>
    </w:lvl>
    <w:lvl w:ilvl="8" w:tplc="0419001B" w:tentative="1">
      <w:start w:val="1"/>
      <w:numFmt w:val="lowerRoman"/>
      <w:lvlText w:val="%9."/>
      <w:lvlJc w:val="right"/>
      <w:pPr>
        <w:ind w:left="7533" w:hanging="180"/>
      </w:pPr>
    </w:lvl>
  </w:abstractNum>
  <w:abstractNum w:abstractNumId="32">
    <w:nsid w:val="669827D4"/>
    <w:multiLevelType w:val="multilevel"/>
    <w:tmpl w:val="79900F90"/>
    <w:lvl w:ilvl="0">
      <w:start w:val="4"/>
      <w:numFmt w:val="decimal"/>
      <w:lvlText w:val="%1."/>
      <w:lvlJc w:val="left"/>
      <w:pPr>
        <w:tabs>
          <w:tab w:val="num" w:pos="435"/>
        </w:tabs>
        <w:ind w:left="435" w:hanging="43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689A1B63"/>
    <w:multiLevelType w:val="hybridMultilevel"/>
    <w:tmpl w:val="DE5AAC6C"/>
    <w:lvl w:ilvl="0" w:tplc="D5501C4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nsid w:val="6A434E11"/>
    <w:multiLevelType w:val="hybridMultilevel"/>
    <w:tmpl w:val="5888DF6E"/>
    <w:lvl w:ilvl="0" w:tplc="FFFFFFFF">
      <w:start w:val="2"/>
      <w:numFmt w:val="bullet"/>
      <w:lvlText w:val="-"/>
      <w:lvlJc w:val="left"/>
      <w:pPr>
        <w:tabs>
          <w:tab w:val="num" w:pos="1789"/>
        </w:tabs>
        <w:ind w:left="1789" w:hanging="360"/>
      </w:pPr>
      <w:rPr>
        <w:rFonts w:ascii="Times New Roman" w:eastAsia="Times New Roman" w:hAnsi="Times New Roman" w:hint="default"/>
      </w:rPr>
    </w:lvl>
    <w:lvl w:ilvl="1" w:tplc="FFFFFFFF">
      <w:start w:val="1"/>
      <w:numFmt w:val="bullet"/>
      <w:lvlText w:val="o"/>
      <w:lvlJc w:val="left"/>
      <w:pPr>
        <w:tabs>
          <w:tab w:val="num" w:pos="2149"/>
        </w:tabs>
        <w:ind w:left="2149" w:hanging="360"/>
      </w:pPr>
      <w:rPr>
        <w:rFonts w:ascii="Courier New" w:hAnsi="Courier New" w:cs="Courier New" w:hint="default"/>
      </w:rPr>
    </w:lvl>
    <w:lvl w:ilvl="2" w:tplc="FFFFFFFF">
      <w:start w:val="1"/>
      <w:numFmt w:val="bullet"/>
      <w:lvlText w:val=""/>
      <w:lvlJc w:val="left"/>
      <w:pPr>
        <w:tabs>
          <w:tab w:val="num" w:pos="2869"/>
        </w:tabs>
        <w:ind w:left="2869" w:hanging="360"/>
      </w:pPr>
      <w:rPr>
        <w:rFonts w:ascii="Wingdings" w:hAnsi="Wingdings" w:cs="Wingdings" w:hint="default"/>
      </w:rPr>
    </w:lvl>
    <w:lvl w:ilvl="3" w:tplc="FFFFFFFF">
      <w:start w:val="1"/>
      <w:numFmt w:val="bullet"/>
      <w:lvlText w:val=""/>
      <w:lvlJc w:val="left"/>
      <w:pPr>
        <w:tabs>
          <w:tab w:val="num" w:pos="3589"/>
        </w:tabs>
        <w:ind w:left="3589" w:hanging="360"/>
      </w:pPr>
      <w:rPr>
        <w:rFonts w:ascii="Symbol" w:hAnsi="Symbol" w:cs="Symbol" w:hint="default"/>
      </w:rPr>
    </w:lvl>
    <w:lvl w:ilvl="4" w:tplc="FFFFFFFF">
      <w:start w:val="1"/>
      <w:numFmt w:val="bullet"/>
      <w:lvlText w:val="o"/>
      <w:lvlJc w:val="left"/>
      <w:pPr>
        <w:tabs>
          <w:tab w:val="num" w:pos="4309"/>
        </w:tabs>
        <w:ind w:left="4309" w:hanging="360"/>
      </w:pPr>
      <w:rPr>
        <w:rFonts w:ascii="Courier New" w:hAnsi="Courier New" w:cs="Courier New" w:hint="default"/>
      </w:rPr>
    </w:lvl>
    <w:lvl w:ilvl="5" w:tplc="FFFFFFFF">
      <w:start w:val="1"/>
      <w:numFmt w:val="bullet"/>
      <w:lvlText w:val=""/>
      <w:lvlJc w:val="left"/>
      <w:pPr>
        <w:tabs>
          <w:tab w:val="num" w:pos="5029"/>
        </w:tabs>
        <w:ind w:left="5029" w:hanging="360"/>
      </w:pPr>
      <w:rPr>
        <w:rFonts w:ascii="Wingdings" w:hAnsi="Wingdings" w:cs="Wingdings" w:hint="default"/>
      </w:rPr>
    </w:lvl>
    <w:lvl w:ilvl="6" w:tplc="FFFFFFFF">
      <w:start w:val="1"/>
      <w:numFmt w:val="bullet"/>
      <w:lvlText w:val=""/>
      <w:lvlJc w:val="left"/>
      <w:pPr>
        <w:tabs>
          <w:tab w:val="num" w:pos="5749"/>
        </w:tabs>
        <w:ind w:left="5749" w:hanging="360"/>
      </w:pPr>
      <w:rPr>
        <w:rFonts w:ascii="Symbol" w:hAnsi="Symbol" w:cs="Symbol" w:hint="default"/>
      </w:rPr>
    </w:lvl>
    <w:lvl w:ilvl="7" w:tplc="FFFFFFFF">
      <w:start w:val="1"/>
      <w:numFmt w:val="bullet"/>
      <w:lvlText w:val="o"/>
      <w:lvlJc w:val="left"/>
      <w:pPr>
        <w:tabs>
          <w:tab w:val="num" w:pos="6469"/>
        </w:tabs>
        <w:ind w:left="6469" w:hanging="360"/>
      </w:pPr>
      <w:rPr>
        <w:rFonts w:ascii="Courier New" w:hAnsi="Courier New" w:cs="Courier New" w:hint="default"/>
      </w:rPr>
    </w:lvl>
    <w:lvl w:ilvl="8" w:tplc="FFFFFFFF">
      <w:start w:val="1"/>
      <w:numFmt w:val="bullet"/>
      <w:lvlText w:val=""/>
      <w:lvlJc w:val="left"/>
      <w:pPr>
        <w:tabs>
          <w:tab w:val="num" w:pos="7189"/>
        </w:tabs>
        <w:ind w:left="7189" w:hanging="360"/>
      </w:pPr>
      <w:rPr>
        <w:rFonts w:ascii="Wingdings" w:hAnsi="Wingdings" w:cs="Wingdings" w:hint="default"/>
      </w:rPr>
    </w:lvl>
  </w:abstractNum>
  <w:abstractNum w:abstractNumId="35">
    <w:nsid w:val="6A871D54"/>
    <w:multiLevelType w:val="hybridMultilevel"/>
    <w:tmpl w:val="C9CADA0A"/>
    <w:lvl w:ilvl="0" w:tplc="5ED0B988">
      <w:start w:val="1"/>
      <w:numFmt w:val="bullet"/>
      <w:lvlText w:val=""/>
      <w:lvlJc w:val="left"/>
      <w:pPr>
        <w:tabs>
          <w:tab w:val="num" w:pos="283"/>
        </w:tabs>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6">
    <w:nsid w:val="6C391263"/>
    <w:multiLevelType w:val="singleLevel"/>
    <w:tmpl w:val="4C4EB2DE"/>
    <w:lvl w:ilvl="0">
      <w:start w:val="1"/>
      <w:numFmt w:val="decimal"/>
      <w:lvlText w:val="%1."/>
      <w:lvlJc w:val="left"/>
      <w:pPr>
        <w:tabs>
          <w:tab w:val="num" w:pos="927"/>
        </w:tabs>
        <w:ind w:left="927" w:hanging="360"/>
      </w:pPr>
      <w:rPr>
        <w:rFonts w:hint="default"/>
      </w:rPr>
    </w:lvl>
  </w:abstractNum>
  <w:abstractNum w:abstractNumId="37">
    <w:nsid w:val="6FCD649A"/>
    <w:multiLevelType w:val="hybridMultilevel"/>
    <w:tmpl w:val="ED4C44DC"/>
    <w:lvl w:ilvl="0" w:tplc="FFFFFFFF">
      <w:start w:val="1"/>
      <w:numFmt w:val="bullet"/>
      <w:lvlText w:val=""/>
      <w:lvlJc w:val="left"/>
      <w:pPr>
        <w:tabs>
          <w:tab w:val="num" w:pos="1003"/>
        </w:tabs>
        <w:ind w:left="720"/>
      </w:pPr>
      <w:rPr>
        <w:rFonts w:ascii="Symbol" w:hAnsi="Symbol" w:cs="Symbol" w:hint="default"/>
      </w:rPr>
    </w:lvl>
    <w:lvl w:ilvl="1" w:tplc="FFFFFFFF">
      <w:start w:val="1"/>
      <w:numFmt w:val="bullet"/>
      <w:lvlText w:val="o"/>
      <w:lvlJc w:val="left"/>
      <w:pPr>
        <w:tabs>
          <w:tab w:val="num" w:pos="1876"/>
        </w:tabs>
        <w:ind w:left="1876" w:hanging="360"/>
      </w:pPr>
      <w:rPr>
        <w:rFonts w:ascii="Courier New" w:hAnsi="Courier New" w:cs="Courier New" w:hint="default"/>
      </w:rPr>
    </w:lvl>
    <w:lvl w:ilvl="2" w:tplc="FFFFFFFF">
      <w:start w:val="1"/>
      <w:numFmt w:val="bullet"/>
      <w:lvlText w:val=""/>
      <w:lvlJc w:val="left"/>
      <w:pPr>
        <w:tabs>
          <w:tab w:val="num" w:pos="2596"/>
        </w:tabs>
        <w:ind w:left="2596" w:hanging="360"/>
      </w:pPr>
      <w:rPr>
        <w:rFonts w:ascii="Wingdings" w:hAnsi="Wingdings" w:cs="Wingdings" w:hint="default"/>
      </w:rPr>
    </w:lvl>
    <w:lvl w:ilvl="3" w:tplc="FFFFFFFF">
      <w:start w:val="1"/>
      <w:numFmt w:val="bullet"/>
      <w:lvlText w:val=""/>
      <w:lvlJc w:val="left"/>
      <w:pPr>
        <w:tabs>
          <w:tab w:val="num" w:pos="3316"/>
        </w:tabs>
        <w:ind w:left="3316" w:hanging="360"/>
      </w:pPr>
      <w:rPr>
        <w:rFonts w:ascii="Symbol" w:hAnsi="Symbol" w:cs="Symbol" w:hint="default"/>
      </w:rPr>
    </w:lvl>
    <w:lvl w:ilvl="4" w:tplc="FFFFFFFF">
      <w:start w:val="1"/>
      <w:numFmt w:val="bullet"/>
      <w:lvlText w:val="o"/>
      <w:lvlJc w:val="left"/>
      <w:pPr>
        <w:tabs>
          <w:tab w:val="num" w:pos="4036"/>
        </w:tabs>
        <w:ind w:left="4036" w:hanging="360"/>
      </w:pPr>
      <w:rPr>
        <w:rFonts w:ascii="Courier New" w:hAnsi="Courier New" w:cs="Courier New" w:hint="default"/>
      </w:rPr>
    </w:lvl>
    <w:lvl w:ilvl="5" w:tplc="FFFFFFFF">
      <w:start w:val="1"/>
      <w:numFmt w:val="bullet"/>
      <w:lvlText w:val=""/>
      <w:lvlJc w:val="left"/>
      <w:pPr>
        <w:tabs>
          <w:tab w:val="num" w:pos="4756"/>
        </w:tabs>
        <w:ind w:left="4756" w:hanging="360"/>
      </w:pPr>
      <w:rPr>
        <w:rFonts w:ascii="Wingdings" w:hAnsi="Wingdings" w:cs="Wingdings" w:hint="default"/>
      </w:rPr>
    </w:lvl>
    <w:lvl w:ilvl="6" w:tplc="FFFFFFFF">
      <w:start w:val="1"/>
      <w:numFmt w:val="bullet"/>
      <w:lvlText w:val=""/>
      <w:lvlJc w:val="left"/>
      <w:pPr>
        <w:tabs>
          <w:tab w:val="num" w:pos="5476"/>
        </w:tabs>
        <w:ind w:left="5476" w:hanging="360"/>
      </w:pPr>
      <w:rPr>
        <w:rFonts w:ascii="Symbol" w:hAnsi="Symbol" w:cs="Symbol" w:hint="default"/>
      </w:rPr>
    </w:lvl>
    <w:lvl w:ilvl="7" w:tplc="FFFFFFFF">
      <w:start w:val="1"/>
      <w:numFmt w:val="bullet"/>
      <w:lvlText w:val="o"/>
      <w:lvlJc w:val="left"/>
      <w:pPr>
        <w:tabs>
          <w:tab w:val="num" w:pos="6196"/>
        </w:tabs>
        <w:ind w:left="6196" w:hanging="360"/>
      </w:pPr>
      <w:rPr>
        <w:rFonts w:ascii="Courier New" w:hAnsi="Courier New" w:cs="Courier New" w:hint="default"/>
      </w:rPr>
    </w:lvl>
    <w:lvl w:ilvl="8" w:tplc="FFFFFFFF">
      <w:start w:val="1"/>
      <w:numFmt w:val="bullet"/>
      <w:lvlText w:val=""/>
      <w:lvlJc w:val="left"/>
      <w:pPr>
        <w:tabs>
          <w:tab w:val="num" w:pos="6916"/>
        </w:tabs>
        <w:ind w:left="6916" w:hanging="360"/>
      </w:pPr>
      <w:rPr>
        <w:rFonts w:ascii="Wingdings" w:hAnsi="Wingdings" w:cs="Wingdings" w:hint="default"/>
      </w:rPr>
    </w:lvl>
  </w:abstractNum>
  <w:abstractNum w:abstractNumId="38">
    <w:nsid w:val="6FF5476B"/>
    <w:multiLevelType w:val="hybridMultilevel"/>
    <w:tmpl w:val="11EAA9B8"/>
    <w:lvl w:ilvl="0" w:tplc="1C70560A">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nsid w:val="720E4F99"/>
    <w:multiLevelType w:val="hybridMultilevel"/>
    <w:tmpl w:val="EDCC2E48"/>
    <w:lvl w:ilvl="0" w:tplc="FFFFFFFF">
      <w:start w:val="1"/>
      <w:numFmt w:val="decimal"/>
      <w:lvlText w:val="%1."/>
      <w:lvlJc w:val="left"/>
      <w:pPr>
        <w:tabs>
          <w:tab w:val="num" w:pos="1263"/>
        </w:tabs>
        <w:ind w:left="1263" w:hanging="720"/>
      </w:pPr>
      <w:rPr>
        <w:rFonts w:hint="default"/>
      </w:rPr>
    </w:lvl>
    <w:lvl w:ilvl="1" w:tplc="FFFFFFFF">
      <w:start w:val="1"/>
      <w:numFmt w:val="decimal"/>
      <w:lvlText w:val="%2)"/>
      <w:lvlJc w:val="left"/>
      <w:pPr>
        <w:tabs>
          <w:tab w:val="num" w:pos="1998"/>
        </w:tabs>
        <w:ind w:left="1998" w:hanging="735"/>
      </w:pPr>
      <w:rPr>
        <w:rFonts w:hint="default"/>
      </w:rPr>
    </w:lvl>
    <w:lvl w:ilvl="2" w:tplc="FFFFFFFF">
      <w:start w:val="1"/>
      <w:numFmt w:val="lowerRoman"/>
      <w:lvlText w:val="%3."/>
      <w:lvlJc w:val="right"/>
      <w:pPr>
        <w:tabs>
          <w:tab w:val="num" w:pos="2343"/>
        </w:tabs>
        <w:ind w:left="2343" w:hanging="180"/>
      </w:pPr>
    </w:lvl>
    <w:lvl w:ilvl="3" w:tplc="FFFFFFFF">
      <w:start w:val="1"/>
      <w:numFmt w:val="decimal"/>
      <w:lvlText w:val="%4."/>
      <w:lvlJc w:val="left"/>
      <w:pPr>
        <w:tabs>
          <w:tab w:val="num" w:pos="3063"/>
        </w:tabs>
        <w:ind w:left="3063" w:hanging="360"/>
      </w:pPr>
    </w:lvl>
    <w:lvl w:ilvl="4" w:tplc="FFFFFFFF">
      <w:start w:val="1"/>
      <w:numFmt w:val="lowerLetter"/>
      <w:lvlText w:val="%5."/>
      <w:lvlJc w:val="left"/>
      <w:pPr>
        <w:tabs>
          <w:tab w:val="num" w:pos="3783"/>
        </w:tabs>
        <w:ind w:left="3783" w:hanging="360"/>
      </w:pPr>
    </w:lvl>
    <w:lvl w:ilvl="5" w:tplc="FFFFFFFF">
      <w:start w:val="1"/>
      <w:numFmt w:val="lowerRoman"/>
      <w:lvlText w:val="%6."/>
      <w:lvlJc w:val="right"/>
      <w:pPr>
        <w:tabs>
          <w:tab w:val="num" w:pos="4503"/>
        </w:tabs>
        <w:ind w:left="4503" w:hanging="180"/>
      </w:pPr>
    </w:lvl>
    <w:lvl w:ilvl="6" w:tplc="FFFFFFFF">
      <w:start w:val="1"/>
      <w:numFmt w:val="decimal"/>
      <w:lvlText w:val="%7."/>
      <w:lvlJc w:val="left"/>
      <w:pPr>
        <w:tabs>
          <w:tab w:val="num" w:pos="5223"/>
        </w:tabs>
        <w:ind w:left="5223" w:hanging="360"/>
      </w:pPr>
    </w:lvl>
    <w:lvl w:ilvl="7" w:tplc="FFFFFFFF">
      <w:start w:val="1"/>
      <w:numFmt w:val="lowerLetter"/>
      <w:lvlText w:val="%8."/>
      <w:lvlJc w:val="left"/>
      <w:pPr>
        <w:tabs>
          <w:tab w:val="num" w:pos="5943"/>
        </w:tabs>
        <w:ind w:left="5943" w:hanging="360"/>
      </w:pPr>
    </w:lvl>
    <w:lvl w:ilvl="8" w:tplc="FFFFFFFF">
      <w:start w:val="1"/>
      <w:numFmt w:val="lowerRoman"/>
      <w:lvlText w:val="%9."/>
      <w:lvlJc w:val="right"/>
      <w:pPr>
        <w:tabs>
          <w:tab w:val="num" w:pos="6663"/>
        </w:tabs>
        <w:ind w:left="6663" w:hanging="180"/>
      </w:pPr>
    </w:lvl>
  </w:abstractNum>
  <w:abstractNum w:abstractNumId="40">
    <w:nsid w:val="72FD25B1"/>
    <w:multiLevelType w:val="hybridMultilevel"/>
    <w:tmpl w:val="09BEFC02"/>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1">
    <w:nsid w:val="74B757EA"/>
    <w:multiLevelType w:val="singleLevel"/>
    <w:tmpl w:val="E0220580"/>
    <w:lvl w:ilvl="0">
      <w:start w:val="1"/>
      <w:numFmt w:val="decimal"/>
      <w:lvlText w:val="%1."/>
      <w:lvlJc w:val="left"/>
      <w:pPr>
        <w:tabs>
          <w:tab w:val="num" w:pos="927"/>
        </w:tabs>
        <w:ind w:left="927" w:hanging="360"/>
      </w:pPr>
      <w:rPr>
        <w:rFonts w:hint="default"/>
        <w:i w:val="0"/>
      </w:rPr>
    </w:lvl>
  </w:abstractNum>
  <w:abstractNum w:abstractNumId="42">
    <w:nsid w:val="754B096D"/>
    <w:multiLevelType w:val="hybridMultilevel"/>
    <w:tmpl w:val="B91876E4"/>
    <w:lvl w:ilvl="0" w:tplc="FFFFFFFF">
      <w:start w:val="1"/>
      <w:numFmt w:val="bullet"/>
      <w:lvlText w:val=""/>
      <w:lvlJc w:val="left"/>
      <w:pPr>
        <w:tabs>
          <w:tab w:val="num" w:pos="1068"/>
        </w:tabs>
        <w:ind w:left="1068" w:hanging="360"/>
      </w:pPr>
      <w:rPr>
        <w:rFonts w:ascii="Symbol" w:hAnsi="Symbol" w:cs="Symbol" w:hint="default"/>
      </w:rPr>
    </w:lvl>
    <w:lvl w:ilvl="1" w:tplc="FFFFFFFF">
      <w:start w:val="1"/>
      <w:numFmt w:val="bullet"/>
      <w:lvlText w:val="o"/>
      <w:lvlJc w:val="left"/>
      <w:pPr>
        <w:tabs>
          <w:tab w:val="num" w:pos="1788"/>
        </w:tabs>
        <w:ind w:left="1788" w:hanging="360"/>
      </w:pPr>
      <w:rPr>
        <w:rFonts w:ascii="Courier New" w:hAnsi="Courier New" w:cs="Courier New" w:hint="default"/>
      </w:rPr>
    </w:lvl>
    <w:lvl w:ilvl="2" w:tplc="FFFFFFFF">
      <w:start w:val="1"/>
      <w:numFmt w:val="bullet"/>
      <w:lvlText w:val=""/>
      <w:lvlJc w:val="left"/>
      <w:pPr>
        <w:tabs>
          <w:tab w:val="num" w:pos="2508"/>
        </w:tabs>
        <w:ind w:left="2508" w:hanging="360"/>
      </w:pPr>
      <w:rPr>
        <w:rFonts w:ascii="Wingdings" w:hAnsi="Wingdings" w:cs="Wingdings" w:hint="default"/>
      </w:rPr>
    </w:lvl>
    <w:lvl w:ilvl="3" w:tplc="FFFFFFFF">
      <w:start w:val="1"/>
      <w:numFmt w:val="bullet"/>
      <w:lvlText w:val=""/>
      <w:lvlJc w:val="left"/>
      <w:pPr>
        <w:tabs>
          <w:tab w:val="num" w:pos="3228"/>
        </w:tabs>
        <w:ind w:left="3228" w:hanging="360"/>
      </w:pPr>
      <w:rPr>
        <w:rFonts w:ascii="Symbol" w:hAnsi="Symbol" w:cs="Symbol" w:hint="default"/>
      </w:rPr>
    </w:lvl>
    <w:lvl w:ilvl="4" w:tplc="FFFFFFFF">
      <w:start w:val="1"/>
      <w:numFmt w:val="bullet"/>
      <w:lvlText w:val="o"/>
      <w:lvlJc w:val="left"/>
      <w:pPr>
        <w:tabs>
          <w:tab w:val="num" w:pos="3948"/>
        </w:tabs>
        <w:ind w:left="3948" w:hanging="360"/>
      </w:pPr>
      <w:rPr>
        <w:rFonts w:ascii="Courier New" w:hAnsi="Courier New" w:cs="Courier New" w:hint="default"/>
      </w:rPr>
    </w:lvl>
    <w:lvl w:ilvl="5" w:tplc="FFFFFFFF">
      <w:start w:val="1"/>
      <w:numFmt w:val="bullet"/>
      <w:lvlText w:val=""/>
      <w:lvlJc w:val="left"/>
      <w:pPr>
        <w:tabs>
          <w:tab w:val="num" w:pos="4668"/>
        </w:tabs>
        <w:ind w:left="4668" w:hanging="360"/>
      </w:pPr>
      <w:rPr>
        <w:rFonts w:ascii="Wingdings" w:hAnsi="Wingdings" w:cs="Wingdings" w:hint="default"/>
      </w:rPr>
    </w:lvl>
    <w:lvl w:ilvl="6" w:tplc="FFFFFFFF">
      <w:start w:val="1"/>
      <w:numFmt w:val="bullet"/>
      <w:lvlText w:val=""/>
      <w:lvlJc w:val="left"/>
      <w:pPr>
        <w:tabs>
          <w:tab w:val="num" w:pos="5388"/>
        </w:tabs>
        <w:ind w:left="5388" w:hanging="360"/>
      </w:pPr>
      <w:rPr>
        <w:rFonts w:ascii="Symbol" w:hAnsi="Symbol" w:cs="Symbol" w:hint="default"/>
      </w:rPr>
    </w:lvl>
    <w:lvl w:ilvl="7" w:tplc="FFFFFFFF">
      <w:start w:val="1"/>
      <w:numFmt w:val="bullet"/>
      <w:lvlText w:val="o"/>
      <w:lvlJc w:val="left"/>
      <w:pPr>
        <w:tabs>
          <w:tab w:val="num" w:pos="6108"/>
        </w:tabs>
        <w:ind w:left="6108" w:hanging="360"/>
      </w:pPr>
      <w:rPr>
        <w:rFonts w:ascii="Courier New" w:hAnsi="Courier New" w:cs="Courier New" w:hint="default"/>
      </w:rPr>
    </w:lvl>
    <w:lvl w:ilvl="8" w:tplc="FFFFFFFF">
      <w:start w:val="1"/>
      <w:numFmt w:val="bullet"/>
      <w:lvlText w:val=""/>
      <w:lvlJc w:val="left"/>
      <w:pPr>
        <w:tabs>
          <w:tab w:val="num" w:pos="6828"/>
        </w:tabs>
        <w:ind w:left="6828" w:hanging="360"/>
      </w:pPr>
      <w:rPr>
        <w:rFonts w:ascii="Wingdings" w:hAnsi="Wingdings" w:cs="Wingdings" w:hint="default"/>
      </w:rPr>
    </w:lvl>
  </w:abstractNum>
  <w:abstractNum w:abstractNumId="43">
    <w:nsid w:val="78581542"/>
    <w:multiLevelType w:val="hybridMultilevel"/>
    <w:tmpl w:val="8DAC7FBC"/>
    <w:lvl w:ilvl="0" w:tplc="85BE4A26">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4">
    <w:nsid w:val="79686AF7"/>
    <w:multiLevelType w:val="hybridMultilevel"/>
    <w:tmpl w:val="5EE611DC"/>
    <w:lvl w:ilvl="0" w:tplc="0419000F">
      <w:start w:val="1"/>
      <w:numFmt w:val="decimal"/>
      <w:lvlText w:val="%1."/>
      <w:lvlJc w:val="left"/>
      <w:pPr>
        <w:tabs>
          <w:tab w:val="num" w:pos="644"/>
        </w:tabs>
        <w:ind w:left="644"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5">
    <w:nsid w:val="7A25228F"/>
    <w:multiLevelType w:val="singleLevel"/>
    <w:tmpl w:val="195E90C4"/>
    <w:lvl w:ilvl="0">
      <w:start w:val="1"/>
      <w:numFmt w:val="decimal"/>
      <w:lvlText w:val="%1."/>
      <w:lvlJc w:val="left"/>
      <w:pPr>
        <w:tabs>
          <w:tab w:val="num" w:pos="787"/>
        </w:tabs>
        <w:ind w:left="787" w:hanging="360"/>
      </w:pPr>
      <w:rPr>
        <w:rFonts w:hint="default"/>
      </w:rPr>
    </w:lvl>
  </w:abstractNum>
  <w:abstractNum w:abstractNumId="46">
    <w:nsid w:val="7E7F22A6"/>
    <w:multiLevelType w:val="hybridMultilevel"/>
    <w:tmpl w:val="C4F439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42"/>
  </w:num>
  <w:num w:numId="3">
    <w:abstractNumId w:val="4"/>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 w:ilvl="0">
        <w:numFmt w:val="bullet"/>
        <w:lvlText w:val=""/>
        <w:legacy w:legacy="1" w:legacySpace="0" w:legacyIndent="283"/>
        <w:lvlJc w:val="left"/>
        <w:pPr>
          <w:ind w:left="1003" w:hanging="283"/>
        </w:pPr>
        <w:rPr>
          <w:rFonts w:ascii="Symbol" w:hAnsi="Symbol" w:cs="Symbol" w:hint="default"/>
        </w:rPr>
      </w:lvl>
    </w:lvlOverride>
  </w:num>
  <w:num w:numId="6">
    <w:abstractNumId w:val="14"/>
  </w:num>
  <w:num w:numId="7">
    <w:abstractNumId w:val="44"/>
  </w:num>
  <w:num w:numId="8">
    <w:abstractNumId w:val="39"/>
  </w:num>
  <w:num w:numId="9">
    <w:abstractNumId w:val="18"/>
  </w:num>
  <w:num w:numId="10">
    <w:abstractNumId w:val="43"/>
  </w:num>
  <w:num w:numId="11">
    <w:abstractNumId w:val="37"/>
  </w:num>
  <w:num w:numId="12">
    <w:abstractNumId w:val="21"/>
  </w:num>
  <w:num w:numId="13">
    <w:abstractNumId w:val="35"/>
  </w:num>
  <w:num w:numId="14">
    <w:abstractNumId w:val="22"/>
  </w:num>
  <w:num w:numId="15">
    <w:abstractNumId w:val="34"/>
  </w:num>
  <w:num w:numId="16">
    <w:abstractNumId w:val="12"/>
  </w:num>
  <w:num w:numId="17">
    <w:abstractNumId w:val="26"/>
  </w:num>
  <w:num w:numId="18">
    <w:abstractNumId w:val="40"/>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9"/>
  </w:num>
  <w:num w:numId="22">
    <w:abstractNumId w:val="23"/>
  </w:num>
  <w:num w:numId="23">
    <w:abstractNumId w:val="6"/>
  </w:num>
  <w:num w:numId="24">
    <w:abstractNumId w:val="15"/>
  </w:num>
  <w:num w:numId="25">
    <w:abstractNumId w:val="1"/>
  </w:num>
  <w:num w:numId="26">
    <w:abstractNumId w:val="29"/>
  </w:num>
  <w:num w:numId="27">
    <w:abstractNumId w:val="41"/>
  </w:num>
  <w:num w:numId="28">
    <w:abstractNumId w:val="7"/>
  </w:num>
  <w:num w:numId="29">
    <w:abstractNumId w:val="25"/>
  </w:num>
  <w:num w:numId="30">
    <w:abstractNumId w:val="30"/>
  </w:num>
  <w:num w:numId="31">
    <w:abstractNumId w:val="45"/>
  </w:num>
  <w:num w:numId="32">
    <w:abstractNumId w:val="13"/>
  </w:num>
  <w:num w:numId="33">
    <w:abstractNumId w:val="24"/>
  </w:num>
  <w:num w:numId="34">
    <w:abstractNumId w:val="28"/>
  </w:num>
  <w:num w:numId="35">
    <w:abstractNumId w:val="5"/>
  </w:num>
  <w:num w:numId="36">
    <w:abstractNumId w:val="2"/>
  </w:num>
  <w:num w:numId="37">
    <w:abstractNumId w:val="3"/>
  </w:num>
  <w:num w:numId="38">
    <w:abstractNumId w:val="11"/>
  </w:num>
  <w:num w:numId="39">
    <w:abstractNumId w:val="36"/>
  </w:num>
  <w:num w:numId="40">
    <w:abstractNumId w:val="19"/>
  </w:num>
  <w:num w:numId="41">
    <w:abstractNumId w:val="27"/>
  </w:num>
  <w:num w:numId="42">
    <w:abstractNumId w:val="38"/>
  </w:num>
  <w:num w:numId="43">
    <w:abstractNumId w:val="20"/>
  </w:num>
  <w:num w:numId="44">
    <w:abstractNumId w:val="31"/>
  </w:num>
  <w:num w:numId="45">
    <w:abstractNumId w:val="33"/>
  </w:num>
  <w:num w:numId="46">
    <w:abstractNumId w:val="46"/>
  </w:num>
  <w:num w:numId="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7"/>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C84"/>
    <w:rsid w:val="00043067"/>
    <w:rsid w:val="000C5935"/>
    <w:rsid w:val="003F41D8"/>
    <w:rsid w:val="004F40D2"/>
    <w:rsid w:val="00512432"/>
    <w:rsid w:val="005A6F27"/>
    <w:rsid w:val="0062394D"/>
    <w:rsid w:val="006526EB"/>
    <w:rsid w:val="007A1C84"/>
    <w:rsid w:val="007F263B"/>
    <w:rsid w:val="008555D5"/>
    <w:rsid w:val="008F4A45"/>
    <w:rsid w:val="009E5A73"/>
    <w:rsid w:val="00A62B11"/>
    <w:rsid w:val="00BF38AE"/>
    <w:rsid w:val="00C36B59"/>
    <w:rsid w:val="00D20605"/>
    <w:rsid w:val="00D33FE0"/>
    <w:rsid w:val="00E71A03"/>
    <w:rsid w:val="00EF576A"/>
    <w:rsid w:val="00F45AAC"/>
    <w:rsid w:val="00F656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List" w:uiPriority="99"/>
    <w:lsdException w:name="List 2" w:uiPriority="99"/>
    <w:lsdException w:name="Title" w:qFormat="1"/>
    <w:lsdException w:name="Body Text" w:uiPriority="99"/>
    <w:lsdException w:name="Body Text Indent" w:uiPriority="99"/>
    <w:lsdException w:name="Subtitle" w:uiPriority="99" w:qFormat="1"/>
    <w:lsdException w:name="Body Text 2" w:uiPriority="99"/>
    <w:lsdException w:name="Body Text 3" w:uiPriority="99"/>
    <w:lsdException w:name="Body Text Indent 2" w:uiPriority="99"/>
    <w:lsdException w:name="Body Text Indent 3" w:uiPriority="99"/>
    <w:lsdException w:name="Strong" w:uiPriority="22" w:qFormat="1"/>
    <w:lsdException w:name="Emphasis" w:uiPriority="99" w:qFormat="1"/>
    <w:lsdException w:name="Document Map" w:uiPriority="99"/>
    <w:lsdException w:name="Plain Text" w:uiPriority="99"/>
    <w:lsdException w:name="Normal (Web)" w:uiPriority="99"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99"/>
    <w:lsdException w:name="Light List Accent 2" w:uiPriority="61"/>
    <w:lsdException w:name="Light Grid Accent 2" w:uiPriority="99"/>
    <w:lsdException w:name="Medium Shading 1 Accent 2" w:uiPriority="63"/>
    <w:lsdException w:name="Medium Shading 2 Accent 2" w:uiPriority="99"/>
    <w:lsdException w:name="Medium List 1 Accent 2" w:uiPriority="65"/>
    <w:lsdException w:name="Medium List 2 Accent 2" w:uiPriority="66"/>
    <w:lsdException w:name="Medium Grid 1 Accent 2" w:uiPriority="67"/>
    <w:lsdException w:name="Medium Grid 2 Accent 2" w:uiPriority="68"/>
    <w:lsdException w:name="Medium Grid 3 Accent 2" w:uiPriority="99"/>
    <w:lsdException w:name="Dark List Accent 2" w:uiPriority="99"/>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99"/>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99"/>
    <w:lsdException w:name="Light List Accent 4" w:uiPriority="61"/>
    <w:lsdException w:name="Light Grid Accent 4" w:uiPriority="99"/>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99"/>
    <w:lsdException w:name="Colorful Grid Accent 4" w:uiPriority="73"/>
    <w:lsdException w:name="Light Shading Accent 5" w:uiPriority="60"/>
    <w:lsdException w:name="Light List Accent 5" w:uiPriority="99"/>
    <w:lsdException w:name="Light Grid Accent 5" w:uiPriority="62"/>
    <w:lsdException w:name="Medium Shading 1 Accent 5" w:uiPriority="99"/>
    <w:lsdException w:name="Medium Shading 2 Accent 5" w:uiPriority="99"/>
    <w:lsdException w:name="Medium List 1 Accent 5" w:uiPriority="65"/>
    <w:lsdException w:name="Medium List 2 Accent 5" w:uiPriority="99"/>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99"/>
    <w:lsdException w:name="Colorful Grid Accent 5" w:uiPriority="73"/>
    <w:lsdException w:name="Light Shading Accent 6" w:uiPriority="99"/>
    <w:lsdException w:name="Light List Accent 6" w:uiPriority="99"/>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99"/>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99" w:unhideWhenUsed="1" w:qFormat="1"/>
  </w:latentStyles>
  <w:style w:type="paragraph" w:default="1" w:styleId="a">
    <w:name w:val="Normal"/>
    <w:qFormat/>
    <w:rsid w:val="00C36B59"/>
    <w:pPr>
      <w:spacing w:after="200" w:line="276" w:lineRule="auto"/>
    </w:pPr>
    <w:rPr>
      <w:rFonts w:ascii="Calibri" w:eastAsia="Calibri" w:hAnsi="Calibri" w:cs="Calibri"/>
      <w:sz w:val="22"/>
      <w:szCs w:val="22"/>
      <w:lang w:eastAsia="en-US"/>
    </w:rPr>
  </w:style>
  <w:style w:type="paragraph" w:styleId="1">
    <w:name w:val="heading 1"/>
    <w:basedOn w:val="a"/>
    <w:next w:val="a"/>
    <w:link w:val="10"/>
    <w:uiPriority w:val="99"/>
    <w:qFormat/>
    <w:rsid w:val="00C36B59"/>
    <w:pPr>
      <w:keepNext/>
      <w:autoSpaceDE w:val="0"/>
      <w:autoSpaceDN w:val="0"/>
      <w:spacing w:after="0" w:line="240" w:lineRule="auto"/>
      <w:jc w:val="center"/>
      <w:outlineLvl w:val="0"/>
    </w:pPr>
    <w:rPr>
      <w:rFonts w:ascii="Times New Roman IRO" w:hAnsi="Times New Roman IRO" w:cs="Times New Roman"/>
      <w:b/>
      <w:bCs/>
      <w:sz w:val="28"/>
      <w:szCs w:val="28"/>
      <w:lang w:val="x-none" w:eastAsia="ru-RU"/>
    </w:rPr>
  </w:style>
  <w:style w:type="paragraph" w:styleId="2">
    <w:name w:val="heading 2"/>
    <w:basedOn w:val="a"/>
    <w:next w:val="a"/>
    <w:link w:val="20"/>
    <w:qFormat/>
    <w:rsid w:val="00C36B59"/>
    <w:pPr>
      <w:keepNext/>
      <w:autoSpaceDE w:val="0"/>
      <w:autoSpaceDN w:val="0"/>
      <w:spacing w:after="0" w:line="240" w:lineRule="auto"/>
      <w:ind w:left="1416" w:firstLine="708"/>
      <w:outlineLvl w:val="1"/>
    </w:pPr>
    <w:rPr>
      <w:rFonts w:ascii="Times New Roman IRO" w:hAnsi="Times New Roman IRO" w:cs="Times New Roman"/>
      <w:b/>
      <w:bCs/>
      <w:sz w:val="28"/>
      <w:szCs w:val="28"/>
      <w:lang w:val="x-none" w:eastAsia="ru-RU"/>
    </w:rPr>
  </w:style>
  <w:style w:type="paragraph" w:styleId="3">
    <w:name w:val="heading 3"/>
    <w:basedOn w:val="a"/>
    <w:next w:val="a"/>
    <w:link w:val="30"/>
    <w:qFormat/>
    <w:rsid w:val="00C36B59"/>
    <w:pPr>
      <w:keepNext/>
      <w:autoSpaceDE w:val="0"/>
      <w:autoSpaceDN w:val="0"/>
      <w:spacing w:before="240" w:after="60" w:line="240" w:lineRule="auto"/>
      <w:outlineLvl w:val="2"/>
    </w:pPr>
    <w:rPr>
      <w:rFonts w:ascii="Arial" w:hAnsi="Arial" w:cs="Times New Roman"/>
      <w:b/>
      <w:bCs/>
      <w:sz w:val="26"/>
      <w:szCs w:val="26"/>
      <w:lang w:val="x-none" w:eastAsia="ru-RU"/>
    </w:rPr>
  </w:style>
  <w:style w:type="paragraph" w:styleId="4">
    <w:name w:val="heading 4"/>
    <w:basedOn w:val="a"/>
    <w:next w:val="a"/>
    <w:link w:val="40"/>
    <w:qFormat/>
    <w:rsid w:val="00C36B59"/>
    <w:pPr>
      <w:keepNext/>
      <w:autoSpaceDE w:val="0"/>
      <w:autoSpaceDN w:val="0"/>
      <w:spacing w:before="240" w:after="60" w:line="240" w:lineRule="auto"/>
      <w:outlineLvl w:val="3"/>
    </w:pPr>
    <w:rPr>
      <w:rFonts w:ascii="Times New Roman" w:hAnsi="Times New Roman" w:cs="Times New Roman"/>
      <w:b/>
      <w:bCs/>
      <w:sz w:val="28"/>
      <w:szCs w:val="28"/>
      <w:lang w:val="x-none" w:eastAsia="ru-RU"/>
    </w:rPr>
  </w:style>
  <w:style w:type="paragraph" w:styleId="5">
    <w:name w:val="heading 5"/>
    <w:basedOn w:val="a"/>
    <w:next w:val="a"/>
    <w:link w:val="50"/>
    <w:qFormat/>
    <w:rsid w:val="00C36B59"/>
    <w:pPr>
      <w:keepNext/>
      <w:autoSpaceDE w:val="0"/>
      <w:autoSpaceDN w:val="0"/>
      <w:spacing w:after="0" w:line="360" w:lineRule="auto"/>
      <w:ind w:firstLine="708"/>
      <w:outlineLvl w:val="4"/>
    </w:pPr>
    <w:rPr>
      <w:rFonts w:ascii="Times New Roman" w:hAnsi="Times New Roman" w:cs="Times New Roman"/>
      <w:b/>
      <w:bCs/>
      <w:sz w:val="20"/>
      <w:szCs w:val="20"/>
      <w:lang w:val="en-US" w:eastAsia="ru-RU"/>
    </w:rPr>
  </w:style>
  <w:style w:type="paragraph" w:styleId="6">
    <w:name w:val="heading 6"/>
    <w:basedOn w:val="a"/>
    <w:next w:val="a"/>
    <w:link w:val="60"/>
    <w:qFormat/>
    <w:rsid w:val="00C36B59"/>
    <w:pPr>
      <w:keepNext/>
      <w:spacing w:after="0" w:line="240" w:lineRule="auto"/>
      <w:ind w:left="1440"/>
      <w:jc w:val="center"/>
      <w:outlineLvl w:val="5"/>
    </w:pPr>
    <w:rPr>
      <w:rFonts w:ascii="BalticaUzbek" w:hAnsi="BalticaUzbek" w:cs="Times New Roman"/>
      <w:sz w:val="20"/>
      <w:szCs w:val="20"/>
      <w:lang w:val="x-none" w:eastAsia="ru-RU"/>
    </w:rPr>
  </w:style>
  <w:style w:type="paragraph" w:styleId="7">
    <w:name w:val="heading 7"/>
    <w:basedOn w:val="a"/>
    <w:next w:val="a"/>
    <w:link w:val="70"/>
    <w:qFormat/>
    <w:rsid w:val="00C36B59"/>
    <w:pPr>
      <w:spacing w:before="240" w:after="60" w:line="240" w:lineRule="auto"/>
      <w:outlineLvl w:val="6"/>
    </w:pPr>
    <w:rPr>
      <w:rFonts w:ascii="Times New Roman" w:hAnsi="Times New Roman" w:cs="Times New Roman"/>
      <w:sz w:val="24"/>
      <w:szCs w:val="24"/>
      <w:lang w:val="x-none" w:eastAsia="ru-RU"/>
    </w:rPr>
  </w:style>
  <w:style w:type="paragraph" w:styleId="8">
    <w:name w:val="heading 8"/>
    <w:basedOn w:val="a"/>
    <w:next w:val="a"/>
    <w:link w:val="80"/>
    <w:qFormat/>
    <w:rsid w:val="00C36B59"/>
    <w:pPr>
      <w:keepNext/>
      <w:spacing w:after="0" w:line="240" w:lineRule="auto"/>
      <w:jc w:val="center"/>
      <w:outlineLvl w:val="7"/>
    </w:pPr>
    <w:rPr>
      <w:rFonts w:ascii="Bodo_uzb" w:hAnsi="Bodo_uzb" w:cs="Times New Roman"/>
      <w:sz w:val="28"/>
      <w:szCs w:val="28"/>
      <w:lang w:val="x-none" w:eastAsia="ru-RU"/>
    </w:rPr>
  </w:style>
  <w:style w:type="paragraph" w:styleId="9">
    <w:name w:val="heading 9"/>
    <w:basedOn w:val="a"/>
    <w:next w:val="a"/>
    <w:link w:val="90"/>
    <w:qFormat/>
    <w:rsid w:val="00C36B59"/>
    <w:pPr>
      <w:keepNext/>
      <w:spacing w:after="0" w:line="240" w:lineRule="auto"/>
      <w:jc w:val="center"/>
      <w:outlineLvl w:val="8"/>
    </w:pPr>
    <w:rPr>
      <w:rFonts w:ascii="Times New Roman" w:hAnsi="Times New Roman" w:cs="Times New Roman"/>
      <w:i/>
      <w:iCs/>
      <w:sz w:val="20"/>
      <w:szCs w:val="20"/>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36B59"/>
    <w:rPr>
      <w:rFonts w:ascii="Times New Roman IRO" w:eastAsia="Calibri" w:hAnsi="Times New Roman IRO"/>
      <w:b/>
      <w:bCs/>
      <w:sz w:val="28"/>
      <w:szCs w:val="28"/>
      <w:lang w:val="x-none"/>
    </w:rPr>
  </w:style>
  <w:style w:type="character" w:customStyle="1" w:styleId="20">
    <w:name w:val="Заголовок 2 Знак"/>
    <w:basedOn w:val="a0"/>
    <w:link w:val="2"/>
    <w:rsid w:val="00C36B59"/>
    <w:rPr>
      <w:rFonts w:ascii="Times New Roman IRO" w:eastAsia="Calibri" w:hAnsi="Times New Roman IRO"/>
      <w:b/>
      <w:bCs/>
      <w:sz w:val="28"/>
      <w:szCs w:val="28"/>
      <w:lang w:val="x-none"/>
    </w:rPr>
  </w:style>
  <w:style w:type="character" w:customStyle="1" w:styleId="30">
    <w:name w:val="Заголовок 3 Знак"/>
    <w:basedOn w:val="a0"/>
    <w:link w:val="3"/>
    <w:rsid w:val="00C36B59"/>
    <w:rPr>
      <w:rFonts w:ascii="Arial" w:eastAsia="Calibri" w:hAnsi="Arial"/>
      <w:b/>
      <w:bCs/>
      <w:sz w:val="26"/>
      <w:szCs w:val="26"/>
      <w:lang w:val="x-none"/>
    </w:rPr>
  </w:style>
  <w:style w:type="character" w:customStyle="1" w:styleId="40">
    <w:name w:val="Заголовок 4 Знак"/>
    <w:basedOn w:val="a0"/>
    <w:link w:val="4"/>
    <w:rsid w:val="00C36B59"/>
    <w:rPr>
      <w:rFonts w:eastAsia="Calibri"/>
      <w:b/>
      <w:bCs/>
      <w:sz w:val="28"/>
      <w:szCs w:val="28"/>
      <w:lang w:val="x-none"/>
    </w:rPr>
  </w:style>
  <w:style w:type="character" w:customStyle="1" w:styleId="50">
    <w:name w:val="Заголовок 5 Знак"/>
    <w:basedOn w:val="a0"/>
    <w:link w:val="5"/>
    <w:rsid w:val="00C36B59"/>
    <w:rPr>
      <w:rFonts w:eastAsia="Calibri"/>
      <w:b/>
      <w:bCs/>
      <w:lang w:val="en-US"/>
    </w:rPr>
  </w:style>
  <w:style w:type="character" w:customStyle="1" w:styleId="60">
    <w:name w:val="Заголовок 6 Знак"/>
    <w:basedOn w:val="a0"/>
    <w:link w:val="6"/>
    <w:rsid w:val="00C36B59"/>
    <w:rPr>
      <w:rFonts w:ascii="BalticaUzbek" w:eastAsia="Calibri" w:hAnsi="BalticaUzbek"/>
      <w:lang w:val="x-none"/>
    </w:rPr>
  </w:style>
  <w:style w:type="character" w:customStyle="1" w:styleId="70">
    <w:name w:val="Заголовок 7 Знак"/>
    <w:basedOn w:val="a0"/>
    <w:link w:val="7"/>
    <w:rsid w:val="00C36B59"/>
    <w:rPr>
      <w:rFonts w:eastAsia="Calibri"/>
      <w:sz w:val="24"/>
      <w:szCs w:val="24"/>
      <w:lang w:val="x-none"/>
    </w:rPr>
  </w:style>
  <w:style w:type="character" w:customStyle="1" w:styleId="80">
    <w:name w:val="Заголовок 8 Знак"/>
    <w:basedOn w:val="a0"/>
    <w:link w:val="8"/>
    <w:rsid w:val="00C36B59"/>
    <w:rPr>
      <w:rFonts w:ascii="Bodo_uzb" w:eastAsia="Calibri" w:hAnsi="Bodo_uzb"/>
      <w:sz w:val="28"/>
      <w:szCs w:val="28"/>
      <w:lang w:val="x-none"/>
    </w:rPr>
  </w:style>
  <w:style w:type="character" w:customStyle="1" w:styleId="90">
    <w:name w:val="Заголовок 9 Знак"/>
    <w:basedOn w:val="a0"/>
    <w:link w:val="9"/>
    <w:rsid w:val="00C36B59"/>
    <w:rPr>
      <w:rFonts w:eastAsia="Calibri"/>
      <w:i/>
      <w:iCs/>
      <w:lang w:val="x-none"/>
    </w:rPr>
  </w:style>
  <w:style w:type="paragraph" w:styleId="21">
    <w:name w:val="Body Text 2"/>
    <w:basedOn w:val="a"/>
    <w:link w:val="22"/>
    <w:uiPriority w:val="99"/>
    <w:rsid w:val="00C36B59"/>
    <w:pPr>
      <w:autoSpaceDE w:val="0"/>
      <w:autoSpaceDN w:val="0"/>
      <w:spacing w:after="120" w:line="480" w:lineRule="auto"/>
    </w:pPr>
    <w:rPr>
      <w:rFonts w:ascii="PANDA Baltic UZ" w:hAnsi="PANDA Baltic UZ" w:cs="Times New Roman"/>
      <w:sz w:val="28"/>
      <w:szCs w:val="28"/>
      <w:lang w:val="x-none" w:eastAsia="ko-KR"/>
    </w:rPr>
  </w:style>
  <w:style w:type="character" w:customStyle="1" w:styleId="22">
    <w:name w:val="Основной текст 2 Знак"/>
    <w:basedOn w:val="a0"/>
    <w:link w:val="21"/>
    <w:uiPriority w:val="99"/>
    <w:rsid w:val="00C36B59"/>
    <w:rPr>
      <w:rFonts w:ascii="PANDA Baltic UZ" w:eastAsia="Calibri" w:hAnsi="PANDA Baltic UZ"/>
      <w:sz w:val="28"/>
      <w:szCs w:val="28"/>
      <w:lang w:val="x-none" w:eastAsia="ko-KR"/>
    </w:rPr>
  </w:style>
  <w:style w:type="paragraph" w:styleId="a3">
    <w:name w:val="Title"/>
    <w:basedOn w:val="a"/>
    <w:link w:val="a4"/>
    <w:qFormat/>
    <w:rsid w:val="00C36B59"/>
    <w:pPr>
      <w:autoSpaceDE w:val="0"/>
      <w:autoSpaceDN w:val="0"/>
      <w:spacing w:after="0" w:line="240" w:lineRule="auto"/>
      <w:jc w:val="center"/>
    </w:pPr>
    <w:rPr>
      <w:rFonts w:ascii="Times New Roman IRO" w:hAnsi="Times New Roman IRO" w:cs="Times New Roman"/>
      <w:b/>
      <w:bCs/>
      <w:sz w:val="28"/>
      <w:szCs w:val="28"/>
      <w:lang w:val="x-none" w:eastAsia="ru-RU"/>
    </w:rPr>
  </w:style>
  <w:style w:type="character" w:customStyle="1" w:styleId="a4">
    <w:name w:val="Название Знак"/>
    <w:basedOn w:val="a0"/>
    <w:link w:val="a3"/>
    <w:rsid w:val="00C36B59"/>
    <w:rPr>
      <w:rFonts w:ascii="Times New Roman IRO" w:eastAsia="Calibri" w:hAnsi="Times New Roman IRO"/>
      <w:b/>
      <w:bCs/>
      <w:sz w:val="28"/>
      <w:szCs w:val="28"/>
      <w:lang w:val="x-none"/>
    </w:rPr>
  </w:style>
  <w:style w:type="paragraph" w:styleId="31">
    <w:name w:val="Body Text 3"/>
    <w:basedOn w:val="a"/>
    <w:link w:val="32"/>
    <w:uiPriority w:val="99"/>
    <w:rsid w:val="00C36B59"/>
    <w:pPr>
      <w:spacing w:after="120"/>
    </w:pPr>
    <w:rPr>
      <w:rFonts w:cs="Times New Roman"/>
      <w:sz w:val="16"/>
      <w:szCs w:val="16"/>
      <w:lang w:val="x-none" w:eastAsia="x-none"/>
    </w:rPr>
  </w:style>
  <w:style w:type="character" w:customStyle="1" w:styleId="32">
    <w:name w:val="Основной текст 3 Знак"/>
    <w:basedOn w:val="a0"/>
    <w:link w:val="31"/>
    <w:uiPriority w:val="99"/>
    <w:rsid w:val="00C36B59"/>
    <w:rPr>
      <w:rFonts w:ascii="Calibri" w:eastAsia="Calibri" w:hAnsi="Calibri"/>
      <w:sz w:val="16"/>
      <w:szCs w:val="16"/>
      <w:lang w:val="x-none" w:eastAsia="x-none"/>
    </w:rPr>
  </w:style>
  <w:style w:type="paragraph" w:styleId="a5">
    <w:name w:val="Body Text"/>
    <w:basedOn w:val="a"/>
    <w:link w:val="a6"/>
    <w:uiPriority w:val="99"/>
    <w:rsid w:val="00C36B59"/>
    <w:pPr>
      <w:spacing w:after="0" w:line="240" w:lineRule="auto"/>
      <w:jc w:val="center"/>
    </w:pPr>
    <w:rPr>
      <w:rFonts w:ascii="Times New Roman" w:hAnsi="Times New Roman" w:cs="Times New Roman"/>
      <w:sz w:val="24"/>
      <w:szCs w:val="24"/>
      <w:lang w:val="x-none" w:eastAsia="ru-RU"/>
    </w:rPr>
  </w:style>
  <w:style w:type="character" w:customStyle="1" w:styleId="a6">
    <w:name w:val="Основной текст Знак"/>
    <w:basedOn w:val="a0"/>
    <w:link w:val="a5"/>
    <w:uiPriority w:val="99"/>
    <w:rsid w:val="00C36B59"/>
    <w:rPr>
      <w:rFonts w:eastAsia="Calibri"/>
      <w:sz w:val="24"/>
      <w:szCs w:val="24"/>
      <w:lang w:val="x-none"/>
    </w:rPr>
  </w:style>
  <w:style w:type="paragraph" w:styleId="a7">
    <w:name w:val="footer"/>
    <w:basedOn w:val="a"/>
    <w:link w:val="a8"/>
    <w:uiPriority w:val="99"/>
    <w:rsid w:val="00C36B59"/>
    <w:pPr>
      <w:tabs>
        <w:tab w:val="center" w:pos="4677"/>
        <w:tab w:val="right" w:pos="9355"/>
      </w:tabs>
      <w:autoSpaceDE w:val="0"/>
      <w:autoSpaceDN w:val="0"/>
      <w:spacing w:after="0" w:line="240" w:lineRule="auto"/>
    </w:pPr>
    <w:rPr>
      <w:rFonts w:ascii="Times New Roman" w:hAnsi="Times New Roman" w:cs="Times New Roman"/>
      <w:sz w:val="20"/>
      <w:szCs w:val="20"/>
      <w:lang w:val="x-none" w:eastAsia="ru-RU"/>
    </w:rPr>
  </w:style>
  <w:style w:type="character" w:customStyle="1" w:styleId="a8">
    <w:name w:val="Нижний колонтитул Знак"/>
    <w:basedOn w:val="a0"/>
    <w:link w:val="a7"/>
    <w:uiPriority w:val="99"/>
    <w:rsid w:val="00C36B59"/>
    <w:rPr>
      <w:rFonts w:eastAsia="Calibri"/>
      <w:lang w:val="x-none"/>
    </w:rPr>
  </w:style>
  <w:style w:type="character" w:styleId="a9">
    <w:name w:val="page number"/>
    <w:basedOn w:val="a0"/>
    <w:rsid w:val="00C36B59"/>
  </w:style>
  <w:style w:type="paragraph" w:customStyle="1" w:styleId="11">
    <w:name w:val="Без интервала1"/>
    <w:uiPriority w:val="99"/>
    <w:rsid w:val="00C36B59"/>
    <w:rPr>
      <w:rFonts w:ascii="Calibri" w:hAnsi="Calibri" w:cs="Calibri"/>
      <w:sz w:val="22"/>
      <w:szCs w:val="22"/>
    </w:rPr>
  </w:style>
  <w:style w:type="paragraph" w:styleId="aa">
    <w:name w:val="Body Text Indent"/>
    <w:basedOn w:val="a"/>
    <w:link w:val="ab"/>
    <w:uiPriority w:val="99"/>
    <w:rsid w:val="00C36B59"/>
    <w:pPr>
      <w:autoSpaceDE w:val="0"/>
      <w:autoSpaceDN w:val="0"/>
      <w:spacing w:after="120" w:line="240" w:lineRule="auto"/>
      <w:ind w:left="283"/>
    </w:pPr>
    <w:rPr>
      <w:rFonts w:ascii="Times New Roman" w:hAnsi="Times New Roman" w:cs="Times New Roman"/>
      <w:sz w:val="20"/>
      <w:szCs w:val="20"/>
      <w:lang w:val="x-none" w:eastAsia="ru-RU"/>
    </w:rPr>
  </w:style>
  <w:style w:type="character" w:customStyle="1" w:styleId="ab">
    <w:name w:val="Основной текст с отступом Знак"/>
    <w:basedOn w:val="a0"/>
    <w:link w:val="aa"/>
    <w:uiPriority w:val="99"/>
    <w:rsid w:val="00C36B59"/>
    <w:rPr>
      <w:rFonts w:eastAsia="Calibri"/>
      <w:lang w:val="x-none"/>
    </w:rPr>
  </w:style>
  <w:style w:type="paragraph" w:styleId="ac">
    <w:name w:val="footnote text"/>
    <w:basedOn w:val="a"/>
    <w:link w:val="ad"/>
    <w:rsid w:val="00C36B59"/>
    <w:pPr>
      <w:autoSpaceDE w:val="0"/>
      <w:autoSpaceDN w:val="0"/>
      <w:spacing w:after="0" w:line="240" w:lineRule="auto"/>
    </w:pPr>
    <w:rPr>
      <w:rFonts w:ascii="Times New Roman IRO" w:hAnsi="Times New Roman IRO" w:cs="Times New Roman"/>
      <w:sz w:val="20"/>
      <w:szCs w:val="20"/>
      <w:lang w:val="x-none" w:eastAsia="ru-RU"/>
    </w:rPr>
  </w:style>
  <w:style w:type="character" w:customStyle="1" w:styleId="ad">
    <w:name w:val="Текст сноски Знак"/>
    <w:basedOn w:val="a0"/>
    <w:link w:val="ac"/>
    <w:rsid w:val="00C36B59"/>
    <w:rPr>
      <w:rFonts w:ascii="Times New Roman IRO" w:eastAsia="Calibri" w:hAnsi="Times New Roman IRO"/>
      <w:lang w:val="x-none"/>
    </w:rPr>
  </w:style>
  <w:style w:type="paragraph" w:styleId="ae">
    <w:name w:val="caption"/>
    <w:basedOn w:val="a"/>
    <w:next w:val="a"/>
    <w:qFormat/>
    <w:rsid w:val="00C36B59"/>
    <w:pPr>
      <w:autoSpaceDE w:val="0"/>
      <w:autoSpaceDN w:val="0"/>
      <w:spacing w:after="0" w:line="240" w:lineRule="auto"/>
      <w:jc w:val="center"/>
    </w:pPr>
    <w:rPr>
      <w:rFonts w:ascii="Times New Roman IRO" w:eastAsia="Times New Roman" w:hAnsi="Times New Roman IRO" w:cs="Times New Roman IRO"/>
      <w:b/>
      <w:bCs/>
      <w:sz w:val="28"/>
      <w:szCs w:val="28"/>
      <w:lang w:val="en-US" w:eastAsia="ru-RU"/>
    </w:rPr>
  </w:style>
  <w:style w:type="paragraph" w:styleId="33">
    <w:name w:val="List Bullet 3"/>
    <w:basedOn w:val="a"/>
    <w:autoRedefine/>
    <w:rsid w:val="00C36B59"/>
    <w:pPr>
      <w:autoSpaceDE w:val="0"/>
      <w:autoSpaceDN w:val="0"/>
      <w:spacing w:after="0" w:line="240" w:lineRule="auto"/>
      <w:jc w:val="both"/>
    </w:pPr>
    <w:rPr>
      <w:rFonts w:ascii="Times New Roman" w:eastAsia="Times New Roman" w:hAnsi="Times New Roman" w:cs="Times New Roman"/>
      <w:sz w:val="25"/>
      <w:szCs w:val="25"/>
      <w:lang w:val="uz-Cyrl-UZ" w:eastAsia="ru-RU"/>
    </w:rPr>
  </w:style>
  <w:style w:type="paragraph" w:customStyle="1" w:styleId="Normal1">
    <w:name w:val="Normal1"/>
    <w:uiPriority w:val="99"/>
    <w:rsid w:val="00C36B59"/>
  </w:style>
  <w:style w:type="table" w:styleId="af">
    <w:name w:val="Table Grid"/>
    <w:basedOn w:val="a1"/>
    <w:rsid w:val="00C36B59"/>
    <w:rPr>
      <w:lang w:val="uz-Latn-UZ" w:eastAsia="uz-Latn-U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4">
    <w:name w:val="Body Text Indent 3"/>
    <w:basedOn w:val="a"/>
    <w:link w:val="35"/>
    <w:uiPriority w:val="99"/>
    <w:rsid w:val="00C36B59"/>
    <w:pPr>
      <w:autoSpaceDE w:val="0"/>
      <w:autoSpaceDN w:val="0"/>
      <w:spacing w:after="120" w:line="240" w:lineRule="auto"/>
      <w:ind w:left="283"/>
    </w:pPr>
    <w:rPr>
      <w:rFonts w:cs="Times New Roman"/>
      <w:sz w:val="16"/>
      <w:szCs w:val="16"/>
      <w:lang w:val="x-none" w:eastAsia="ko-KR"/>
    </w:rPr>
  </w:style>
  <w:style w:type="character" w:customStyle="1" w:styleId="35">
    <w:name w:val="Основной текст с отступом 3 Знак"/>
    <w:basedOn w:val="a0"/>
    <w:link w:val="34"/>
    <w:uiPriority w:val="99"/>
    <w:rsid w:val="00C36B59"/>
    <w:rPr>
      <w:rFonts w:ascii="Calibri" w:eastAsia="Calibri" w:hAnsi="Calibri"/>
      <w:sz w:val="16"/>
      <w:szCs w:val="16"/>
      <w:lang w:val="x-none" w:eastAsia="ko-KR"/>
    </w:rPr>
  </w:style>
  <w:style w:type="paragraph" w:customStyle="1" w:styleId="Style276">
    <w:name w:val="Style276"/>
    <w:basedOn w:val="a"/>
    <w:rsid w:val="00C36B59"/>
    <w:pPr>
      <w:autoSpaceDE w:val="0"/>
      <w:autoSpaceDN w:val="0"/>
      <w:spacing w:after="0" w:line="197" w:lineRule="exact"/>
      <w:jc w:val="both"/>
    </w:pPr>
    <w:rPr>
      <w:rFonts w:eastAsia="Times New Roman"/>
      <w:sz w:val="20"/>
      <w:szCs w:val="20"/>
      <w:lang w:eastAsia="ko-KR"/>
    </w:rPr>
  </w:style>
  <w:style w:type="paragraph" w:customStyle="1" w:styleId="Style261">
    <w:name w:val="Style261"/>
    <w:basedOn w:val="a"/>
    <w:rsid w:val="00C36B59"/>
    <w:pPr>
      <w:autoSpaceDE w:val="0"/>
      <w:autoSpaceDN w:val="0"/>
      <w:spacing w:after="0" w:line="194" w:lineRule="exact"/>
    </w:pPr>
    <w:rPr>
      <w:rFonts w:eastAsia="Times New Roman"/>
      <w:sz w:val="20"/>
      <w:szCs w:val="20"/>
      <w:lang w:eastAsia="ko-KR"/>
    </w:rPr>
  </w:style>
  <w:style w:type="paragraph" w:customStyle="1" w:styleId="Style264">
    <w:name w:val="Style264"/>
    <w:basedOn w:val="a"/>
    <w:rsid w:val="00C36B59"/>
    <w:pPr>
      <w:autoSpaceDE w:val="0"/>
      <w:autoSpaceDN w:val="0"/>
      <w:spacing w:after="0" w:line="195" w:lineRule="exact"/>
      <w:jc w:val="center"/>
    </w:pPr>
    <w:rPr>
      <w:rFonts w:eastAsia="Times New Roman"/>
      <w:sz w:val="20"/>
      <w:szCs w:val="20"/>
      <w:lang w:eastAsia="ko-KR"/>
    </w:rPr>
  </w:style>
  <w:style w:type="paragraph" w:customStyle="1" w:styleId="Style265">
    <w:name w:val="Style265"/>
    <w:basedOn w:val="a"/>
    <w:rsid w:val="00C36B59"/>
    <w:pPr>
      <w:autoSpaceDE w:val="0"/>
      <w:autoSpaceDN w:val="0"/>
      <w:spacing w:after="0" w:line="197" w:lineRule="exact"/>
      <w:ind w:firstLine="192"/>
    </w:pPr>
    <w:rPr>
      <w:rFonts w:eastAsia="Times New Roman"/>
      <w:sz w:val="20"/>
      <w:szCs w:val="20"/>
      <w:lang w:eastAsia="ko-KR"/>
    </w:rPr>
  </w:style>
  <w:style w:type="paragraph" w:customStyle="1" w:styleId="Style266">
    <w:name w:val="Style266"/>
    <w:basedOn w:val="a"/>
    <w:rsid w:val="00C36B59"/>
    <w:pPr>
      <w:autoSpaceDE w:val="0"/>
      <w:autoSpaceDN w:val="0"/>
      <w:spacing w:after="0" w:line="192" w:lineRule="exact"/>
      <w:ind w:firstLine="110"/>
    </w:pPr>
    <w:rPr>
      <w:rFonts w:eastAsia="Times New Roman"/>
      <w:sz w:val="20"/>
      <w:szCs w:val="20"/>
      <w:lang w:eastAsia="ko-KR"/>
    </w:rPr>
  </w:style>
  <w:style w:type="paragraph" w:customStyle="1" w:styleId="Style271">
    <w:name w:val="Style271"/>
    <w:basedOn w:val="a"/>
    <w:rsid w:val="00C36B59"/>
    <w:pPr>
      <w:autoSpaceDE w:val="0"/>
      <w:autoSpaceDN w:val="0"/>
      <w:spacing w:after="0" w:line="194" w:lineRule="exact"/>
      <w:ind w:firstLine="192"/>
    </w:pPr>
    <w:rPr>
      <w:rFonts w:eastAsia="Times New Roman"/>
      <w:sz w:val="20"/>
      <w:szCs w:val="20"/>
      <w:lang w:eastAsia="ko-KR"/>
    </w:rPr>
  </w:style>
  <w:style w:type="character" w:customStyle="1" w:styleId="CharStyle47">
    <w:name w:val="CharStyle47"/>
    <w:rsid w:val="00C36B59"/>
    <w:rPr>
      <w:sz w:val="16"/>
      <w:szCs w:val="16"/>
    </w:rPr>
  </w:style>
  <w:style w:type="character" w:customStyle="1" w:styleId="CharStyle48">
    <w:name w:val="CharStyle48"/>
    <w:rsid w:val="00C36B59"/>
    <w:rPr>
      <w:i/>
      <w:iCs/>
      <w:sz w:val="16"/>
      <w:szCs w:val="16"/>
    </w:rPr>
  </w:style>
  <w:style w:type="paragraph" w:styleId="af0">
    <w:name w:val="Plain Text"/>
    <w:basedOn w:val="a"/>
    <w:link w:val="af1"/>
    <w:uiPriority w:val="99"/>
    <w:rsid w:val="00C36B59"/>
    <w:pPr>
      <w:spacing w:after="0" w:line="240" w:lineRule="auto"/>
    </w:pPr>
    <w:rPr>
      <w:rFonts w:ascii="Courier New" w:hAnsi="Courier New" w:cs="Times New Roman"/>
      <w:sz w:val="20"/>
      <w:szCs w:val="20"/>
      <w:lang w:val="x-none" w:eastAsia="ru-RU"/>
    </w:rPr>
  </w:style>
  <w:style w:type="character" w:customStyle="1" w:styleId="af1">
    <w:name w:val="Текст Знак"/>
    <w:basedOn w:val="a0"/>
    <w:link w:val="af0"/>
    <w:uiPriority w:val="99"/>
    <w:rsid w:val="00C36B59"/>
    <w:rPr>
      <w:rFonts w:ascii="Courier New" w:eastAsia="Calibri" w:hAnsi="Courier New"/>
      <w:lang w:val="x-none"/>
    </w:rPr>
  </w:style>
  <w:style w:type="character" w:styleId="af2">
    <w:name w:val="footnote reference"/>
    <w:rsid w:val="00C36B59"/>
    <w:rPr>
      <w:vertAlign w:val="superscript"/>
    </w:rPr>
  </w:style>
  <w:style w:type="paragraph" w:customStyle="1" w:styleId="af3">
    <w:name w:val="Стиль"/>
    <w:rsid w:val="00C36B59"/>
  </w:style>
  <w:style w:type="paragraph" w:styleId="23">
    <w:name w:val="Body Text Indent 2"/>
    <w:basedOn w:val="a"/>
    <w:link w:val="24"/>
    <w:uiPriority w:val="99"/>
    <w:rsid w:val="00C36B59"/>
    <w:pPr>
      <w:autoSpaceDE w:val="0"/>
      <w:autoSpaceDN w:val="0"/>
      <w:spacing w:after="120" w:line="480" w:lineRule="auto"/>
      <w:ind w:left="283"/>
    </w:pPr>
    <w:rPr>
      <w:rFonts w:ascii="Times New Roman" w:hAnsi="Times New Roman" w:cs="Times New Roman"/>
      <w:sz w:val="20"/>
      <w:szCs w:val="20"/>
      <w:lang w:val="x-none" w:eastAsia="ru-RU"/>
    </w:rPr>
  </w:style>
  <w:style w:type="character" w:customStyle="1" w:styleId="24">
    <w:name w:val="Основной текст с отступом 2 Знак"/>
    <w:basedOn w:val="a0"/>
    <w:link w:val="23"/>
    <w:uiPriority w:val="99"/>
    <w:rsid w:val="00C36B59"/>
    <w:rPr>
      <w:rFonts w:eastAsia="Calibri"/>
      <w:lang w:val="x-none"/>
    </w:rPr>
  </w:style>
  <w:style w:type="paragraph" w:styleId="af4">
    <w:name w:val="header"/>
    <w:basedOn w:val="a"/>
    <w:link w:val="af5"/>
    <w:uiPriority w:val="99"/>
    <w:rsid w:val="00C36B59"/>
    <w:pPr>
      <w:tabs>
        <w:tab w:val="center" w:pos="4677"/>
        <w:tab w:val="right" w:pos="9355"/>
      </w:tabs>
      <w:autoSpaceDE w:val="0"/>
      <w:autoSpaceDN w:val="0"/>
      <w:spacing w:after="0" w:line="240" w:lineRule="auto"/>
    </w:pPr>
    <w:rPr>
      <w:rFonts w:ascii="Times New Roman" w:hAnsi="Times New Roman" w:cs="Times New Roman"/>
      <w:sz w:val="20"/>
      <w:szCs w:val="20"/>
      <w:lang w:val="x-none" w:eastAsia="ru-RU"/>
    </w:rPr>
  </w:style>
  <w:style w:type="character" w:customStyle="1" w:styleId="af5">
    <w:name w:val="Верхний колонтитул Знак"/>
    <w:basedOn w:val="a0"/>
    <w:link w:val="af4"/>
    <w:uiPriority w:val="99"/>
    <w:rsid w:val="00C36B59"/>
    <w:rPr>
      <w:rFonts w:eastAsia="Calibri"/>
      <w:lang w:val="x-none"/>
    </w:rPr>
  </w:style>
  <w:style w:type="paragraph" w:styleId="af6">
    <w:name w:val="No Spacing"/>
    <w:link w:val="af7"/>
    <w:uiPriority w:val="1"/>
    <w:qFormat/>
    <w:rsid w:val="00C36B59"/>
    <w:rPr>
      <w:rFonts w:ascii="Calibri" w:hAnsi="Calibri" w:cs="Calibri"/>
      <w:sz w:val="22"/>
      <w:szCs w:val="22"/>
    </w:rPr>
  </w:style>
  <w:style w:type="paragraph" w:styleId="af8">
    <w:name w:val="Balloon Text"/>
    <w:basedOn w:val="a"/>
    <w:link w:val="af9"/>
    <w:uiPriority w:val="99"/>
    <w:rsid w:val="00C36B59"/>
    <w:pPr>
      <w:spacing w:after="0" w:line="240" w:lineRule="auto"/>
    </w:pPr>
    <w:rPr>
      <w:rFonts w:ascii="Tahoma" w:hAnsi="Tahoma" w:cs="Times New Roman"/>
      <w:sz w:val="16"/>
      <w:szCs w:val="16"/>
      <w:lang w:val="uz-Latn-UZ" w:eastAsia="x-none"/>
    </w:rPr>
  </w:style>
  <w:style w:type="character" w:customStyle="1" w:styleId="af9">
    <w:name w:val="Текст выноски Знак"/>
    <w:basedOn w:val="a0"/>
    <w:link w:val="af8"/>
    <w:uiPriority w:val="99"/>
    <w:rsid w:val="00C36B59"/>
    <w:rPr>
      <w:rFonts w:ascii="Tahoma" w:eastAsia="Calibri" w:hAnsi="Tahoma"/>
      <w:sz w:val="16"/>
      <w:szCs w:val="16"/>
      <w:lang w:val="uz-Latn-UZ" w:eastAsia="x-none"/>
    </w:rPr>
  </w:style>
  <w:style w:type="paragraph" w:styleId="afa">
    <w:name w:val="List Paragraph"/>
    <w:basedOn w:val="a"/>
    <w:link w:val="afb"/>
    <w:qFormat/>
    <w:rsid w:val="00C36B59"/>
    <w:pPr>
      <w:ind w:left="720"/>
    </w:pPr>
    <w:rPr>
      <w:rFonts w:cs="Times New Roman"/>
      <w:lang w:val="x-none"/>
    </w:rPr>
  </w:style>
  <w:style w:type="paragraph" w:customStyle="1" w:styleId="afc">
    <w:name w:val="текст сноски"/>
    <w:basedOn w:val="a"/>
    <w:uiPriority w:val="99"/>
    <w:rsid w:val="00C36B59"/>
    <w:pPr>
      <w:autoSpaceDE w:val="0"/>
      <w:autoSpaceDN w:val="0"/>
      <w:spacing w:after="0" w:line="240" w:lineRule="auto"/>
    </w:pPr>
    <w:rPr>
      <w:rFonts w:ascii="Times New Roman" w:eastAsia="Times New Roman" w:hAnsi="Times New Roman" w:cs="Times New Roman"/>
      <w:sz w:val="20"/>
      <w:szCs w:val="20"/>
      <w:lang w:eastAsia="ru-RU"/>
    </w:rPr>
  </w:style>
  <w:style w:type="paragraph" w:styleId="25">
    <w:name w:val="List 2"/>
    <w:basedOn w:val="a"/>
    <w:uiPriority w:val="99"/>
    <w:rsid w:val="00C36B59"/>
    <w:pPr>
      <w:spacing w:after="0" w:line="240" w:lineRule="auto"/>
      <w:ind w:left="566" w:hanging="283"/>
    </w:pPr>
    <w:rPr>
      <w:rFonts w:ascii="Times New Roman" w:eastAsia="Times New Roman" w:hAnsi="Times New Roman" w:cs="Times New Roman"/>
      <w:sz w:val="20"/>
      <w:szCs w:val="20"/>
      <w:lang w:eastAsia="ru-RU"/>
    </w:rPr>
  </w:style>
  <w:style w:type="paragraph" w:customStyle="1" w:styleId="msonormalbullet2gif">
    <w:name w:val="msonormalbullet2.gif"/>
    <w:basedOn w:val="a"/>
    <w:uiPriority w:val="99"/>
    <w:rsid w:val="00C36B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d">
    <w:name w:val="Hyperlink"/>
    <w:rsid w:val="00C36B59"/>
    <w:rPr>
      <w:color w:val="0000FF"/>
      <w:u w:val="single"/>
    </w:rPr>
  </w:style>
  <w:style w:type="paragraph" w:styleId="afe">
    <w:name w:val="List"/>
    <w:basedOn w:val="a"/>
    <w:uiPriority w:val="99"/>
    <w:rsid w:val="00C36B59"/>
    <w:pPr>
      <w:spacing w:after="0" w:line="240" w:lineRule="auto"/>
      <w:ind w:left="283" w:hanging="283"/>
    </w:pPr>
    <w:rPr>
      <w:rFonts w:ascii="Times New Roman" w:eastAsia="Times New Roman" w:hAnsi="Times New Roman" w:cs="Times New Roman"/>
      <w:sz w:val="24"/>
      <w:szCs w:val="24"/>
      <w:lang w:eastAsia="ru-RU"/>
    </w:rPr>
  </w:style>
  <w:style w:type="character" w:customStyle="1" w:styleId="af7">
    <w:name w:val="Без интервала Знак"/>
    <w:link w:val="af6"/>
    <w:uiPriority w:val="1"/>
    <w:locked/>
    <w:rsid w:val="00C36B59"/>
    <w:rPr>
      <w:rFonts w:ascii="Calibri" w:hAnsi="Calibri" w:cs="Calibri"/>
      <w:sz w:val="22"/>
      <w:szCs w:val="22"/>
    </w:rPr>
  </w:style>
  <w:style w:type="paragraph" w:styleId="aff">
    <w:name w:val="Document Map"/>
    <w:basedOn w:val="a"/>
    <w:link w:val="aff0"/>
    <w:uiPriority w:val="99"/>
    <w:rsid w:val="00C36B59"/>
    <w:pPr>
      <w:spacing w:after="0" w:line="240" w:lineRule="auto"/>
    </w:pPr>
    <w:rPr>
      <w:rFonts w:ascii="Tahoma" w:hAnsi="Tahoma" w:cs="Times New Roman"/>
      <w:sz w:val="16"/>
      <w:szCs w:val="16"/>
      <w:lang w:val="x-none" w:eastAsia="ru-RU"/>
    </w:rPr>
  </w:style>
  <w:style w:type="character" w:customStyle="1" w:styleId="aff0">
    <w:name w:val="Схема документа Знак"/>
    <w:basedOn w:val="a0"/>
    <w:link w:val="aff"/>
    <w:uiPriority w:val="99"/>
    <w:rsid w:val="00C36B59"/>
    <w:rPr>
      <w:rFonts w:ascii="Tahoma" w:eastAsia="Calibri" w:hAnsi="Tahoma"/>
      <w:sz w:val="16"/>
      <w:szCs w:val="16"/>
      <w:lang w:val="x-none"/>
    </w:rPr>
  </w:style>
  <w:style w:type="paragraph" w:customStyle="1" w:styleId="12">
    <w:name w:val="Обычный1"/>
    <w:uiPriority w:val="99"/>
    <w:rsid w:val="00C36B59"/>
  </w:style>
  <w:style w:type="paragraph" w:styleId="aff1">
    <w:name w:val="Block Text"/>
    <w:basedOn w:val="a"/>
    <w:rsid w:val="00C36B59"/>
    <w:pPr>
      <w:shd w:val="clear" w:color="auto" w:fill="FFFFFF"/>
      <w:spacing w:after="0" w:line="211" w:lineRule="exact"/>
      <w:ind w:left="10" w:right="34" w:firstLine="312"/>
    </w:pPr>
    <w:rPr>
      <w:rFonts w:ascii="PANDA Times UZ" w:eastAsia="Times New Roman" w:hAnsi="PANDA Times UZ" w:cs="PANDA Times UZ"/>
      <w:color w:val="000000"/>
      <w:spacing w:val="-7"/>
      <w:w w:val="101"/>
      <w:sz w:val="24"/>
      <w:szCs w:val="24"/>
      <w:lang w:eastAsia="ru-RU"/>
    </w:rPr>
  </w:style>
  <w:style w:type="paragraph" w:customStyle="1" w:styleId="26">
    <w:name w:val="Обычный2"/>
    <w:uiPriority w:val="99"/>
    <w:rsid w:val="00C36B59"/>
  </w:style>
  <w:style w:type="paragraph" w:styleId="aff2">
    <w:name w:val="Subtitle"/>
    <w:basedOn w:val="a"/>
    <w:link w:val="aff3"/>
    <w:uiPriority w:val="99"/>
    <w:qFormat/>
    <w:rsid w:val="00C36B59"/>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val="x-none" w:eastAsia="x-none"/>
    </w:rPr>
  </w:style>
  <w:style w:type="character" w:customStyle="1" w:styleId="aff3">
    <w:name w:val="Подзаголовок Знак"/>
    <w:basedOn w:val="a0"/>
    <w:link w:val="aff2"/>
    <w:uiPriority w:val="99"/>
    <w:rsid w:val="00C36B59"/>
    <w:rPr>
      <w:b/>
      <w:sz w:val="28"/>
      <w:lang w:val="x-none" w:eastAsia="x-none"/>
    </w:rPr>
  </w:style>
  <w:style w:type="paragraph" w:customStyle="1" w:styleId="Default">
    <w:name w:val="Default"/>
    <w:uiPriority w:val="99"/>
    <w:rsid w:val="00C36B59"/>
    <w:pPr>
      <w:autoSpaceDE w:val="0"/>
      <w:autoSpaceDN w:val="0"/>
      <w:adjustRightInd w:val="0"/>
    </w:pPr>
    <w:rPr>
      <w:color w:val="000000"/>
      <w:sz w:val="24"/>
      <w:szCs w:val="24"/>
    </w:rPr>
  </w:style>
  <w:style w:type="paragraph" w:customStyle="1" w:styleId="Normal">
    <w:name w:val="[Normal]"/>
    <w:uiPriority w:val="99"/>
    <w:rsid w:val="00C36B59"/>
    <w:pPr>
      <w:widowControl w:val="0"/>
      <w:autoSpaceDE w:val="0"/>
      <w:autoSpaceDN w:val="0"/>
      <w:adjustRightInd w:val="0"/>
    </w:pPr>
    <w:rPr>
      <w:rFonts w:ascii="Arial" w:hAnsi="Arial" w:cs="Arial"/>
      <w:sz w:val="24"/>
      <w:szCs w:val="24"/>
    </w:rPr>
  </w:style>
  <w:style w:type="character" w:customStyle="1" w:styleId="buttontext1">
    <w:name w:val="buttontext1"/>
    <w:rsid w:val="00C36B59"/>
    <w:rPr>
      <w:rFonts w:ascii="Tahoma" w:hAnsi="Tahoma" w:cs="Tahoma"/>
      <w:color w:val="000000"/>
      <w:sz w:val="16"/>
      <w:szCs w:val="16"/>
    </w:rPr>
  </w:style>
  <w:style w:type="paragraph" w:styleId="aff4">
    <w:name w:val="Normal (Web)"/>
    <w:basedOn w:val="a"/>
    <w:link w:val="aff5"/>
    <w:uiPriority w:val="99"/>
    <w:qFormat/>
    <w:rsid w:val="00C36B59"/>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paragraph" w:customStyle="1" w:styleId="13">
    <w:name w:val="Основной текст с отступом1"/>
    <w:basedOn w:val="a"/>
    <w:rsid w:val="00C36B59"/>
    <w:pPr>
      <w:spacing w:after="120" w:line="240" w:lineRule="auto"/>
      <w:ind w:left="283"/>
    </w:pPr>
    <w:rPr>
      <w:rFonts w:ascii="Times New Roman" w:eastAsia="Times New Roman" w:hAnsi="Times New Roman" w:cs="Times New Roman"/>
      <w:sz w:val="24"/>
      <w:szCs w:val="24"/>
      <w:lang w:eastAsia="ru-RU"/>
    </w:rPr>
  </w:style>
  <w:style w:type="paragraph" w:customStyle="1" w:styleId="BodyTextIndent1">
    <w:name w:val="Body Text Indent1"/>
    <w:basedOn w:val="a"/>
    <w:uiPriority w:val="99"/>
    <w:rsid w:val="00C36B59"/>
    <w:pPr>
      <w:spacing w:after="120" w:line="288" w:lineRule="auto"/>
      <w:ind w:left="283"/>
    </w:pPr>
    <w:rPr>
      <w:rFonts w:eastAsia="Times New Roman" w:cs="Arial"/>
      <w:i/>
      <w:iCs/>
      <w:sz w:val="20"/>
      <w:szCs w:val="20"/>
      <w:lang w:val="en-US"/>
    </w:rPr>
  </w:style>
  <w:style w:type="character" w:styleId="aff6">
    <w:name w:val="Strong"/>
    <w:uiPriority w:val="22"/>
    <w:qFormat/>
    <w:rsid w:val="00C36B59"/>
    <w:rPr>
      <w:rFonts w:cs="Times New Roman"/>
      <w:b/>
      <w:spacing w:val="0"/>
    </w:rPr>
  </w:style>
  <w:style w:type="character" w:styleId="aff7">
    <w:name w:val="Emphasis"/>
    <w:uiPriority w:val="99"/>
    <w:qFormat/>
    <w:rsid w:val="00C36B59"/>
    <w:rPr>
      <w:rFonts w:ascii="Cambria" w:hAnsi="Cambria" w:cs="Times New Roman"/>
      <w:b/>
      <w:i/>
      <w:color w:val="C0504D"/>
      <w:bdr w:val="single" w:sz="18" w:space="0" w:color="F2DBDB"/>
      <w:shd w:val="clear" w:color="auto" w:fill="F2DBDB"/>
    </w:rPr>
  </w:style>
  <w:style w:type="paragraph" w:styleId="27">
    <w:name w:val="Quote"/>
    <w:basedOn w:val="a"/>
    <w:next w:val="a"/>
    <w:link w:val="28"/>
    <w:uiPriority w:val="99"/>
    <w:qFormat/>
    <w:rsid w:val="00C36B59"/>
    <w:pPr>
      <w:spacing w:line="288" w:lineRule="auto"/>
    </w:pPr>
    <w:rPr>
      <w:rFonts w:cs="Times New Roman"/>
      <w:color w:val="943634"/>
      <w:sz w:val="20"/>
      <w:szCs w:val="20"/>
      <w:lang w:val="en-US" w:eastAsia="x-none"/>
    </w:rPr>
  </w:style>
  <w:style w:type="character" w:customStyle="1" w:styleId="28">
    <w:name w:val="Цитата 2 Знак"/>
    <w:basedOn w:val="a0"/>
    <w:link w:val="27"/>
    <w:uiPriority w:val="99"/>
    <w:rsid w:val="00C36B59"/>
    <w:rPr>
      <w:rFonts w:ascii="Calibri" w:eastAsia="Calibri" w:hAnsi="Calibri"/>
      <w:color w:val="943634"/>
      <w:lang w:val="en-US" w:eastAsia="x-none"/>
    </w:rPr>
  </w:style>
  <w:style w:type="paragraph" w:styleId="aff8">
    <w:name w:val="Intense Quote"/>
    <w:basedOn w:val="a"/>
    <w:next w:val="a"/>
    <w:link w:val="aff9"/>
    <w:uiPriority w:val="99"/>
    <w:qFormat/>
    <w:rsid w:val="00C36B59"/>
    <w:pPr>
      <w:pBdr>
        <w:top w:val="dotted" w:sz="8" w:space="10" w:color="C0504D"/>
        <w:bottom w:val="dotted" w:sz="8" w:space="10" w:color="C0504D"/>
      </w:pBdr>
      <w:spacing w:line="300" w:lineRule="auto"/>
      <w:ind w:left="2160" w:right="2160"/>
      <w:jc w:val="center"/>
    </w:pPr>
    <w:rPr>
      <w:rFonts w:ascii="Cambria" w:hAnsi="Cambria" w:cs="Times New Roman"/>
      <w:b/>
      <w:bCs/>
      <w:i/>
      <w:iCs/>
      <w:color w:val="C0504D"/>
      <w:sz w:val="20"/>
      <w:szCs w:val="20"/>
      <w:lang w:val="en-US" w:eastAsia="x-none"/>
    </w:rPr>
  </w:style>
  <w:style w:type="character" w:customStyle="1" w:styleId="aff9">
    <w:name w:val="Выделенная цитата Знак"/>
    <w:basedOn w:val="a0"/>
    <w:link w:val="aff8"/>
    <w:uiPriority w:val="99"/>
    <w:rsid w:val="00C36B59"/>
    <w:rPr>
      <w:rFonts w:ascii="Cambria" w:eastAsia="Calibri" w:hAnsi="Cambria"/>
      <w:b/>
      <w:bCs/>
      <w:i/>
      <w:iCs/>
      <w:color w:val="C0504D"/>
      <w:lang w:val="en-US" w:eastAsia="x-none"/>
    </w:rPr>
  </w:style>
  <w:style w:type="character" w:styleId="affa">
    <w:name w:val="Subtle Emphasis"/>
    <w:uiPriority w:val="99"/>
    <w:qFormat/>
    <w:rsid w:val="00C36B59"/>
    <w:rPr>
      <w:rFonts w:ascii="Cambria" w:hAnsi="Cambria"/>
      <w:i/>
      <w:color w:val="C0504D"/>
    </w:rPr>
  </w:style>
  <w:style w:type="character" w:styleId="affb">
    <w:name w:val="Intense Emphasis"/>
    <w:uiPriority w:val="99"/>
    <w:qFormat/>
    <w:rsid w:val="00C36B59"/>
    <w:rPr>
      <w:rFonts w:ascii="Cambria" w:hAnsi="Cambria"/>
      <w:b/>
      <w:i/>
      <w:color w:val="FFFFFF"/>
      <w:bdr w:val="single" w:sz="18" w:space="0" w:color="C0504D"/>
      <w:shd w:val="clear" w:color="auto" w:fill="C0504D"/>
      <w:vertAlign w:val="baseline"/>
    </w:rPr>
  </w:style>
  <w:style w:type="character" w:styleId="affc">
    <w:name w:val="Subtle Reference"/>
    <w:uiPriority w:val="99"/>
    <w:qFormat/>
    <w:rsid w:val="00C36B59"/>
    <w:rPr>
      <w:i/>
      <w:smallCaps/>
      <w:color w:val="C0504D"/>
      <w:u w:color="C0504D"/>
    </w:rPr>
  </w:style>
  <w:style w:type="character" w:styleId="affd">
    <w:name w:val="Intense Reference"/>
    <w:uiPriority w:val="99"/>
    <w:qFormat/>
    <w:rsid w:val="00C36B59"/>
    <w:rPr>
      <w:b/>
      <w:i/>
      <w:smallCaps/>
      <w:color w:val="C0504D"/>
      <w:u w:color="C0504D"/>
    </w:rPr>
  </w:style>
  <w:style w:type="character" w:styleId="affe">
    <w:name w:val="Book Title"/>
    <w:uiPriority w:val="99"/>
    <w:qFormat/>
    <w:rsid w:val="00C36B59"/>
    <w:rPr>
      <w:rFonts w:ascii="Cambria" w:hAnsi="Cambria"/>
      <w:b/>
      <w:i/>
      <w:smallCaps/>
      <w:color w:val="943634"/>
      <w:u w:val="single"/>
    </w:rPr>
  </w:style>
  <w:style w:type="table" w:customStyle="1" w:styleId="14">
    <w:name w:val="Светлая заливка1"/>
    <w:uiPriority w:val="99"/>
    <w:rsid w:val="00C36B59"/>
    <w:rPr>
      <w:rFonts w:ascii="Lucida Sans Unicode" w:eastAsia="Calibri" w:hAnsi="Lucida Sans Unicode" w:cs="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styleId="-6">
    <w:name w:val="Light List Accent 6"/>
    <w:basedOn w:val="a1"/>
    <w:uiPriority w:val="99"/>
    <w:rsid w:val="00C36B59"/>
    <w:rPr>
      <w:rFonts w:ascii="Lucida Sans Unicode" w:eastAsia="Calibri" w:hAnsi="Lucida Sans Unicode" w:cs="Arial"/>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pPr>
      <w:rPr>
        <w:rFonts w:cs="Arial"/>
        <w:b/>
        <w:bCs/>
        <w:color w:val="FFFFFF"/>
      </w:rPr>
      <w:tblPr/>
      <w:tcPr>
        <w:shd w:val="clear" w:color="auto" w:fill="F79646"/>
      </w:tcPr>
    </w:tblStylePr>
    <w:tblStylePr w:type="lastRow">
      <w:pPr>
        <w:spacing w:before="0" w:after="0"/>
      </w:pPr>
      <w:rPr>
        <w:rFonts w:cs="Arial"/>
        <w:b/>
        <w:bCs/>
      </w:rPr>
      <w:tblPr/>
      <w:tcPr>
        <w:tcBorders>
          <w:top w:val="double" w:sz="6" w:space="0" w:color="F79646"/>
          <w:left w:val="single" w:sz="8" w:space="0" w:color="F79646"/>
          <w:bottom w:val="single" w:sz="8" w:space="0" w:color="F79646"/>
          <w:right w:val="single" w:sz="8" w:space="0" w:color="F79646"/>
        </w:tcBorders>
      </w:tcPr>
    </w:tblStylePr>
    <w:tblStylePr w:type="firstCol">
      <w:rPr>
        <w:rFonts w:cs="Arial"/>
        <w:b/>
        <w:bCs/>
      </w:rPr>
    </w:tblStylePr>
    <w:tblStylePr w:type="lastCol">
      <w:rPr>
        <w:rFonts w:cs="Arial"/>
        <w:b/>
        <w:bCs/>
      </w:rPr>
    </w:tblStylePr>
    <w:tblStylePr w:type="band1Vert">
      <w:rPr>
        <w:rFonts w:cs="Arial"/>
      </w:rPr>
      <w:tblPr/>
      <w:tcPr>
        <w:tcBorders>
          <w:top w:val="single" w:sz="8" w:space="0" w:color="F79646"/>
          <w:left w:val="single" w:sz="8" w:space="0" w:color="F79646"/>
          <w:bottom w:val="single" w:sz="8" w:space="0" w:color="F79646"/>
          <w:right w:val="single" w:sz="8" w:space="0" w:color="F79646"/>
        </w:tcBorders>
      </w:tcPr>
    </w:tblStylePr>
    <w:tblStylePr w:type="band1Horz">
      <w:rPr>
        <w:rFonts w:cs="Arial"/>
      </w:rPr>
      <w:tblPr/>
      <w:tcPr>
        <w:tcBorders>
          <w:top w:val="single" w:sz="8" w:space="0" w:color="F79646"/>
          <w:left w:val="single" w:sz="8" w:space="0" w:color="F79646"/>
          <w:bottom w:val="single" w:sz="8" w:space="0" w:color="F79646"/>
          <w:right w:val="single" w:sz="8" w:space="0" w:color="F79646"/>
        </w:tcBorders>
      </w:tcPr>
    </w:tblStylePr>
  </w:style>
  <w:style w:type="table" w:styleId="-5">
    <w:name w:val="Light List Accent 5"/>
    <w:basedOn w:val="a1"/>
    <w:uiPriority w:val="99"/>
    <w:rsid w:val="00C36B59"/>
    <w:rPr>
      <w:rFonts w:ascii="Lucida Sans Unicode" w:eastAsia="Calibri" w:hAnsi="Lucida Sans Unicode" w:cs="Arial"/>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pPr>
      <w:rPr>
        <w:rFonts w:cs="Arial"/>
        <w:b/>
        <w:bCs/>
        <w:color w:val="FFFFFF"/>
      </w:rPr>
      <w:tblPr/>
      <w:tcPr>
        <w:shd w:val="clear" w:color="auto" w:fill="4BACC6"/>
      </w:tcPr>
    </w:tblStylePr>
    <w:tblStylePr w:type="lastRow">
      <w:pPr>
        <w:spacing w:before="0" w:after="0"/>
      </w:pPr>
      <w:rPr>
        <w:rFonts w:cs="Arial"/>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Arial"/>
        <w:b/>
        <w:bCs/>
      </w:rPr>
    </w:tblStylePr>
    <w:tblStylePr w:type="lastCol">
      <w:rPr>
        <w:rFonts w:cs="Arial"/>
        <w:b/>
        <w:bCs/>
      </w:rPr>
    </w:tblStylePr>
    <w:tblStylePr w:type="band1Vert">
      <w:rPr>
        <w:rFonts w:cs="Arial"/>
      </w:rPr>
      <w:tblPr/>
      <w:tcPr>
        <w:tcBorders>
          <w:top w:val="single" w:sz="8" w:space="0" w:color="4BACC6"/>
          <w:left w:val="single" w:sz="8" w:space="0" w:color="4BACC6"/>
          <w:bottom w:val="single" w:sz="8" w:space="0" w:color="4BACC6"/>
          <w:right w:val="single" w:sz="8" w:space="0" w:color="4BACC6"/>
        </w:tcBorders>
      </w:tcPr>
    </w:tblStylePr>
    <w:tblStylePr w:type="band1Horz">
      <w:rPr>
        <w:rFonts w:cs="Arial"/>
      </w:rPr>
      <w:tblPr/>
      <w:tcPr>
        <w:tcBorders>
          <w:top w:val="single" w:sz="8" w:space="0" w:color="4BACC6"/>
          <w:left w:val="single" w:sz="8" w:space="0" w:color="4BACC6"/>
          <w:bottom w:val="single" w:sz="8" w:space="0" w:color="4BACC6"/>
          <w:right w:val="single" w:sz="8" w:space="0" w:color="4BACC6"/>
        </w:tcBorders>
      </w:tcPr>
    </w:tblStylePr>
  </w:style>
  <w:style w:type="table" w:styleId="2-5">
    <w:name w:val="Medium List 2 Accent 5"/>
    <w:basedOn w:val="a1"/>
    <w:uiPriority w:val="99"/>
    <w:rsid w:val="00C36B59"/>
    <w:rPr>
      <w:rFonts w:ascii="Lucida Sans Unicode" w:hAnsi="Lucida Sans Unicode" w:cs="Arial"/>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rFonts w:cs="Arial"/>
        <w:sz w:val="24"/>
        <w:szCs w:val="24"/>
      </w:rPr>
      <w:tblPr/>
      <w:tcPr>
        <w:tcBorders>
          <w:top w:val="nil"/>
          <w:left w:val="nil"/>
          <w:bottom w:val="single" w:sz="24" w:space="0" w:color="4BACC6"/>
          <w:right w:val="nil"/>
          <w:insideH w:val="nil"/>
          <w:insideV w:val="nil"/>
        </w:tcBorders>
        <w:shd w:val="clear" w:color="auto" w:fill="FFFFFF"/>
      </w:tcPr>
    </w:tblStylePr>
    <w:tblStylePr w:type="lastRow">
      <w:rPr>
        <w:rFonts w:cs="Arial"/>
      </w:rPr>
      <w:tblPr/>
      <w:tcPr>
        <w:tcBorders>
          <w:top w:val="single" w:sz="8" w:space="0" w:color="4BACC6"/>
          <w:left w:val="nil"/>
          <w:bottom w:val="nil"/>
          <w:right w:val="nil"/>
          <w:insideH w:val="nil"/>
          <w:insideV w:val="nil"/>
        </w:tcBorders>
        <w:shd w:val="clear" w:color="auto" w:fill="FFFFFF"/>
      </w:tcPr>
    </w:tblStylePr>
    <w:tblStylePr w:type="firstCol">
      <w:rPr>
        <w:rFonts w:cs="Arial"/>
      </w:rPr>
      <w:tblPr/>
      <w:tcPr>
        <w:tcBorders>
          <w:top w:val="nil"/>
          <w:left w:val="nil"/>
          <w:bottom w:val="nil"/>
          <w:right w:val="single" w:sz="8" w:space="0" w:color="4BACC6"/>
          <w:insideH w:val="nil"/>
          <w:insideV w:val="nil"/>
        </w:tcBorders>
        <w:shd w:val="clear" w:color="auto" w:fill="FFFFFF"/>
      </w:tcPr>
    </w:tblStylePr>
    <w:tblStylePr w:type="lastCol">
      <w:rPr>
        <w:rFonts w:cs="Arial"/>
      </w:rPr>
      <w:tblPr/>
      <w:tcPr>
        <w:tcBorders>
          <w:top w:val="nil"/>
          <w:left w:val="single" w:sz="8" w:space="0" w:color="4BACC6"/>
          <w:bottom w:val="nil"/>
          <w:right w:val="nil"/>
          <w:insideH w:val="nil"/>
          <w:insideV w:val="nil"/>
        </w:tcBorders>
        <w:shd w:val="clear" w:color="auto" w:fill="FFFFFF"/>
      </w:tcPr>
    </w:tblStylePr>
    <w:tblStylePr w:type="band1Vert">
      <w:rPr>
        <w:rFonts w:cs="Arial"/>
      </w:rPr>
      <w:tblPr/>
      <w:tcPr>
        <w:tcBorders>
          <w:left w:val="nil"/>
          <w:right w:val="nil"/>
          <w:insideH w:val="nil"/>
          <w:insideV w:val="nil"/>
        </w:tcBorders>
        <w:shd w:val="clear" w:color="auto" w:fill="D2EAF1"/>
      </w:tcPr>
    </w:tblStylePr>
    <w:tblStylePr w:type="band1Horz">
      <w:rPr>
        <w:rFonts w:cs="Arial"/>
      </w:rPr>
      <w:tblPr/>
      <w:tcPr>
        <w:tcBorders>
          <w:top w:val="nil"/>
          <w:bottom w:val="nil"/>
          <w:insideH w:val="nil"/>
          <w:insideV w:val="nil"/>
        </w:tcBorders>
        <w:shd w:val="clear" w:color="auto" w:fill="D2EAF1"/>
      </w:tcPr>
    </w:tblStylePr>
    <w:tblStylePr w:type="nwCell">
      <w:rPr>
        <w:rFonts w:cs="Arial"/>
      </w:rPr>
      <w:tblPr/>
      <w:tcPr>
        <w:shd w:val="clear" w:color="auto" w:fill="FFFFFF"/>
      </w:tcPr>
    </w:tblStylePr>
    <w:tblStylePr w:type="swCell">
      <w:rPr>
        <w:rFonts w:cs="Arial"/>
      </w:rPr>
      <w:tblPr/>
      <w:tcPr>
        <w:tcBorders>
          <w:top w:val="nil"/>
        </w:tcBorders>
      </w:tcPr>
    </w:tblStylePr>
  </w:style>
  <w:style w:type="table" w:styleId="-60">
    <w:name w:val="Light Shading Accent 6"/>
    <w:basedOn w:val="a1"/>
    <w:uiPriority w:val="99"/>
    <w:rsid w:val="00C36B59"/>
    <w:rPr>
      <w:rFonts w:ascii="Lucida Sans Unicode" w:eastAsia="Calibri" w:hAnsi="Lucida Sans Unicode" w:cs="Arial"/>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pPr>
      <w:rPr>
        <w:rFonts w:cs="Arial"/>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rFonts w:cs="Arial"/>
        <w:b/>
        <w:bCs/>
      </w:rPr>
      <w:tblPr/>
      <w:tcPr>
        <w:tcBorders>
          <w:top w:val="single" w:sz="8" w:space="0" w:color="F79646"/>
          <w:left w:val="nil"/>
          <w:bottom w:val="single" w:sz="8" w:space="0" w:color="F79646"/>
          <w:right w:val="nil"/>
          <w:insideH w:val="nil"/>
          <w:insideV w:val="nil"/>
        </w:tcBorders>
      </w:tcPr>
    </w:tblStylePr>
    <w:tblStylePr w:type="firstCol">
      <w:rPr>
        <w:rFonts w:cs="Arial"/>
        <w:b/>
        <w:bCs/>
      </w:rPr>
    </w:tblStylePr>
    <w:tblStylePr w:type="lastCol">
      <w:rPr>
        <w:rFonts w:cs="Arial"/>
        <w:b/>
        <w:bCs/>
      </w:rPr>
    </w:tblStylePr>
    <w:tblStylePr w:type="band1Vert">
      <w:rPr>
        <w:rFonts w:cs="Arial"/>
      </w:rPr>
      <w:tblPr/>
      <w:tcPr>
        <w:tcBorders>
          <w:left w:val="nil"/>
          <w:right w:val="nil"/>
          <w:insideH w:val="nil"/>
          <w:insideV w:val="nil"/>
        </w:tcBorders>
        <w:shd w:val="clear" w:color="auto" w:fill="FDE4D0"/>
      </w:tcPr>
    </w:tblStylePr>
    <w:tblStylePr w:type="band1Horz">
      <w:rPr>
        <w:rFonts w:cs="Arial"/>
      </w:rPr>
      <w:tblPr/>
      <w:tcPr>
        <w:tcBorders>
          <w:left w:val="nil"/>
          <w:right w:val="nil"/>
          <w:insideH w:val="nil"/>
          <w:insideV w:val="nil"/>
        </w:tcBorders>
        <w:shd w:val="clear" w:color="auto" w:fill="FDE4D0"/>
      </w:tcPr>
    </w:tblStylePr>
  </w:style>
  <w:style w:type="table" w:styleId="-4">
    <w:name w:val="Light Shading Accent 4"/>
    <w:basedOn w:val="a1"/>
    <w:uiPriority w:val="99"/>
    <w:rsid w:val="00C36B59"/>
    <w:rPr>
      <w:rFonts w:ascii="Lucida Sans Unicode" w:eastAsia="Calibri" w:hAnsi="Lucida Sans Unicode" w:cs="Arial"/>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pPr>
      <w:rPr>
        <w:rFonts w:cs="Arial"/>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Arial"/>
        <w:b/>
        <w:bCs/>
      </w:rPr>
      <w:tblPr/>
      <w:tcPr>
        <w:tcBorders>
          <w:top w:val="single" w:sz="8" w:space="0" w:color="8064A2"/>
          <w:left w:val="nil"/>
          <w:bottom w:val="single" w:sz="8" w:space="0" w:color="8064A2"/>
          <w:right w:val="nil"/>
          <w:insideH w:val="nil"/>
          <w:insideV w:val="nil"/>
        </w:tcBorders>
      </w:tcPr>
    </w:tblStylePr>
    <w:tblStylePr w:type="firstCol">
      <w:rPr>
        <w:rFonts w:cs="Arial"/>
        <w:b/>
        <w:bCs/>
      </w:rPr>
    </w:tblStylePr>
    <w:tblStylePr w:type="lastCol">
      <w:rPr>
        <w:rFonts w:cs="Arial"/>
        <w:b/>
        <w:bCs/>
      </w:rPr>
    </w:tblStylePr>
    <w:tblStylePr w:type="band1Vert">
      <w:rPr>
        <w:rFonts w:cs="Arial"/>
      </w:rPr>
      <w:tblPr/>
      <w:tcPr>
        <w:tcBorders>
          <w:left w:val="nil"/>
          <w:right w:val="nil"/>
          <w:insideH w:val="nil"/>
          <w:insideV w:val="nil"/>
        </w:tcBorders>
        <w:shd w:val="clear" w:color="auto" w:fill="DFD8E8"/>
      </w:tcPr>
    </w:tblStylePr>
    <w:tblStylePr w:type="band1Horz">
      <w:rPr>
        <w:rFonts w:cs="Arial"/>
      </w:rPr>
      <w:tblPr/>
      <w:tcPr>
        <w:tcBorders>
          <w:left w:val="nil"/>
          <w:right w:val="nil"/>
          <w:insideH w:val="nil"/>
          <w:insideV w:val="nil"/>
        </w:tcBorders>
        <w:shd w:val="clear" w:color="auto" w:fill="DFD8E8"/>
      </w:tcPr>
    </w:tblStylePr>
  </w:style>
  <w:style w:type="table" w:styleId="-40">
    <w:name w:val="Light Grid Accent 4"/>
    <w:basedOn w:val="a1"/>
    <w:uiPriority w:val="99"/>
    <w:rsid w:val="00C36B59"/>
    <w:rPr>
      <w:rFonts w:ascii="Lucida Sans Unicode" w:eastAsia="Calibri" w:hAnsi="Lucida Sans Unicode" w:cs="Arial"/>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pPr>
      <w:rPr>
        <w:rFonts w:ascii="TimesUZ" w:eastAsia="Times New Roman" w:hAnsi="TimesUZ" w:cs="Arial"/>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pPr>
      <w:rPr>
        <w:rFonts w:ascii="TimesUZ" w:eastAsia="Times New Roman" w:hAnsi="TimesUZ" w:cs="Arial"/>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TimesUZ" w:eastAsia="Times New Roman" w:hAnsi="TimesUZ" w:cs="Arial"/>
        <w:b/>
        <w:bCs/>
      </w:rPr>
    </w:tblStylePr>
    <w:tblStylePr w:type="lastCol">
      <w:rPr>
        <w:rFonts w:ascii="TimesUZ" w:eastAsia="Times New Roman" w:hAnsi="TimesUZ" w:cs="Arial"/>
        <w:b/>
        <w:bCs/>
      </w:rPr>
      <w:tblPr/>
      <w:tcPr>
        <w:tcBorders>
          <w:top w:val="single" w:sz="8" w:space="0" w:color="8064A2"/>
          <w:left w:val="single" w:sz="8" w:space="0" w:color="8064A2"/>
          <w:bottom w:val="single" w:sz="8" w:space="0" w:color="8064A2"/>
          <w:right w:val="single" w:sz="8" w:space="0" w:color="8064A2"/>
        </w:tcBorders>
      </w:tcPr>
    </w:tblStylePr>
    <w:tblStylePr w:type="band1Vert">
      <w:rPr>
        <w:rFonts w:cs="Arial"/>
      </w:rPr>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rPr>
        <w:rFonts w:cs="Arial"/>
      </w:rPr>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rPr>
        <w:rFonts w:cs="Arial"/>
      </w:rPr>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2-50">
    <w:name w:val="Medium Shading 2 Accent 5"/>
    <w:basedOn w:val="a1"/>
    <w:uiPriority w:val="99"/>
    <w:rsid w:val="00C36B59"/>
    <w:rPr>
      <w:rFonts w:ascii="Lucida Sans Unicode" w:eastAsia="Calibri" w:hAnsi="Lucida Sans Unicode" w:cs="Arial"/>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Arial"/>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Arial"/>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Arial"/>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Arial"/>
        <w:b/>
        <w:bCs/>
        <w:color w:val="FFFFFF"/>
      </w:rPr>
      <w:tblPr/>
      <w:tcPr>
        <w:tcBorders>
          <w:left w:val="nil"/>
          <w:right w:val="nil"/>
          <w:insideH w:val="nil"/>
          <w:insideV w:val="nil"/>
        </w:tcBorders>
        <w:shd w:val="clear" w:color="auto" w:fill="4BACC6"/>
      </w:tcPr>
    </w:tblStylePr>
    <w:tblStylePr w:type="band1Vert">
      <w:rPr>
        <w:rFonts w:cs="Arial"/>
      </w:rPr>
      <w:tblPr/>
      <w:tcPr>
        <w:tcBorders>
          <w:left w:val="nil"/>
          <w:right w:val="nil"/>
          <w:insideH w:val="nil"/>
          <w:insideV w:val="nil"/>
        </w:tcBorders>
        <w:shd w:val="clear" w:color="auto" w:fill="D8D8D8"/>
      </w:tcPr>
    </w:tblStylePr>
    <w:tblStylePr w:type="band1Horz">
      <w:rPr>
        <w:rFonts w:cs="Arial"/>
      </w:rPr>
      <w:tblPr/>
      <w:tcPr>
        <w:shd w:val="clear" w:color="auto" w:fill="D8D8D8"/>
      </w:tcPr>
    </w:tblStylePr>
    <w:tblStylePr w:type="neCell">
      <w:rPr>
        <w:rFonts w:cs="Arial"/>
      </w:rPr>
      <w:tblPr/>
      <w:tcPr>
        <w:tcBorders>
          <w:top w:val="single" w:sz="18" w:space="0" w:color="auto"/>
          <w:left w:val="nil"/>
          <w:bottom w:val="single" w:sz="18" w:space="0" w:color="auto"/>
          <w:right w:val="nil"/>
          <w:insideH w:val="nil"/>
          <w:insideV w:val="nil"/>
        </w:tcBorders>
      </w:tcPr>
    </w:tblStylePr>
    <w:tblStylePr w:type="nwCell">
      <w:rPr>
        <w:rFonts w:cs="Arial"/>
        <w:color w:val="FFFFFF"/>
      </w:rPr>
      <w:tblPr/>
      <w:tcPr>
        <w:tcBorders>
          <w:top w:val="single" w:sz="18" w:space="0" w:color="auto"/>
          <w:left w:val="nil"/>
          <w:bottom w:val="single" w:sz="18" w:space="0" w:color="auto"/>
          <w:right w:val="nil"/>
          <w:insideH w:val="nil"/>
          <w:insideV w:val="nil"/>
        </w:tcBorders>
      </w:tcPr>
    </w:tblStylePr>
  </w:style>
  <w:style w:type="table" w:styleId="-41">
    <w:name w:val="Colorful List Accent 4"/>
    <w:basedOn w:val="a1"/>
    <w:uiPriority w:val="99"/>
    <w:rsid w:val="00C36B59"/>
    <w:rPr>
      <w:rFonts w:ascii="Lucida Sans Unicode" w:eastAsia="Calibri" w:hAnsi="Lucida Sans Unicode" w:cs="Arial"/>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rFonts w:cs="Arial"/>
        <w:b/>
        <w:bCs/>
        <w:color w:val="FFFFFF"/>
      </w:rPr>
      <w:tblPr/>
      <w:tcPr>
        <w:tcBorders>
          <w:bottom w:val="single" w:sz="12" w:space="0" w:color="FFFFFF"/>
        </w:tcBorders>
        <w:shd w:val="clear" w:color="auto" w:fill="7E9C40"/>
      </w:tcPr>
    </w:tblStylePr>
    <w:tblStylePr w:type="lastRow">
      <w:rPr>
        <w:rFonts w:cs="Arial"/>
        <w:b/>
        <w:bCs/>
        <w:color w:val="7E9C40"/>
      </w:rPr>
      <w:tblPr/>
      <w:tcPr>
        <w:tcBorders>
          <w:top w:val="single" w:sz="12" w:space="0" w:color="000000"/>
        </w:tcBorders>
        <w:shd w:val="clear" w:color="auto" w:fill="FFFFFF"/>
      </w:tcPr>
    </w:tblStylePr>
    <w:tblStylePr w:type="firstCol">
      <w:rPr>
        <w:rFonts w:cs="Arial"/>
        <w:b/>
        <w:bCs/>
      </w:rPr>
    </w:tblStylePr>
    <w:tblStylePr w:type="lastCol">
      <w:rPr>
        <w:rFonts w:cs="Arial"/>
        <w:b/>
        <w:bCs/>
      </w:rPr>
    </w:tblStylePr>
    <w:tblStylePr w:type="band1Vert">
      <w:rPr>
        <w:rFonts w:cs="Arial"/>
      </w:rPr>
      <w:tblPr/>
      <w:tcPr>
        <w:tcBorders>
          <w:top w:val="nil"/>
          <w:left w:val="nil"/>
          <w:bottom w:val="nil"/>
          <w:right w:val="nil"/>
          <w:insideH w:val="nil"/>
          <w:insideV w:val="nil"/>
        </w:tcBorders>
        <w:shd w:val="clear" w:color="auto" w:fill="DFD8E8"/>
      </w:tcPr>
    </w:tblStylePr>
    <w:tblStylePr w:type="band1Horz">
      <w:rPr>
        <w:rFonts w:cs="Arial"/>
      </w:rPr>
      <w:tblPr/>
      <w:tcPr>
        <w:shd w:val="clear" w:color="auto" w:fill="E5DFEC"/>
      </w:tcPr>
    </w:tblStylePr>
  </w:style>
  <w:style w:type="table" w:styleId="-50">
    <w:name w:val="Colorful List Accent 5"/>
    <w:basedOn w:val="a1"/>
    <w:uiPriority w:val="99"/>
    <w:rsid w:val="00C36B59"/>
    <w:rPr>
      <w:rFonts w:ascii="Lucida Sans Unicode" w:eastAsia="Calibri" w:hAnsi="Lucida Sans Unicode" w:cs="Arial"/>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rFonts w:cs="Arial"/>
        <w:b/>
        <w:bCs/>
        <w:color w:val="FFFFFF"/>
      </w:rPr>
      <w:tblPr/>
      <w:tcPr>
        <w:tcBorders>
          <w:bottom w:val="single" w:sz="12" w:space="0" w:color="FFFFFF"/>
        </w:tcBorders>
        <w:shd w:val="clear" w:color="auto" w:fill="F2730A"/>
      </w:tcPr>
    </w:tblStylePr>
    <w:tblStylePr w:type="lastRow">
      <w:rPr>
        <w:rFonts w:cs="Arial"/>
        <w:b/>
        <w:bCs/>
        <w:color w:val="F2730A"/>
      </w:rPr>
      <w:tblPr/>
      <w:tcPr>
        <w:tcBorders>
          <w:top w:val="single" w:sz="12" w:space="0" w:color="000000"/>
        </w:tcBorders>
        <w:shd w:val="clear" w:color="auto" w:fill="FFFFFF"/>
      </w:tcPr>
    </w:tblStylePr>
    <w:tblStylePr w:type="firstCol">
      <w:rPr>
        <w:rFonts w:cs="Arial"/>
        <w:b/>
        <w:bCs/>
      </w:rPr>
    </w:tblStylePr>
    <w:tblStylePr w:type="lastCol">
      <w:rPr>
        <w:rFonts w:cs="Arial"/>
        <w:b/>
        <w:bCs/>
      </w:rPr>
    </w:tblStylePr>
    <w:tblStylePr w:type="band1Vert">
      <w:rPr>
        <w:rFonts w:cs="Arial"/>
      </w:rPr>
      <w:tblPr/>
      <w:tcPr>
        <w:tcBorders>
          <w:top w:val="nil"/>
          <w:left w:val="nil"/>
          <w:bottom w:val="nil"/>
          <w:right w:val="nil"/>
          <w:insideH w:val="nil"/>
          <w:insideV w:val="nil"/>
        </w:tcBorders>
        <w:shd w:val="clear" w:color="auto" w:fill="D2EAF1"/>
      </w:tcPr>
    </w:tblStylePr>
    <w:tblStylePr w:type="band1Horz">
      <w:rPr>
        <w:rFonts w:cs="Arial"/>
      </w:rPr>
      <w:tblPr/>
      <w:tcPr>
        <w:shd w:val="clear" w:color="auto" w:fill="DAEEF3"/>
      </w:tcPr>
    </w:tblStylePr>
  </w:style>
  <w:style w:type="table" w:styleId="-61">
    <w:name w:val="Colorful Grid Accent 6"/>
    <w:basedOn w:val="a1"/>
    <w:uiPriority w:val="99"/>
    <w:rsid w:val="00C36B59"/>
    <w:rPr>
      <w:rFonts w:ascii="Lucida Sans Unicode" w:eastAsia="Calibri" w:hAnsi="Lucida Sans Unicode" w:cs="Arial"/>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rFonts w:cs="Arial"/>
        <w:b/>
        <w:bCs/>
      </w:rPr>
      <w:tblPr/>
      <w:tcPr>
        <w:shd w:val="clear" w:color="auto" w:fill="FBD4B4"/>
      </w:tcPr>
    </w:tblStylePr>
    <w:tblStylePr w:type="lastRow">
      <w:rPr>
        <w:rFonts w:cs="Arial"/>
        <w:b/>
        <w:bCs/>
        <w:color w:val="000000"/>
      </w:rPr>
      <w:tblPr/>
      <w:tcPr>
        <w:shd w:val="clear" w:color="auto" w:fill="FBD4B4"/>
      </w:tcPr>
    </w:tblStylePr>
    <w:tblStylePr w:type="firstCol">
      <w:rPr>
        <w:rFonts w:cs="Arial"/>
        <w:color w:val="FFFFFF"/>
      </w:rPr>
      <w:tblPr/>
      <w:tcPr>
        <w:shd w:val="clear" w:color="auto" w:fill="E36C0A"/>
      </w:tcPr>
    </w:tblStylePr>
    <w:tblStylePr w:type="lastCol">
      <w:rPr>
        <w:rFonts w:cs="Arial"/>
        <w:color w:val="FFFFFF"/>
      </w:rPr>
      <w:tblPr/>
      <w:tcPr>
        <w:shd w:val="clear" w:color="auto" w:fill="E36C0A"/>
      </w:tcPr>
    </w:tblStylePr>
    <w:tblStylePr w:type="band1Vert">
      <w:rPr>
        <w:rFonts w:cs="Arial"/>
      </w:rPr>
      <w:tblPr/>
      <w:tcPr>
        <w:shd w:val="clear" w:color="auto" w:fill="FBCAA2"/>
      </w:tcPr>
    </w:tblStylePr>
    <w:tblStylePr w:type="band1Horz">
      <w:rPr>
        <w:rFonts w:cs="Arial"/>
      </w:rPr>
      <w:tblPr/>
      <w:tcPr>
        <w:shd w:val="clear" w:color="auto" w:fill="FBCAA2"/>
      </w:tcPr>
    </w:tblStylePr>
  </w:style>
  <w:style w:type="table" w:styleId="-2">
    <w:name w:val="Dark List Accent 2"/>
    <w:basedOn w:val="a1"/>
    <w:uiPriority w:val="99"/>
    <w:rsid w:val="00C36B59"/>
    <w:rPr>
      <w:rFonts w:ascii="Lucida Sans Unicode" w:eastAsia="Calibri" w:hAnsi="Lucida Sans Unicode" w:cs="Arial"/>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rFonts w:cs="Arial"/>
        <w:b/>
        <w:bCs/>
      </w:rPr>
      <w:tblPr/>
      <w:tcPr>
        <w:tcBorders>
          <w:top w:val="nil"/>
          <w:left w:val="nil"/>
          <w:bottom w:val="single" w:sz="18" w:space="0" w:color="FFFFFF"/>
          <w:right w:val="nil"/>
          <w:insideH w:val="nil"/>
          <w:insideV w:val="nil"/>
        </w:tcBorders>
        <w:shd w:val="clear" w:color="auto" w:fill="000000"/>
      </w:tcPr>
    </w:tblStylePr>
    <w:tblStylePr w:type="lastRow">
      <w:rPr>
        <w:rFonts w:cs="Arial"/>
      </w:rPr>
      <w:tblPr/>
      <w:tcPr>
        <w:tcBorders>
          <w:top w:val="single" w:sz="18" w:space="0" w:color="FFFFFF"/>
          <w:left w:val="nil"/>
          <w:bottom w:val="nil"/>
          <w:right w:val="nil"/>
          <w:insideH w:val="nil"/>
          <w:insideV w:val="nil"/>
        </w:tcBorders>
        <w:shd w:val="clear" w:color="auto" w:fill="622423"/>
      </w:tcPr>
    </w:tblStylePr>
    <w:tblStylePr w:type="firstCol">
      <w:rPr>
        <w:rFonts w:cs="Arial"/>
      </w:rPr>
      <w:tblPr/>
      <w:tcPr>
        <w:tcBorders>
          <w:top w:val="nil"/>
          <w:left w:val="nil"/>
          <w:bottom w:val="nil"/>
          <w:right w:val="single" w:sz="18" w:space="0" w:color="FFFFFF"/>
          <w:insideH w:val="nil"/>
          <w:insideV w:val="nil"/>
        </w:tcBorders>
        <w:shd w:val="clear" w:color="auto" w:fill="943634"/>
      </w:tcPr>
    </w:tblStylePr>
    <w:tblStylePr w:type="lastCol">
      <w:rPr>
        <w:rFonts w:cs="Arial"/>
      </w:rPr>
      <w:tblPr/>
      <w:tcPr>
        <w:tcBorders>
          <w:top w:val="nil"/>
          <w:left w:val="single" w:sz="18" w:space="0" w:color="FFFFFF"/>
          <w:bottom w:val="nil"/>
          <w:right w:val="nil"/>
          <w:insideH w:val="nil"/>
          <w:insideV w:val="nil"/>
        </w:tcBorders>
        <w:shd w:val="clear" w:color="auto" w:fill="943634"/>
      </w:tcPr>
    </w:tblStylePr>
    <w:tblStylePr w:type="band1Vert">
      <w:rPr>
        <w:rFonts w:cs="Arial"/>
      </w:rPr>
      <w:tblPr/>
      <w:tcPr>
        <w:tcBorders>
          <w:top w:val="nil"/>
          <w:left w:val="nil"/>
          <w:bottom w:val="nil"/>
          <w:right w:val="nil"/>
          <w:insideH w:val="nil"/>
          <w:insideV w:val="nil"/>
        </w:tcBorders>
        <w:shd w:val="clear" w:color="auto" w:fill="943634"/>
      </w:tcPr>
    </w:tblStylePr>
    <w:tblStylePr w:type="band1Horz">
      <w:rPr>
        <w:rFonts w:cs="Arial"/>
      </w:rPr>
      <w:tblPr/>
      <w:tcPr>
        <w:tcBorders>
          <w:top w:val="nil"/>
          <w:left w:val="nil"/>
          <w:bottom w:val="nil"/>
          <w:right w:val="nil"/>
          <w:insideH w:val="nil"/>
          <w:insideV w:val="nil"/>
        </w:tcBorders>
        <w:shd w:val="clear" w:color="auto" w:fill="943634"/>
      </w:tcPr>
    </w:tblStylePr>
  </w:style>
  <w:style w:type="table" w:customStyle="1" w:styleId="-11">
    <w:name w:val="Светлая заливка - Акцент 11"/>
    <w:uiPriority w:val="99"/>
    <w:rsid w:val="00C36B59"/>
    <w:rPr>
      <w:rFonts w:ascii="Lucida Sans Unicode" w:eastAsia="Calibri" w:hAnsi="Lucida Sans Unicode" w:cs="Arial"/>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1-5">
    <w:name w:val="Medium Shading 1 Accent 5"/>
    <w:basedOn w:val="a1"/>
    <w:uiPriority w:val="99"/>
    <w:rsid w:val="00C36B59"/>
    <w:rPr>
      <w:rFonts w:ascii="Lucida Sans Unicode" w:eastAsia="Calibri" w:hAnsi="Lucida Sans Unicode" w:cs="Arial"/>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pPr>
      <w:rPr>
        <w:rFonts w:cs="Arial"/>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Arial"/>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Arial"/>
        <w:b/>
        <w:bCs/>
      </w:rPr>
    </w:tblStylePr>
    <w:tblStylePr w:type="lastCol">
      <w:rPr>
        <w:rFonts w:cs="Arial"/>
        <w:b/>
        <w:bCs/>
      </w:rPr>
    </w:tblStylePr>
    <w:tblStylePr w:type="band1Vert">
      <w:rPr>
        <w:rFonts w:cs="Arial"/>
      </w:rPr>
      <w:tblPr/>
      <w:tcPr>
        <w:shd w:val="clear" w:color="auto" w:fill="D2EAF1"/>
      </w:tcPr>
    </w:tblStylePr>
    <w:tblStylePr w:type="band1Horz">
      <w:rPr>
        <w:rFonts w:cs="Arial"/>
      </w:rPr>
      <w:tblPr/>
      <w:tcPr>
        <w:tcBorders>
          <w:insideH w:val="nil"/>
          <w:insideV w:val="nil"/>
        </w:tcBorders>
        <w:shd w:val="clear" w:color="auto" w:fill="D2EAF1"/>
      </w:tcPr>
    </w:tblStylePr>
    <w:tblStylePr w:type="band2Horz">
      <w:rPr>
        <w:rFonts w:cs="Arial"/>
      </w:rPr>
      <w:tblPr/>
      <w:tcPr>
        <w:tcBorders>
          <w:insideH w:val="nil"/>
          <w:insideV w:val="nil"/>
        </w:tcBorders>
      </w:tcPr>
    </w:tblStylePr>
  </w:style>
  <w:style w:type="table" w:styleId="-20">
    <w:name w:val="Light Grid Accent 2"/>
    <w:basedOn w:val="a1"/>
    <w:uiPriority w:val="99"/>
    <w:rsid w:val="00C36B59"/>
    <w:rPr>
      <w:rFonts w:ascii="Lucida Sans Unicode" w:eastAsia="Calibri" w:hAnsi="Lucida Sans Unicode" w:cs="Arial"/>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TimesUZ" w:eastAsia="Times New Roman" w:hAnsi="TimesUZ" w:cs="Arial"/>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TimesUZ" w:eastAsia="Times New Roman" w:hAnsi="TimesUZ" w:cs="Arial"/>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TimesUZ" w:eastAsia="Times New Roman" w:hAnsi="TimesUZ" w:cs="Arial"/>
        <w:b/>
        <w:bCs/>
      </w:rPr>
    </w:tblStylePr>
    <w:tblStylePr w:type="lastCol">
      <w:rPr>
        <w:rFonts w:ascii="TimesUZ" w:eastAsia="Times New Roman" w:hAnsi="TimesUZ" w:cs="Arial"/>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Arial"/>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Arial"/>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Arial"/>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2-2">
    <w:name w:val="Medium Shading 2 Accent 2"/>
    <w:basedOn w:val="a1"/>
    <w:uiPriority w:val="99"/>
    <w:rsid w:val="00C36B59"/>
    <w:rPr>
      <w:rFonts w:ascii="Lucida Sans Unicode" w:eastAsia="Calibri" w:hAnsi="Lucida Sans Unicode" w:cs="Arial"/>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Arial"/>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pPr>
      <w:rPr>
        <w:rFonts w:cs="Arial"/>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Arial"/>
        <w:b/>
        <w:bCs/>
        <w:color w:val="FFFFFF"/>
      </w:rPr>
      <w:tblPr/>
      <w:tcPr>
        <w:tcBorders>
          <w:top w:val="nil"/>
          <w:left w:val="nil"/>
          <w:bottom w:val="single" w:sz="18" w:space="0" w:color="auto"/>
          <w:right w:val="nil"/>
          <w:insideH w:val="nil"/>
          <w:insideV w:val="nil"/>
        </w:tcBorders>
        <w:shd w:val="clear" w:color="auto" w:fill="C0504D"/>
      </w:tcPr>
    </w:tblStylePr>
    <w:tblStylePr w:type="lastCol">
      <w:rPr>
        <w:rFonts w:cs="Arial"/>
        <w:b/>
        <w:bCs/>
        <w:color w:val="FFFFFF"/>
      </w:rPr>
      <w:tblPr/>
      <w:tcPr>
        <w:tcBorders>
          <w:left w:val="nil"/>
          <w:right w:val="nil"/>
          <w:insideH w:val="nil"/>
          <w:insideV w:val="nil"/>
        </w:tcBorders>
        <w:shd w:val="clear" w:color="auto" w:fill="C0504D"/>
      </w:tcPr>
    </w:tblStylePr>
    <w:tblStylePr w:type="band1Vert">
      <w:rPr>
        <w:rFonts w:cs="Arial"/>
      </w:rPr>
      <w:tblPr/>
      <w:tcPr>
        <w:tcBorders>
          <w:left w:val="nil"/>
          <w:right w:val="nil"/>
          <w:insideH w:val="nil"/>
          <w:insideV w:val="nil"/>
        </w:tcBorders>
        <w:shd w:val="clear" w:color="auto" w:fill="D8D8D8"/>
      </w:tcPr>
    </w:tblStylePr>
    <w:tblStylePr w:type="band1Horz">
      <w:rPr>
        <w:rFonts w:cs="Arial"/>
      </w:rPr>
      <w:tblPr/>
      <w:tcPr>
        <w:shd w:val="clear" w:color="auto" w:fill="D8D8D8"/>
      </w:tcPr>
    </w:tblStylePr>
    <w:tblStylePr w:type="neCell">
      <w:rPr>
        <w:rFonts w:cs="Arial"/>
      </w:rPr>
      <w:tblPr/>
      <w:tcPr>
        <w:tcBorders>
          <w:top w:val="single" w:sz="18" w:space="0" w:color="auto"/>
          <w:left w:val="nil"/>
          <w:bottom w:val="single" w:sz="18" w:space="0" w:color="auto"/>
          <w:right w:val="nil"/>
          <w:insideH w:val="nil"/>
          <w:insideV w:val="nil"/>
        </w:tcBorders>
      </w:tcPr>
    </w:tblStylePr>
    <w:tblStylePr w:type="nwCell">
      <w:rPr>
        <w:rFonts w:cs="Arial"/>
        <w:color w:val="FFFFFF"/>
      </w:rPr>
      <w:tblPr/>
      <w:tcPr>
        <w:tcBorders>
          <w:top w:val="single" w:sz="18" w:space="0" w:color="auto"/>
          <w:left w:val="nil"/>
          <w:bottom w:val="single" w:sz="18" w:space="0" w:color="auto"/>
          <w:right w:val="nil"/>
          <w:insideH w:val="nil"/>
          <w:insideV w:val="nil"/>
        </w:tcBorders>
      </w:tcPr>
    </w:tblStylePr>
  </w:style>
  <w:style w:type="table" w:styleId="-21">
    <w:name w:val="Light Shading Accent 2"/>
    <w:basedOn w:val="a1"/>
    <w:uiPriority w:val="99"/>
    <w:rsid w:val="00C36B59"/>
    <w:rPr>
      <w:rFonts w:ascii="Lucida Sans Unicode" w:eastAsia="Calibri" w:hAnsi="Lucida Sans Unicode" w:cs="Arial"/>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Arial"/>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Arial"/>
        <w:b/>
        <w:bCs/>
      </w:rPr>
      <w:tblPr/>
      <w:tcPr>
        <w:tcBorders>
          <w:top w:val="single" w:sz="8" w:space="0" w:color="C0504D"/>
          <w:left w:val="nil"/>
          <w:bottom w:val="single" w:sz="8" w:space="0" w:color="C0504D"/>
          <w:right w:val="nil"/>
          <w:insideH w:val="nil"/>
          <w:insideV w:val="nil"/>
        </w:tcBorders>
      </w:tcPr>
    </w:tblStylePr>
    <w:tblStylePr w:type="firstCol">
      <w:rPr>
        <w:rFonts w:cs="Arial"/>
        <w:b/>
        <w:bCs/>
      </w:rPr>
    </w:tblStylePr>
    <w:tblStylePr w:type="lastCol">
      <w:rPr>
        <w:rFonts w:cs="Arial"/>
        <w:b/>
        <w:bCs/>
      </w:rPr>
    </w:tblStylePr>
    <w:tblStylePr w:type="band1Vert">
      <w:rPr>
        <w:rFonts w:cs="Arial"/>
      </w:rPr>
      <w:tblPr/>
      <w:tcPr>
        <w:tcBorders>
          <w:left w:val="nil"/>
          <w:right w:val="nil"/>
          <w:insideH w:val="nil"/>
          <w:insideV w:val="nil"/>
        </w:tcBorders>
        <w:shd w:val="clear" w:color="auto" w:fill="EFD3D2"/>
      </w:tcPr>
    </w:tblStylePr>
    <w:tblStylePr w:type="band1Horz">
      <w:rPr>
        <w:rFonts w:cs="Arial"/>
      </w:rPr>
      <w:tblPr/>
      <w:tcPr>
        <w:tcBorders>
          <w:left w:val="nil"/>
          <w:right w:val="nil"/>
          <w:insideH w:val="nil"/>
          <w:insideV w:val="nil"/>
        </w:tcBorders>
        <w:shd w:val="clear" w:color="auto" w:fill="EFD3D2"/>
      </w:tcPr>
    </w:tblStylePr>
  </w:style>
  <w:style w:type="paragraph" w:styleId="afff">
    <w:name w:val="TOC Heading"/>
    <w:basedOn w:val="1"/>
    <w:next w:val="a"/>
    <w:uiPriority w:val="99"/>
    <w:qFormat/>
    <w:rsid w:val="00C36B59"/>
    <w:pPr>
      <w:keepNext w:val="0"/>
      <w:pBdr>
        <w:top w:val="single" w:sz="8" w:space="0" w:color="C0504D"/>
        <w:left w:val="single" w:sz="8" w:space="0" w:color="C0504D"/>
        <w:bottom w:val="single" w:sz="8" w:space="0" w:color="C0504D"/>
        <w:right w:val="single" w:sz="8" w:space="0" w:color="C0504D"/>
      </w:pBdr>
      <w:shd w:val="clear" w:color="auto" w:fill="F2DBDB"/>
      <w:autoSpaceDE/>
      <w:autoSpaceDN/>
      <w:spacing w:before="480" w:after="100" w:line="269" w:lineRule="auto"/>
      <w:contextualSpacing/>
      <w:jc w:val="left"/>
      <w:outlineLvl w:val="9"/>
    </w:pPr>
    <w:rPr>
      <w:rFonts w:ascii="Cambria" w:hAnsi="Cambria"/>
      <w:i/>
      <w:iCs/>
      <w:color w:val="622423"/>
      <w:sz w:val="22"/>
      <w:szCs w:val="22"/>
      <w:lang w:val="en-US" w:eastAsia="en-US"/>
    </w:rPr>
  </w:style>
  <w:style w:type="table" w:styleId="3-2">
    <w:name w:val="Medium Grid 3 Accent 2"/>
    <w:basedOn w:val="a1"/>
    <w:uiPriority w:val="99"/>
    <w:rsid w:val="00C36B59"/>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3">
    <w:name w:val="Light Grid Accent 3"/>
    <w:basedOn w:val="a1"/>
    <w:uiPriority w:val="99"/>
    <w:rsid w:val="00C36B59"/>
    <w:rPr>
      <w:rFonts w:ascii="Calibri" w:hAnsi="Calibri" w:cs="Arial"/>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Arial"/>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Arial"/>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Arial"/>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character" w:styleId="afff0">
    <w:name w:val="FollowedHyperlink"/>
    <w:rsid w:val="00C36B59"/>
    <w:rPr>
      <w:color w:val="800080"/>
      <w:u w:val="single"/>
    </w:rPr>
  </w:style>
  <w:style w:type="paragraph" w:customStyle="1" w:styleId="Normal0">
    <w:name w:val="Normal"/>
    <w:rsid w:val="00C36B59"/>
  </w:style>
  <w:style w:type="paragraph" w:customStyle="1" w:styleId="36">
    <w:name w:val="Обычный3"/>
    <w:rsid w:val="00C36B59"/>
  </w:style>
  <w:style w:type="character" w:customStyle="1" w:styleId="aff5">
    <w:name w:val="Обычный (веб) Знак"/>
    <w:link w:val="aff4"/>
    <w:uiPriority w:val="99"/>
    <w:locked/>
    <w:rsid w:val="00C36B59"/>
    <w:rPr>
      <w:sz w:val="24"/>
      <w:szCs w:val="24"/>
      <w:lang w:val="x-none" w:eastAsia="x-none"/>
    </w:rPr>
  </w:style>
  <w:style w:type="character" w:customStyle="1" w:styleId="afb">
    <w:name w:val="Абзац списка Знак"/>
    <w:link w:val="afa"/>
    <w:locked/>
    <w:rsid w:val="00C36B59"/>
    <w:rPr>
      <w:rFonts w:ascii="Calibri" w:eastAsia="Calibri" w:hAnsi="Calibri"/>
      <w:sz w:val="22"/>
      <w:szCs w:val="22"/>
      <w:lang w:val="x-non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List" w:uiPriority="99"/>
    <w:lsdException w:name="List 2" w:uiPriority="99"/>
    <w:lsdException w:name="Title" w:qFormat="1"/>
    <w:lsdException w:name="Body Text" w:uiPriority="99"/>
    <w:lsdException w:name="Body Text Indent" w:uiPriority="99"/>
    <w:lsdException w:name="Subtitle" w:uiPriority="99" w:qFormat="1"/>
    <w:lsdException w:name="Body Text 2" w:uiPriority="99"/>
    <w:lsdException w:name="Body Text 3" w:uiPriority="99"/>
    <w:lsdException w:name="Body Text Indent 2" w:uiPriority="99"/>
    <w:lsdException w:name="Body Text Indent 3" w:uiPriority="99"/>
    <w:lsdException w:name="Strong" w:uiPriority="22" w:qFormat="1"/>
    <w:lsdException w:name="Emphasis" w:uiPriority="99" w:qFormat="1"/>
    <w:lsdException w:name="Document Map" w:uiPriority="99"/>
    <w:lsdException w:name="Plain Text" w:uiPriority="99"/>
    <w:lsdException w:name="Normal (Web)" w:uiPriority="99"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99"/>
    <w:lsdException w:name="Light List Accent 2" w:uiPriority="61"/>
    <w:lsdException w:name="Light Grid Accent 2" w:uiPriority="99"/>
    <w:lsdException w:name="Medium Shading 1 Accent 2" w:uiPriority="63"/>
    <w:lsdException w:name="Medium Shading 2 Accent 2" w:uiPriority="99"/>
    <w:lsdException w:name="Medium List 1 Accent 2" w:uiPriority="65"/>
    <w:lsdException w:name="Medium List 2 Accent 2" w:uiPriority="66"/>
    <w:lsdException w:name="Medium Grid 1 Accent 2" w:uiPriority="67"/>
    <w:lsdException w:name="Medium Grid 2 Accent 2" w:uiPriority="68"/>
    <w:lsdException w:name="Medium Grid 3 Accent 2" w:uiPriority="99"/>
    <w:lsdException w:name="Dark List Accent 2" w:uiPriority="99"/>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99"/>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99"/>
    <w:lsdException w:name="Light List Accent 4" w:uiPriority="61"/>
    <w:lsdException w:name="Light Grid Accent 4" w:uiPriority="99"/>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99"/>
    <w:lsdException w:name="Colorful Grid Accent 4" w:uiPriority="73"/>
    <w:lsdException w:name="Light Shading Accent 5" w:uiPriority="60"/>
    <w:lsdException w:name="Light List Accent 5" w:uiPriority="99"/>
    <w:lsdException w:name="Light Grid Accent 5" w:uiPriority="62"/>
    <w:lsdException w:name="Medium Shading 1 Accent 5" w:uiPriority="99"/>
    <w:lsdException w:name="Medium Shading 2 Accent 5" w:uiPriority="99"/>
    <w:lsdException w:name="Medium List 1 Accent 5" w:uiPriority="65"/>
    <w:lsdException w:name="Medium List 2 Accent 5" w:uiPriority="99"/>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99"/>
    <w:lsdException w:name="Colorful Grid Accent 5" w:uiPriority="73"/>
    <w:lsdException w:name="Light Shading Accent 6" w:uiPriority="99"/>
    <w:lsdException w:name="Light List Accent 6" w:uiPriority="99"/>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99"/>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99" w:unhideWhenUsed="1" w:qFormat="1"/>
  </w:latentStyles>
  <w:style w:type="paragraph" w:default="1" w:styleId="a">
    <w:name w:val="Normal"/>
    <w:qFormat/>
    <w:rsid w:val="00C36B59"/>
    <w:pPr>
      <w:spacing w:after="200" w:line="276" w:lineRule="auto"/>
    </w:pPr>
    <w:rPr>
      <w:rFonts w:ascii="Calibri" w:eastAsia="Calibri" w:hAnsi="Calibri" w:cs="Calibri"/>
      <w:sz w:val="22"/>
      <w:szCs w:val="22"/>
      <w:lang w:eastAsia="en-US"/>
    </w:rPr>
  </w:style>
  <w:style w:type="paragraph" w:styleId="1">
    <w:name w:val="heading 1"/>
    <w:basedOn w:val="a"/>
    <w:next w:val="a"/>
    <w:link w:val="10"/>
    <w:uiPriority w:val="99"/>
    <w:qFormat/>
    <w:rsid w:val="00C36B59"/>
    <w:pPr>
      <w:keepNext/>
      <w:autoSpaceDE w:val="0"/>
      <w:autoSpaceDN w:val="0"/>
      <w:spacing w:after="0" w:line="240" w:lineRule="auto"/>
      <w:jc w:val="center"/>
      <w:outlineLvl w:val="0"/>
    </w:pPr>
    <w:rPr>
      <w:rFonts w:ascii="Times New Roman IRO" w:hAnsi="Times New Roman IRO" w:cs="Times New Roman"/>
      <w:b/>
      <w:bCs/>
      <w:sz w:val="28"/>
      <w:szCs w:val="28"/>
      <w:lang w:val="x-none" w:eastAsia="ru-RU"/>
    </w:rPr>
  </w:style>
  <w:style w:type="paragraph" w:styleId="2">
    <w:name w:val="heading 2"/>
    <w:basedOn w:val="a"/>
    <w:next w:val="a"/>
    <w:link w:val="20"/>
    <w:qFormat/>
    <w:rsid w:val="00C36B59"/>
    <w:pPr>
      <w:keepNext/>
      <w:autoSpaceDE w:val="0"/>
      <w:autoSpaceDN w:val="0"/>
      <w:spacing w:after="0" w:line="240" w:lineRule="auto"/>
      <w:ind w:left="1416" w:firstLine="708"/>
      <w:outlineLvl w:val="1"/>
    </w:pPr>
    <w:rPr>
      <w:rFonts w:ascii="Times New Roman IRO" w:hAnsi="Times New Roman IRO" w:cs="Times New Roman"/>
      <w:b/>
      <w:bCs/>
      <w:sz w:val="28"/>
      <w:szCs w:val="28"/>
      <w:lang w:val="x-none" w:eastAsia="ru-RU"/>
    </w:rPr>
  </w:style>
  <w:style w:type="paragraph" w:styleId="3">
    <w:name w:val="heading 3"/>
    <w:basedOn w:val="a"/>
    <w:next w:val="a"/>
    <w:link w:val="30"/>
    <w:qFormat/>
    <w:rsid w:val="00C36B59"/>
    <w:pPr>
      <w:keepNext/>
      <w:autoSpaceDE w:val="0"/>
      <w:autoSpaceDN w:val="0"/>
      <w:spacing w:before="240" w:after="60" w:line="240" w:lineRule="auto"/>
      <w:outlineLvl w:val="2"/>
    </w:pPr>
    <w:rPr>
      <w:rFonts w:ascii="Arial" w:hAnsi="Arial" w:cs="Times New Roman"/>
      <w:b/>
      <w:bCs/>
      <w:sz w:val="26"/>
      <w:szCs w:val="26"/>
      <w:lang w:val="x-none" w:eastAsia="ru-RU"/>
    </w:rPr>
  </w:style>
  <w:style w:type="paragraph" w:styleId="4">
    <w:name w:val="heading 4"/>
    <w:basedOn w:val="a"/>
    <w:next w:val="a"/>
    <w:link w:val="40"/>
    <w:qFormat/>
    <w:rsid w:val="00C36B59"/>
    <w:pPr>
      <w:keepNext/>
      <w:autoSpaceDE w:val="0"/>
      <w:autoSpaceDN w:val="0"/>
      <w:spacing w:before="240" w:after="60" w:line="240" w:lineRule="auto"/>
      <w:outlineLvl w:val="3"/>
    </w:pPr>
    <w:rPr>
      <w:rFonts w:ascii="Times New Roman" w:hAnsi="Times New Roman" w:cs="Times New Roman"/>
      <w:b/>
      <w:bCs/>
      <w:sz w:val="28"/>
      <w:szCs w:val="28"/>
      <w:lang w:val="x-none" w:eastAsia="ru-RU"/>
    </w:rPr>
  </w:style>
  <w:style w:type="paragraph" w:styleId="5">
    <w:name w:val="heading 5"/>
    <w:basedOn w:val="a"/>
    <w:next w:val="a"/>
    <w:link w:val="50"/>
    <w:qFormat/>
    <w:rsid w:val="00C36B59"/>
    <w:pPr>
      <w:keepNext/>
      <w:autoSpaceDE w:val="0"/>
      <w:autoSpaceDN w:val="0"/>
      <w:spacing w:after="0" w:line="360" w:lineRule="auto"/>
      <w:ind w:firstLine="708"/>
      <w:outlineLvl w:val="4"/>
    </w:pPr>
    <w:rPr>
      <w:rFonts w:ascii="Times New Roman" w:hAnsi="Times New Roman" w:cs="Times New Roman"/>
      <w:b/>
      <w:bCs/>
      <w:sz w:val="20"/>
      <w:szCs w:val="20"/>
      <w:lang w:val="en-US" w:eastAsia="ru-RU"/>
    </w:rPr>
  </w:style>
  <w:style w:type="paragraph" w:styleId="6">
    <w:name w:val="heading 6"/>
    <w:basedOn w:val="a"/>
    <w:next w:val="a"/>
    <w:link w:val="60"/>
    <w:qFormat/>
    <w:rsid w:val="00C36B59"/>
    <w:pPr>
      <w:keepNext/>
      <w:spacing w:after="0" w:line="240" w:lineRule="auto"/>
      <w:ind w:left="1440"/>
      <w:jc w:val="center"/>
      <w:outlineLvl w:val="5"/>
    </w:pPr>
    <w:rPr>
      <w:rFonts w:ascii="BalticaUzbek" w:hAnsi="BalticaUzbek" w:cs="Times New Roman"/>
      <w:sz w:val="20"/>
      <w:szCs w:val="20"/>
      <w:lang w:val="x-none" w:eastAsia="ru-RU"/>
    </w:rPr>
  </w:style>
  <w:style w:type="paragraph" w:styleId="7">
    <w:name w:val="heading 7"/>
    <w:basedOn w:val="a"/>
    <w:next w:val="a"/>
    <w:link w:val="70"/>
    <w:qFormat/>
    <w:rsid w:val="00C36B59"/>
    <w:pPr>
      <w:spacing w:before="240" w:after="60" w:line="240" w:lineRule="auto"/>
      <w:outlineLvl w:val="6"/>
    </w:pPr>
    <w:rPr>
      <w:rFonts w:ascii="Times New Roman" w:hAnsi="Times New Roman" w:cs="Times New Roman"/>
      <w:sz w:val="24"/>
      <w:szCs w:val="24"/>
      <w:lang w:val="x-none" w:eastAsia="ru-RU"/>
    </w:rPr>
  </w:style>
  <w:style w:type="paragraph" w:styleId="8">
    <w:name w:val="heading 8"/>
    <w:basedOn w:val="a"/>
    <w:next w:val="a"/>
    <w:link w:val="80"/>
    <w:qFormat/>
    <w:rsid w:val="00C36B59"/>
    <w:pPr>
      <w:keepNext/>
      <w:spacing w:after="0" w:line="240" w:lineRule="auto"/>
      <w:jc w:val="center"/>
      <w:outlineLvl w:val="7"/>
    </w:pPr>
    <w:rPr>
      <w:rFonts w:ascii="Bodo_uzb" w:hAnsi="Bodo_uzb" w:cs="Times New Roman"/>
      <w:sz w:val="28"/>
      <w:szCs w:val="28"/>
      <w:lang w:val="x-none" w:eastAsia="ru-RU"/>
    </w:rPr>
  </w:style>
  <w:style w:type="paragraph" w:styleId="9">
    <w:name w:val="heading 9"/>
    <w:basedOn w:val="a"/>
    <w:next w:val="a"/>
    <w:link w:val="90"/>
    <w:qFormat/>
    <w:rsid w:val="00C36B59"/>
    <w:pPr>
      <w:keepNext/>
      <w:spacing w:after="0" w:line="240" w:lineRule="auto"/>
      <w:jc w:val="center"/>
      <w:outlineLvl w:val="8"/>
    </w:pPr>
    <w:rPr>
      <w:rFonts w:ascii="Times New Roman" w:hAnsi="Times New Roman" w:cs="Times New Roman"/>
      <w:i/>
      <w:iCs/>
      <w:sz w:val="20"/>
      <w:szCs w:val="20"/>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36B59"/>
    <w:rPr>
      <w:rFonts w:ascii="Times New Roman IRO" w:eastAsia="Calibri" w:hAnsi="Times New Roman IRO"/>
      <w:b/>
      <w:bCs/>
      <w:sz w:val="28"/>
      <w:szCs w:val="28"/>
      <w:lang w:val="x-none"/>
    </w:rPr>
  </w:style>
  <w:style w:type="character" w:customStyle="1" w:styleId="20">
    <w:name w:val="Заголовок 2 Знак"/>
    <w:basedOn w:val="a0"/>
    <w:link w:val="2"/>
    <w:rsid w:val="00C36B59"/>
    <w:rPr>
      <w:rFonts w:ascii="Times New Roman IRO" w:eastAsia="Calibri" w:hAnsi="Times New Roman IRO"/>
      <w:b/>
      <w:bCs/>
      <w:sz w:val="28"/>
      <w:szCs w:val="28"/>
      <w:lang w:val="x-none"/>
    </w:rPr>
  </w:style>
  <w:style w:type="character" w:customStyle="1" w:styleId="30">
    <w:name w:val="Заголовок 3 Знак"/>
    <w:basedOn w:val="a0"/>
    <w:link w:val="3"/>
    <w:rsid w:val="00C36B59"/>
    <w:rPr>
      <w:rFonts w:ascii="Arial" w:eastAsia="Calibri" w:hAnsi="Arial"/>
      <w:b/>
      <w:bCs/>
      <w:sz w:val="26"/>
      <w:szCs w:val="26"/>
      <w:lang w:val="x-none"/>
    </w:rPr>
  </w:style>
  <w:style w:type="character" w:customStyle="1" w:styleId="40">
    <w:name w:val="Заголовок 4 Знак"/>
    <w:basedOn w:val="a0"/>
    <w:link w:val="4"/>
    <w:rsid w:val="00C36B59"/>
    <w:rPr>
      <w:rFonts w:eastAsia="Calibri"/>
      <w:b/>
      <w:bCs/>
      <w:sz w:val="28"/>
      <w:szCs w:val="28"/>
      <w:lang w:val="x-none"/>
    </w:rPr>
  </w:style>
  <w:style w:type="character" w:customStyle="1" w:styleId="50">
    <w:name w:val="Заголовок 5 Знак"/>
    <w:basedOn w:val="a0"/>
    <w:link w:val="5"/>
    <w:rsid w:val="00C36B59"/>
    <w:rPr>
      <w:rFonts w:eastAsia="Calibri"/>
      <w:b/>
      <w:bCs/>
      <w:lang w:val="en-US"/>
    </w:rPr>
  </w:style>
  <w:style w:type="character" w:customStyle="1" w:styleId="60">
    <w:name w:val="Заголовок 6 Знак"/>
    <w:basedOn w:val="a0"/>
    <w:link w:val="6"/>
    <w:rsid w:val="00C36B59"/>
    <w:rPr>
      <w:rFonts w:ascii="BalticaUzbek" w:eastAsia="Calibri" w:hAnsi="BalticaUzbek"/>
      <w:lang w:val="x-none"/>
    </w:rPr>
  </w:style>
  <w:style w:type="character" w:customStyle="1" w:styleId="70">
    <w:name w:val="Заголовок 7 Знак"/>
    <w:basedOn w:val="a0"/>
    <w:link w:val="7"/>
    <w:rsid w:val="00C36B59"/>
    <w:rPr>
      <w:rFonts w:eastAsia="Calibri"/>
      <w:sz w:val="24"/>
      <w:szCs w:val="24"/>
      <w:lang w:val="x-none"/>
    </w:rPr>
  </w:style>
  <w:style w:type="character" w:customStyle="1" w:styleId="80">
    <w:name w:val="Заголовок 8 Знак"/>
    <w:basedOn w:val="a0"/>
    <w:link w:val="8"/>
    <w:rsid w:val="00C36B59"/>
    <w:rPr>
      <w:rFonts w:ascii="Bodo_uzb" w:eastAsia="Calibri" w:hAnsi="Bodo_uzb"/>
      <w:sz w:val="28"/>
      <w:szCs w:val="28"/>
      <w:lang w:val="x-none"/>
    </w:rPr>
  </w:style>
  <w:style w:type="character" w:customStyle="1" w:styleId="90">
    <w:name w:val="Заголовок 9 Знак"/>
    <w:basedOn w:val="a0"/>
    <w:link w:val="9"/>
    <w:rsid w:val="00C36B59"/>
    <w:rPr>
      <w:rFonts w:eastAsia="Calibri"/>
      <w:i/>
      <w:iCs/>
      <w:lang w:val="x-none"/>
    </w:rPr>
  </w:style>
  <w:style w:type="paragraph" w:styleId="21">
    <w:name w:val="Body Text 2"/>
    <w:basedOn w:val="a"/>
    <w:link w:val="22"/>
    <w:uiPriority w:val="99"/>
    <w:rsid w:val="00C36B59"/>
    <w:pPr>
      <w:autoSpaceDE w:val="0"/>
      <w:autoSpaceDN w:val="0"/>
      <w:spacing w:after="120" w:line="480" w:lineRule="auto"/>
    </w:pPr>
    <w:rPr>
      <w:rFonts w:ascii="PANDA Baltic UZ" w:hAnsi="PANDA Baltic UZ" w:cs="Times New Roman"/>
      <w:sz w:val="28"/>
      <w:szCs w:val="28"/>
      <w:lang w:val="x-none" w:eastAsia="ko-KR"/>
    </w:rPr>
  </w:style>
  <w:style w:type="character" w:customStyle="1" w:styleId="22">
    <w:name w:val="Основной текст 2 Знак"/>
    <w:basedOn w:val="a0"/>
    <w:link w:val="21"/>
    <w:uiPriority w:val="99"/>
    <w:rsid w:val="00C36B59"/>
    <w:rPr>
      <w:rFonts w:ascii="PANDA Baltic UZ" w:eastAsia="Calibri" w:hAnsi="PANDA Baltic UZ"/>
      <w:sz w:val="28"/>
      <w:szCs w:val="28"/>
      <w:lang w:val="x-none" w:eastAsia="ko-KR"/>
    </w:rPr>
  </w:style>
  <w:style w:type="paragraph" w:styleId="a3">
    <w:name w:val="Title"/>
    <w:basedOn w:val="a"/>
    <w:link w:val="a4"/>
    <w:qFormat/>
    <w:rsid w:val="00C36B59"/>
    <w:pPr>
      <w:autoSpaceDE w:val="0"/>
      <w:autoSpaceDN w:val="0"/>
      <w:spacing w:after="0" w:line="240" w:lineRule="auto"/>
      <w:jc w:val="center"/>
    </w:pPr>
    <w:rPr>
      <w:rFonts w:ascii="Times New Roman IRO" w:hAnsi="Times New Roman IRO" w:cs="Times New Roman"/>
      <w:b/>
      <w:bCs/>
      <w:sz w:val="28"/>
      <w:szCs w:val="28"/>
      <w:lang w:val="x-none" w:eastAsia="ru-RU"/>
    </w:rPr>
  </w:style>
  <w:style w:type="character" w:customStyle="1" w:styleId="a4">
    <w:name w:val="Название Знак"/>
    <w:basedOn w:val="a0"/>
    <w:link w:val="a3"/>
    <w:rsid w:val="00C36B59"/>
    <w:rPr>
      <w:rFonts w:ascii="Times New Roman IRO" w:eastAsia="Calibri" w:hAnsi="Times New Roman IRO"/>
      <w:b/>
      <w:bCs/>
      <w:sz w:val="28"/>
      <w:szCs w:val="28"/>
      <w:lang w:val="x-none"/>
    </w:rPr>
  </w:style>
  <w:style w:type="paragraph" w:styleId="31">
    <w:name w:val="Body Text 3"/>
    <w:basedOn w:val="a"/>
    <w:link w:val="32"/>
    <w:uiPriority w:val="99"/>
    <w:rsid w:val="00C36B59"/>
    <w:pPr>
      <w:spacing w:after="120"/>
    </w:pPr>
    <w:rPr>
      <w:rFonts w:cs="Times New Roman"/>
      <w:sz w:val="16"/>
      <w:szCs w:val="16"/>
      <w:lang w:val="x-none" w:eastAsia="x-none"/>
    </w:rPr>
  </w:style>
  <w:style w:type="character" w:customStyle="1" w:styleId="32">
    <w:name w:val="Основной текст 3 Знак"/>
    <w:basedOn w:val="a0"/>
    <w:link w:val="31"/>
    <w:uiPriority w:val="99"/>
    <w:rsid w:val="00C36B59"/>
    <w:rPr>
      <w:rFonts w:ascii="Calibri" w:eastAsia="Calibri" w:hAnsi="Calibri"/>
      <w:sz w:val="16"/>
      <w:szCs w:val="16"/>
      <w:lang w:val="x-none" w:eastAsia="x-none"/>
    </w:rPr>
  </w:style>
  <w:style w:type="paragraph" w:styleId="a5">
    <w:name w:val="Body Text"/>
    <w:basedOn w:val="a"/>
    <w:link w:val="a6"/>
    <w:uiPriority w:val="99"/>
    <w:rsid w:val="00C36B59"/>
    <w:pPr>
      <w:spacing w:after="0" w:line="240" w:lineRule="auto"/>
      <w:jc w:val="center"/>
    </w:pPr>
    <w:rPr>
      <w:rFonts w:ascii="Times New Roman" w:hAnsi="Times New Roman" w:cs="Times New Roman"/>
      <w:sz w:val="24"/>
      <w:szCs w:val="24"/>
      <w:lang w:val="x-none" w:eastAsia="ru-RU"/>
    </w:rPr>
  </w:style>
  <w:style w:type="character" w:customStyle="1" w:styleId="a6">
    <w:name w:val="Основной текст Знак"/>
    <w:basedOn w:val="a0"/>
    <w:link w:val="a5"/>
    <w:uiPriority w:val="99"/>
    <w:rsid w:val="00C36B59"/>
    <w:rPr>
      <w:rFonts w:eastAsia="Calibri"/>
      <w:sz w:val="24"/>
      <w:szCs w:val="24"/>
      <w:lang w:val="x-none"/>
    </w:rPr>
  </w:style>
  <w:style w:type="paragraph" w:styleId="a7">
    <w:name w:val="footer"/>
    <w:basedOn w:val="a"/>
    <w:link w:val="a8"/>
    <w:uiPriority w:val="99"/>
    <w:rsid w:val="00C36B59"/>
    <w:pPr>
      <w:tabs>
        <w:tab w:val="center" w:pos="4677"/>
        <w:tab w:val="right" w:pos="9355"/>
      </w:tabs>
      <w:autoSpaceDE w:val="0"/>
      <w:autoSpaceDN w:val="0"/>
      <w:spacing w:after="0" w:line="240" w:lineRule="auto"/>
    </w:pPr>
    <w:rPr>
      <w:rFonts w:ascii="Times New Roman" w:hAnsi="Times New Roman" w:cs="Times New Roman"/>
      <w:sz w:val="20"/>
      <w:szCs w:val="20"/>
      <w:lang w:val="x-none" w:eastAsia="ru-RU"/>
    </w:rPr>
  </w:style>
  <w:style w:type="character" w:customStyle="1" w:styleId="a8">
    <w:name w:val="Нижний колонтитул Знак"/>
    <w:basedOn w:val="a0"/>
    <w:link w:val="a7"/>
    <w:uiPriority w:val="99"/>
    <w:rsid w:val="00C36B59"/>
    <w:rPr>
      <w:rFonts w:eastAsia="Calibri"/>
      <w:lang w:val="x-none"/>
    </w:rPr>
  </w:style>
  <w:style w:type="character" w:styleId="a9">
    <w:name w:val="page number"/>
    <w:basedOn w:val="a0"/>
    <w:rsid w:val="00C36B59"/>
  </w:style>
  <w:style w:type="paragraph" w:customStyle="1" w:styleId="11">
    <w:name w:val="Без интервала1"/>
    <w:uiPriority w:val="99"/>
    <w:rsid w:val="00C36B59"/>
    <w:rPr>
      <w:rFonts w:ascii="Calibri" w:hAnsi="Calibri" w:cs="Calibri"/>
      <w:sz w:val="22"/>
      <w:szCs w:val="22"/>
    </w:rPr>
  </w:style>
  <w:style w:type="paragraph" w:styleId="aa">
    <w:name w:val="Body Text Indent"/>
    <w:basedOn w:val="a"/>
    <w:link w:val="ab"/>
    <w:uiPriority w:val="99"/>
    <w:rsid w:val="00C36B59"/>
    <w:pPr>
      <w:autoSpaceDE w:val="0"/>
      <w:autoSpaceDN w:val="0"/>
      <w:spacing w:after="120" w:line="240" w:lineRule="auto"/>
      <w:ind w:left="283"/>
    </w:pPr>
    <w:rPr>
      <w:rFonts w:ascii="Times New Roman" w:hAnsi="Times New Roman" w:cs="Times New Roman"/>
      <w:sz w:val="20"/>
      <w:szCs w:val="20"/>
      <w:lang w:val="x-none" w:eastAsia="ru-RU"/>
    </w:rPr>
  </w:style>
  <w:style w:type="character" w:customStyle="1" w:styleId="ab">
    <w:name w:val="Основной текст с отступом Знак"/>
    <w:basedOn w:val="a0"/>
    <w:link w:val="aa"/>
    <w:uiPriority w:val="99"/>
    <w:rsid w:val="00C36B59"/>
    <w:rPr>
      <w:rFonts w:eastAsia="Calibri"/>
      <w:lang w:val="x-none"/>
    </w:rPr>
  </w:style>
  <w:style w:type="paragraph" w:styleId="ac">
    <w:name w:val="footnote text"/>
    <w:basedOn w:val="a"/>
    <w:link w:val="ad"/>
    <w:rsid w:val="00C36B59"/>
    <w:pPr>
      <w:autoSpaceDE w:val="0"/>
      <w:autoSpaceDN w:val="0"/>
      <w:spacing w:after="0" w:line="240" w:lineRule="auto"/>
    </w:pPr>
    <w:rPr>
      <w:rFonts w:ascii="Times New Roman IRO" w:hAnsi="Times New Roman IRO" w:cs="Times New Roman"/>
      <w:sz w:val="20"/>
      <w:szCs w:val="20"/>
      <w:lang w:val="x-none" w:eastAsia="ru-RU"/>
    </w:rPr>
  </w:style>
  <w:style w:type="character" w:customStyle="1" w:styleId="ad">
    <w:name w:val="Текст сноски Знак"/>
    <w:basedOn w:val="a0"/>
    <w:link w:val="ac"/>
    <w:rsid w:val="00C36B59"/>
    <w:rPr>
      <w:rFonts w:ascii="Times New Roman IRO" w:eastAsia="Calibri" w:hAnsi="Times New Roman IRO"/>
      <w:lang w:val="x-none"/>
    </w:rPr>
  </w:style>
  <w:style w:type="paragraph" w:styleId="ae">
    <w:name w:val="caption"/>
    <w:basedOn w:val="a"/>
    <w:next w:val="a"/>
    <w:qFormat/>
    <w:rsid w:val="00C36B59"/>
    <w:pPr>
      <w:autoSpaceDE w:val="0"/>
      <w:autoSpaceDN w:val="0"/>
      <w:spacing w:after="0" w:line="240" w:lineRule="auto"/>
      <w:jc w:val="center"/>
    </w:pPr>
    <w:rPr>
      <w:rFonts w:ascii="Times New Roman IRO" w:eastAsia="Times New Roman" w:hAnsi="Times New Roman IRO" w:cs="Times New Roman IRO"/>
      <w:b/>
      <w:bCs/>
      <w:sz w:val="28"/>
      <w:szCs w:val="28"/>
      <w:lang w:val="en-US" w:eastAsia="ru-RU"/>
    </w:rPr>
  </w:style>
  <w:style w:type="paragraph" w:styleId="33">
    <w:name w:val="List Bullet 3"/>
    <w:basedOn w:val="a"/>
    <w:autoRedefine/>
    <w:rsid w:val="00C36B59"/>
    <w:pPr>
      <w:autoSpaceDE w:val="0"/>
      <w:autoSpaceDN w:val="0"/>
      <w:spacing w:after="0" w:line="240" w:lineRule="auto"/>
      <w:jc w:val="both"/>
    </w:pPr>
    <w:rPr>
      <w:rFonts w:ascii="Times New Roman" w:eastAsia="Times New Roman" w:hAnsi="Times New Roman" w:cs="Times New Roman"/>
      <w:sz w:val="25"/>
      <w:szCs w:val="25"/>
      <w:lang w:val="uz-Cyrl-UZ" w:eastAsia="ru-RU"/>
    </w:rPr>
  </w:style>
  <w:style w:type="paragraph" w:customStyle="1" w:styleId="Normal1">
    <w:name w:val="Normal1"/>
    <w:uiPriority w:val="99"/>
    <w:rsid w:val="00C36B59"/>
  </w:style>
  <w:style w:type="table" w:styleId="af">
    <w:name w:val="Table Grid"/>
    <w:basedOn w:val="a1"/>
    <w:rsid w:val="00C36B59"/>
    <w:rPr>
      <w:lang w:val="uz-Latn-UZ" w:eastAsia="uz-Latn-U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4">
    <w:name w:val="Body Text Indent 3"/>
    <w:basedOn w:val="a"/>
    <w:link w:val="35"/>
    <w:uiPriority w:val="99"/>
    <w:rsid w:val="00C36B59"/>
    <w:pPr>
      <w:autoSpaceDE w:val="0"/>
      <w:autoSpaceDN w:val="0"/>
      <w:spacing w:after="120" w:line="240" w:lineRule="auto"/>
      <w:ind w:left="283"/>
    </w:pPr>
    <w:rPr>
      <w:rFonts w:cs="Times New Roman"/>
      <w:sz w:val="16"/>
      <w:szCs w:val="16"/>
      <w:lang w:val="x-none" w:eastAsia="ko-KR"/>
    </w:rPr>
  </w:style>
  <w:style w:type="character" w:customStyle="1" w:styleId="35">
    <w:name w:val="Основной текст с отступом 3 Знак"/>
    <w:basedOn w:val="a0"/>
    <w:link w:val="34"/>
    <w:uiPriority w:val="99"/>
    <w:rsid w:val="00C36B59"/>
    <w:rPr>
      <w:rFonts w:ascii="Calibri" w:eastAsia="Calibri" w:hAnsi="Calibri"/>
      <w:sz w:val="16"/>
      <w:szCs w:val="16"/>
      <w:lang w:val="x-none" w:eastAsia="ko-KR"/>
    </w:rPr>
  </w:style>
  <w:style w:type="paragraph" w:customStyle="1" w:styleId="Style276">
    <w:name w:val="Style276"/>
    <w:basedOn w:val="a"/>
    <w:rsid w:val="00C36B59"/>
    <w:pPr>
      <w:autoSpaceDE w:val="0"/>
      <w:autoSpaceDN w:val="0"/>
      <w:spacing w:after="0" w:line="197" w:lineRule="exact"/>
      <w:jc w:val="both"/>
    </w:pPr>
    <w:rPr>
      <w:rFonts w:eastAsia="Times New Roman"/>
      <w:sz w:val="20"/>
      <w:szCs w:val="20"/>
      <w:lang w:eastAsia="ko-KR"/>
    </w:rPr>
  </w:style>
  <w:style w:type="paragraph" w:customStyle="1" w:styleId="Style261">
    <w:name w:val="Style261"/>
    <w:basedOn w:val="a"/>
    <w:rsid w:val="00C36B59"/>
    <w:pPr>
      <w:autoSpaceDE w:val="0"/>
      <w:autoSpaceDN w:val="0"/>
      <w:spacing w:after="0" w:line="194" w:lineRule="exact"/>
    </w:pPr>
    <w:rPr>
      <w:rFonts w:eastAsia="Times New Roman"/>
      <w:sz w:val="20"/>
      <w:szCs w:val="20"/>
      <w:lang w:eastAsia="ko-KR"/>
    </w:rPr>
  </w:style>
  <w:style w:type="paragraph" w:customStyle="1" w:styleId="Style264">
    <w:name w:val="Style264"/>
    <w:basedOn w:val="a"/>
    <w:rsid w:val="00C36B59"/>
    <w:pPr>
      <w:autoSpaceDE w:val="0"/>
      <w:autoSpaceDN w:val="0"/>
      <w:spacing w:after="0" w:line="195" w:lineRule="exact"/>
      <w:jc w:val="center"/>
    </w:pPr>
    <w:rPr>
      <w:rFonts w:eastAsia="Times New Roman"/>
      <w:sz w:val="20"/>
      <w:szCs w:val="20"/>
      <w:lang w:eastAsia="ko-KR"/>
    </w:rPr>
  </w:style>
  <w:style w:type="paragraph" w:customStyle="1" w:styleId="Style265">
    <w:name w:val="Style265"/>
    <w:basedOn w:val="a"/>
    <w:rsid w:val="00C36B59"/>
    <w:pPr>
      <w:autoSpaceDE w:val="0"/>
      <w:autoSpaceDN w:val="0"/>
      <w:spacing w:after="0" w:line="197" w:lineRule="exact"/>
      <w:ind w:firstLine="192"/>
    </w:pPr>
    <w:rPr>
      <w:rFonts w:eastAsia="Times New Roman"/>
      <w:sz w:val="20"/>
      <w:szCs w:val="20"/>
      <w:lang w:eastAsia="ko-KR"/>
    </w:rPr>
  </w:style>
  <w:style w:type="paragraph" w:customStyle="1" w:styleId="Style266">
    <w:name w:val="Style266"/>
    <w:basedOn w:val="a"/>
    <w:rsid w:val="00C36B59"/>
    <w:pPr>
      <w:autoSpaceDE w:val="0"/>
      <w:autoSpaceDN w:val="0"/>
      <w:spacing w:after="0" w:line="192" w:lineRule="exact"/>
      <w:ind w:firstLine="110"/>
    </w:pPr>
    <w:rPr>
      <w:rFonts w:eastAsia="Times New Roman"/>
      <w:sz w:val="20"/>
      <w:szCs w:val="20"/>
      <w:lang w:eastAsia="ko-KR"/>
    </w:rPr>
  </w:style>
  <w:style w:type="paragraph" w:customStyle="1" w:styleId="Style271">
    <w:name w:val="Style271"/>
    <w:basedOn w:val="a"/>
    <w:rsid w:val="00C36B59"/>
    <w:pPr>
      <w:autoSpaceDE w:val="0"/>
      <w:autoSpaceDN w:val="0"/>
      <w:spacing w:after="0" w:line="194" w:lineRule="exact"/>
      <w:ind w:firstLine="192"/>
    </w:pPr>
    <w:rPr>
      <w:rFonts w:eastAsia="Times New Roman"/>
      <w:sz w:val="20"/>
      <w:szCs w:val="20"/>
      <w:lang w:eastAsia="ko-KR"/>
    </w:rPr>
  </w:style>
  <w:style w:type="character" w:customStyle="1" w:styleId="CharStyle47">
    <w:name w:val="CharStyle47"/>
    <w:rsid w:val="00C36B59"/>
    <w:rPr>
      <w:sz w:val="16"/>
      <w:szCs w:val="16"/>
    </w:rPr>
  </w:style>
  <w:style w:type="character" w:customStyle="1" w:styleId="CharStyle48">
    <w:name w:val="CharStyle48"/>
    <w:rsid w:val="00C36B59"/>
    <w:rPr>
      <w:i/>
      <w:iCs/>
      <w:sz w:val="16"/>
      <w:szCs w:val="16"/>
    </w:rPr>
  </w:style>
  <w:style w:type="paragraph" w:styleId="af0">
    <w:name w:val="Plain Text"/>
    <w:basedOn w:val="a"/>
    <w:link w:val="af1"/>
    <w:uiPriority w:val="99"/>
    <w:rsid w:val="00C36B59"/>
    <w:pPr>
      <w:spacing w:after="0" w:line="240" w:lineRule="auto"/>
    </w:pPr>
    <w:rPr>
      <w:rFonts w:ascii="Courier New" w:hAnsi="Courier New" w:cs="Times New Roman"/>
      <w:sz w:val="20"/>
      <w:szCs w:val="20"/>
      <w:lang w:val="x-none" w:eastAsia="ru-RU"/>
    </w:rPr>
  </w:style>
  <w:style w:type="character" w:customStyle="1" w:styleId="af1">
    <w:name w:val="Текст Знак"/>
    <w:basedOn w:val="a0"/>
    <w:link w:val="af0"/>
    <w:uiPriority w:val="99"/>
    <w:rsid w:val="00C36B59"/>
    <w:rPr>
      <w:rFonts w:ascii="Courier New" w:eastAsia="Calibri" w:hAnsi="Courier New"/>
      <w:lang w:val="x-none"/>
    </w:rPr>
  </w:style>
  <w:style w:type="character" w:styleId="af2">
    <w:name w:val="footnote reference"/>
    <w:rsid w:val="00C36B59"/>
    <w:rPr>
      <w:vertAlign w:val="superscript"/>
    </w:rPr>
  </w:style>
  <w:style w:type="paragraph" w:customStyle="1" w:styleId="af3">
    <w:name w:val="Стиль"/>
    <w:rsid w:val="00C36B59"/>
  </w:style>
  <w:style w:type="paragraph" w:styleId="23">
    <w:name w:val="Body Text Indent 2"/>
    <w:basedOn w:val="a"/>
    <w:link w:val="24"/>
    <w:uiPriority w:val="99"/>
    <w:rsid w:val="00C36B59"/>
    <w:pPr>
      <w:autoSpaceDE w:val="0"/>
      <w:autoSpaceDN w:val="0"/>
      <w:spacing w:after="120" w:line="480" w:lineRule="auto"/>
      <w:ind w:left="283"/>
    </w:pPr>
    <w:rPr>
      <w:rFonts w:ascii="Times New Roman" w:hAnsi="Times New Roman" w:cs="Times New Roman"/>
      <w:sz w:val="20"/>
      <w:szCs w:val="20"/>
      <w:lang w:val="x-none" w:eastAsia="ru-RU"/>
    </w:rPr>
  </w:style>
  <w:style w:type="character" w:customStyle="1" w:styleId="24">
    <w:name w:val="Основной текст с отступом 2 Знак"/>
    <w:basedOn w:val="a0"/>
    <w:link w:val="23"/>
    <w:uiPriority w:val="99"/>
    <w:rsid w:val="00C36B59"/>
    <w:rPr>
      <w:rFonts w:eastAsia="Calibri"/>
      <w:lang w:val="x-none"/>
    </w:rPr>
  </w:style>
  <w:style w:type="paragraph" w:styleId="af4">
    <w:name w:val="header"/>
    <w:basedOn w:val="a"/>
    <w:link w:val="af5"/>
    <w:uiPriority w:val="99"/>
    <w:rsid w:val="00C36B59"/>
    <w:pPr>
      <w:tabs>
        <w:tab w:val="center" w:pos="4677"/>
        <w:tab w:val="right" w:pos="9355"/>
      </w:tabs>
      <w:autoSpaceDE w:val="0"/>
      <w:autoSpaceDN w:val="0"/>
      <w:spacing w:after="0" w:line="240" w:lineRule="auto"/>
    </w:pPr>
    <w:rPr>
      <w:rFonts w:ascii="Times New Roman" w:hAnsi="Times New Roman" w:cs="Times New Roman"/>
      <w:sz w:val="20"/>
      <w:szCs w:val="20"/>
      <w:lang w:val="x-none" w:eastAsia="ru-RU"/>
    </w:rPr>
  </w:style>
  <w:style w:type="character" w:customStyle="1" w:styleId="af5">
    <w:name w:val="Верхний колонтитул Знак"/>
    <w:basedOn w:val="a0"/>
    <w:link w:val="af4"/>
    <w:uiPriority w:val="99"/>
    <w:rsid w:val="00C36B59"/>
    <w:rPr>
      <w:rFonts w:eastAsia="Calibri"/>
      <w:lang w:val="x-none"/>
    </w:rPr>
  </w:style>
  <w:style w:type="paragraph" w:styleId="af6">
    <w:name w:val="No Spacing"/>
    <w:link w:val="af7"/>
    <w:uiPriority w:val="1"/>
    <w:qFormat/>
    <w:rsid w:val="00C36B59"/>
    <w:rPr>
      <w:rFonts w:ascii="Calibri" w:hAnsi="Calibri" w:cs="Calibri"/>
      <w:sz w:val="22"/>
      <w:szCs w:val="22"/>
    </w:rPr>
  </w:style>
  <w:style w:type="paragraph" w:styleId="af8">
    <w:name w:val="Balloon Text"/>
    <w:basedOn w:val="a"/>
    <w:link w:val="af9"/>
    <w:uiPriority w:val="99"/>
    <w:rsid w:val="00C36B59"/>
    <w:pPr>
      <w:spacing w:after="0" w:line="240" w:lineRule="auto"/>
    </w:pPr>
    <w:rPr>
      <w:rFonts w:ascii="Tahoma" w:hAnsi="Tahoma" w:cs="Times New Roman"/>
      <w:sz w:val="16"/>
      <w:szCs w:val="16"/>
      <w:lang w:val="uz-Latn-UZ" w:eastAsia="x-none"/>
    </w:rPr>
  </w:style>
  <w:style w:type="character" w:customStyle="1" w:styleId="af9">
    <w:name w:val="Текст выноски Знак"/>
    <w:basedOn w:val="a0"/>
    <w:link w:val="af8"/>
    <w:uiPriority w:val="99"/>
    <w:rsid w:val="00C36B59"/>
    <w:rPr>
      <w:rFonts w:ascii="Tahoma" w:eastAsia="Calibri" w:hAnsi="Tahoma"/>
      <w:sz w:val="16"/>
      <w:szCs w:val="16"/>
      <w:lang w:val="uz-Latn-UZ" w:eastAsia="x-none"/>
    </w:rPr>
  </w:style>
  <w:style w:type="paragraph" w:styleId="afa">
    <w:name w:val="List Paragraph"/>
    <w:basedOn w:val="a"/>
    <w:link w:val="afb"/>
    <w:qFormat/>
    <w:rsid w:val="00C36B59"/>
    <w:pPr>
      <w:ind w:left="720"/>
    </w:pPr>
    <w:rPr>
      <w:rFonts w:cs="Times New Roman"/>
      <w:lang w:val="x-none"/>
    </w:rPr>
  </w:style>
  <w:style w:type="paragraph" w:customStyle="1" w:styleId="afc">
    <w:name w:val="текст сноски"/>
    <w:basedOn w:val="a"/>
    <w:uiPriority w:val="99"/>
    <w:rsid w:val="00C36B59"/>
    <w:pPr>
      <w:autoSpaceDE w:val="0"/>
      <w:autoSpaceDN w:val="0"/>
      <w:spacing w:after="0" w:line="240" w:lineRule="auto"/>
    </w:pPr>
    <w:rPr>
      <w:rFonts w:ascii="Times New Roman" w:eastAsia="Times New Roman" w:hAnsi="Times New Roman" w:cs="Times New Roman"/>
      <w:sz w:val="20"/>
      <w:szCs w:val="20"/>
      <w:lang w:eastAsia="ru-RU"/>
    </w:rPr>
  </w:style>
  <w:style w:type="paragraph" w:styleId="25">
    <w:name w:val="List 2"/>
    <w:basedOn w:val="a"/>
    <w:uiPriority w:val="99"/>
    <w:rsid w:val="00C36B59"/>
    <w:pPr>
      <w:spacing w:after="0" w:line="240" w:lineRule="auto"/>
      <w:ind w:left="566" w:hanging="283"/>
    </w:pPr>
    <w:rPr>
      <w:rFonts w:ascii="Times New Roman" w:eastAsia="Times New Roman" w:hAnsi="Times New Roman" w:cs="Times New Roman"/>
      <w:sz w:val="20"/>
      <w:szCs w:val="20"/>
      <w:lang w:eastAsia="ru-RU"/>
    </w:rPr>
  </w:style>
  <w:style w:type="paragraph" w:customStyle="1" w:styleId="msonormalbullet2gif">
    <w:name w:val="msonormalbullet2.gif"/>
    <w:basedOn w:val="a"/>
    <w:uiPriority w:val="99"/>
    <w:rsid w:val="00C36B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d">
    <w:name w:val="Hyperlink"/>
    <w:rsid w:val="00C36B59"/>
    <w:rPr>
      <w:color w:val="0000FF"/>
      <w:u w:val="single"/>
    </w:rPr>
  </w:style>
  <w:style w:type="paragraph" w:styleId="afe">
    <w:name w:val="List"/>
    <w:basedOn w:val="a"/>
    <w:uiPriority w:val="99"/>
    <w:rsid w:val="00C36B59"/>
    <w:pPr>
      <w:spacing w:after="0" w:line="240" w:lineRule="auto"/>
      <w:ind w:left="283" w:hanging="283"/>
    </w:pPr>
    <w:rPr>
      <w:rFonts w:ascii="Times New Roman" w:eastAsia="Times New Roman" w:hAnsi="Times New Roman" w:cs="Times New Roman"/>
      <w:sz w:val="24"/>
      <w:szCs w:val="24"/>
      <w:lang w:eastAsia="ru-RU"/>
    </w:rPr>
  </w:style>
  <w:style w:type="character" w:customStyle="1" w:styleId="af7">
    <w:name w:val="Без интервала Знак"/>
    <w:link w:val="af6"/>
    <w:uiPriority w:val="1"/>
    <w:locked/>
    <w:rsid w:val="00C36B59"/>
    <w:rPr>
      <w:rFonts w:ascii="Calibri" w:hAnsi="Calibri" w:cs="Calibri"/>
      <w:sz w:val="22"/>
      <w:szCs w:val="22"/>
    </w:rPr>
  </w:style>
  <w:style w:type="paragraph" w:styleId="aff">
    <w:name w:val="Document Map"/>
    <w:basedOn w:val="a"/>
    <w:link w:val="aff0"/>
    <w:uiPriority w:val="99"/>
    <w:rsid w:val="00C36B59"/>
    <w:pPr>
      <w:spacing w:after="0" w:line="240" w:lineRule="auto"/>
    </w:pPr>
    <w:rPr>
      <w:rFonts w:ascii="Tahoma" w:hAnsi="Tahoma" w:cs="Times New Roman"/>
      <w:sz w:val="16"/>
      <w:szCs w:val="16"/>
      <w:lang w:val="x-none" w:eastAsia="ru-RU"/>
    </w:rPr>
  </w:style>
  <w:style w:type="character" w:customStyle="1" w:styleId="aff0">
    <w:name w:val="Схема документа Знак"/>
    <w:basedOn w:val="a0"/>
    <w:link w:val="aff"/>
    <w:uiPriority w:val="99"/>
    <w:rsid w:val="00C36B59"/>
    <w:rPr>
      <w:rFonts w:ascii="Tahoma" w:eastAsia="Calibri" w:hAnsi="Tahoma"/>
      <w:sz w:val="16"/>
      <w:szCs w:val="16"/>
      <w:lang w:val="x-none"/>
    </w:rPr>
  </w:style>
  <w:style w:type="paragraph" w:customStyle="1" w:styleId="12">
    <w:name w:val="Обычный1"/>
    <w:uiPriority w:val="99"/>
    <w:rsid w:val="00C36B59"/>
  </w:style>
  <w:style w:type="paragraph" w:styleId="aff1">
    <w:name w:val="Block Text"/>
    <w:basedOn w:val="a"/>
    <w:rsid w:val="00C36B59"/>
    <w:pPr>
      <w:shd w:val="clear" w:color="auto" w:fill="FFFFFF"/>
      <w:spacing w:after="0" w:line="211" w:lineRule="exact"/>
      <w:ind w:left="10" w:right="34" w:firstLine="312"/>
    </w:pPr>
    <w:rPr>
      <w:rFonts w:ascii="PANDA Times UZ" w:eastAsia="Times New Roman" w:hAnsi="PANDA Times UZ" w:cs="PANDA Times UZ"/>
      <w:color w:val="000000"/>
      <w:spacing w:val="-7"/>
      <w:w w:val="101"/>
      <w:sz w:val="24"/>
      <w:szCs w:val="24"/>
      <w:lang w:eastAsia="ru-RU"/>
    </w:rPr>
  </w:style>
  <w:style w:type="paragraph" w:customStyle="1" w:styleId="26">
    <w:name w:val="Обычный2"/>
    <w:uiPriority w:val="99"/>
    <w:rsid w:val="00C36B59"/>
  </w:style>
  <w:style w:type="paragraph" w:styleId="aff2">
    <w:name w:val="Subtitle"/>
    <w:basedOn w:val="a"/>
    <w:link w:val="aff3"/>
    <w:uiPriority w:val="99"/>
    <w:qFormat/>
    <w:rsid w:val="00C36B59"/>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val="x-none" w:eastAsia="x-none"/>
    </w:rPr>
  </w:style>
  <w:style w:type="character" w:customStyle="1" w:styleId="aff3">
    <w:name w:val="Подзаголовок Знак"/>
    <w:basedOn w:val="a0"/>
    <w:link w:val="aff2"/>
    <w:uiPriority w:val="99"/>
    <w:rsid w:val="00C36B59"/>
    <w:rPr>
      <w:b/>
      <w:sz w:val="28"/>
      <w:lang w:val="x-none" w:eastAsia="x-none"/>
    </w:rPr>
  </w:style>
  <w:style w:type="paragraph" w:customStyle="1" w:styleId="Default">
    <w:name w:val="Default"/>
    <w:uiPriority w:val="99"/>
    <w:rsid w:val="00C36B59"/>
    <w:pPr>
      <w:autoSpaceDE w:val="0"/>
      <w:autoSpaceDN w:val="0"/>
      <w:adjustRightInd w:val="0"/>
    </w:pPr>
    <w:rPr>
      <w:color w:val="000000"/>
      <w:sz w:val="24"/>
      <w:szCs w:val="24"/>
    </w:rPr>
  </w:style>
  <w:style w:type="paragraph" w:customStyle="1" w:styleId="Normal">
    <w:name w:val="[Normal]"/>
    <w:uiPriority w:val="99"/>
    <w:rsid w:val="00C36B59"/>
    <w:pPr>
      <w:widowControl w:val="0"/>
      <w:autoSpaceDE w:val="0"/>
      <w:autoSpaceDN w:val="0"/>
      <w:adjustRightInd w:val="0"/>
    </w:pPr>
    <w:rPr>
      <w:rFonts w:ascii="Arial" w:hAnsi="Arial" w:cs="Arial"/>
      <w:sz w:val="24"/>
      <w:szCs w:val="24"/>
    </w:rPr>
  </w:style>
  <w:style w:type="character" w:customStyle="1" w:styleId="buttontext1">
    <w:name w:val="buttontext1"/>
    <w:rsid w:val="00C36B59"/>
    <w:rPr>
      <w:rFonts w:ascii="Tahoma" w:hAnsi="Tahoma" w:cs="Tahoma"/>
      <w:color w:val="000000"/>
      <w:sz w:val="16"/>
      <w:szCs w:val="16"/>
    </w:rPr>
  </w:style>
  <w:style w:type="paragraph" w:styleId="aff4">
    <w:name w:val="Normal (Web)"/>
    <w:basedOn w:val="a"/>
    <w:link w:val="aff5"/>
    <w:uiPriority w:val="99"/>
    <w:qFormat/>
    <w:rsid w:val="00C36B59"/>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paragraph" w:customStyle="1" w:styleId="13">
    <w:name w:val="Основной текст с отступом1"/>
    <w:basedOn w:val="a"/>
    <w:rsid w:val="00C36B59"/>
    <w:pPr>
      <w:spacing w:after="120" w:line="240" w:lineRule="auto"/>
      <w:ind w:left="283"/>
    </w:pPr>
    <w:rPr>
      <w:rFonts w:ascii="Times New Roman" w:eastAsia="Times New Roman" w:hAnsi="Times New Roman" w:cs="Times New Roman"/>
      <w:sz w:val="24"/>
      <w:szCs w:val="24"/>
      <w:lang w:eastAsia="ru-RU"/>
    </w:rPr>
  </w:style>
  <w:style w:type="paragraph" w:customStyle="1" w:styleId="BodyTextIndent1">
    <w:name w:val="Body Text Indent1"/>
    <w:basedOn w:val="a"/>
    <w:uiPriority w:val="99"/>
    <w:rsid w:val="00C36B59"/>
    <w:pPr>
      <w:spacing w:after="120" w:line="288" w:lineRule="auto"/>
      <w:ind w:left="283"/>
    </w:pPr>
    <w:rPr>
      <w:rFonts w:eastAsia="Times New Roman" w:cs="Arial"/>
      <w:i/>
      <w:iCs/>
      <w:sz w:val="20"/>
      <w:szCs w:val="20"/>
      <w:lang w:val="en-US"/>
    </w:rPr>
  </w:style>
  <w:style w:type="character" w:styleId="aff6">
    <w:name w:val="Strong"/>
    <w:uiPriority w:val="22"/>
    <w:qFormat/>
    <w:rsid w:val="00C36B59"/>
    <w:rPr>
      <w:rFonts w:cs="Times New Roman"/>
      <w:b/>
      <w:spacing w:val="0"/>
    </w:rPr>
  </w:style>
  <w:style w:type="character" w:styleId="aff7">
    <w:name w:val="Emphasis"/>
    <w:uiPriority w:val="99"/>
    <w:qFormat/>
    <w:rsid w:val="00C36B59"/>
    <w:rPr>
      <w:rFonts w:ascii="Cambria" w:hAnsi="Cambria" w:cs="Times New Roman"/>
      <w:b/>
      <w:i/>
      <w:color w:val="C0504D"/>
      <w:bdr w:val="single" w:sz="18" w:space="0" w:color="F2DBDB"/>
      <w:shd w:val="clear" w:color="auto" w:fill="F2DBDB"/>
    </w:rPr>
  </w:style>
  <w:style w:type="paragraph" w:styleId="27">
    <w:name w:val="Quote"/>
    <w:basedOn w:val="a"/>
    <w:next w:val="a"/>
    <w:link w:val="28"/>
    <w:uiPriority w:val="99"/>
    <w:qFormat/>
    <w:rsid w:val="00C36B59"/>
    <w:pPr>
      <w:spacing w:line="288" w:lineRule="auto"/>
    </w:pPr>
    <w:rPr>
      <w:rFonts w:cs="Times New Roman"/>
      <w:color w:val="943634"/>
      <w:sz w:val="20"/>
      <w:szCs w:val="20"/>
      <w:lang w:val="en-US" w:eastAsia="x-none"/>
    </w:rPr>
  </w:style>
  <w:style w:type="character" w:customStyle="1" w:styleId="28">
    <w:name w:val="Цитата 2 Знак"/>
    <w:basedOn w:val="a0"/>
    <w:link w:val="27"/>
    <w:uiPriority w:val="99"/>
    <w:rsid w:val="00C36B59"/>
    <w:rPr>
      <w:rFonts w:ascii="Calibri" w:eastAsia="Calibri" w:hAnsi="Calibri"/>
      <w:color w:val="943634"/>
      <w:lang w:val="en-US" w:eastAsia="x-none"/>
    </w:rPr>
  </w:style>
  <w:style w:type="paragraph" w:styleId="aff8">
    <w:name w:val="Intense Quote"/>
    <w:basedOn w:val="a"/>
    <w:next w:val="a"/>
    <w:link w:val="aff9"/>
    <w:uiPriority w:val="99"/>
    <w:qFormat/>
    <w:rsid w:val="00C36B59"/>
    <w:pPr>
      <w:pBdr>
        <w:top w:val="dotted" w:sz="8" w:space="10" w:color="C0504D"/>
        <w:bottom w:val="dotted" w:sz="8" w:space="10" w:color="C0504D"/>
      </w:pBdr>
      <w:spacing w:line="300" w:lineRule="auto"/>
      <w:ind w:left="2160" w:right="2160"/>
      <w:jc w:val="center"/>
    </w:pPr>
    <w:rPr>
      <w:rFonts w:ascii="Cambria" w:hAnsi="Cambria" w:cs="Times New Roman"/>
      <w:b/>
      <w:bCs/>
      <w:i/>
      <w:iCs/>
      <w:color w:val="C0504D"/>
      <w:sz w:val="20"/>
      <w:szCs w:val="20"/>
      <w:lang w:val="en-US" w:eastAsia="x-none"/>
    </w:rPr>
  </w:style>
  <w:style w:type="character" w:customStyle="1" w:styleId="aff9">
    <w:name w:val="Выделенная цитата Знак"/>
    <w:basedOn w:val="a0"/>
    <w:link w:val="aff8"/>
    <w:uiPriority w:val="99"/>
    <w:rsid w:val="00C36B59"/>
    <w:rPr>
      <w:rFonts w:ascii="Cambria" w:eastAsia="Calibri" w:hAnsi="Cambria"/>
      <w:b/>
      <w:bCs/>
      <w:i/>
      <w:iCs/>
      <w:color w:val="C0504D"/>
      <w:lang w:val="en-US" w:eastAsia="x-none"/>
    </w:rPr>
  </w:style>
  <w:style w:type="character" w:styleId="affa">
    <w:name w:val="Subtle Emphasis"/>
    <w:uiPriority w:val="99"/>
    <w:qFormat/>
    <w:rsid w:val="00C36B59"/>
    <w:rPr>
      <w:rFonts w:ascii="Cambria" w:hAnsi="Cambria"/>
      <w:i/>
      <w:color w:val="C0504D"/>
    </w:rPr>
  </w:style>
  <w:style w:type="character" w:styleId="affb">
    <w:name w:val="Intense Emphasis"/>
    <w:uiPriority w:val="99"/>
    <w:qFormat/>
    <w:rsid w:val="00C36B59"/>
    <w:rPr>
      <w:rFonts w:ascii="Cambria" w:hAnsi="Cambria"/>
      <w:b/>
      <w:i/>
      <w:color w:val="FFFFFF"/>
      <w:bdr w:val="single" w:sz="18" w:space="0" w:color="C0504D"/>
      <w:shd w:val="clear" w:color="auto" w:fill="C0504D"/>
      <w:vertAlign w:val="baseline"/>
    </w:rPr>
  </w:style>
  <w:style w:type="character" w:styleId="affc">
    <w:name w:val="Subtle Reference"/>
    <w:uiPriority w:val="99"/>
    <w:qFormat/>
    <w:rsid w:val="00C36B59"/>
    <w:rPr>
      <w:i/>
      <w:smallCaps/>
      <w:color w:val="C0504D"/>
      <w:u w:color="C0504D"/>
    </w:rPr>
  </w:style>
  <w:style w:type="character" w:styleId="affd">
    <w:name w:val="Intense Reference"/>
    <w:uiPriority w:val="99"/>
    <w:qFormat/>
    <w:rsid w:val="00C36B59"/>
    <w:rPr>
      <w:b/>
      <w:i/>
      <w:smallCaps/>
      <w:color w:val="C0504D"/>
      <w:u w:color="C0504D"/>
    </w:rPr>
  </w:style>
  <w:style w:type="character" w:styleId="affe">
    <w:name w:val="Book Title"/>
    <w:uiPriority w:val="99"/>
    <w:qFormat/>
    <w:rsid w:val="00C36B59"/>
    <w:rPr>
      <w:rFonts w:ascii="Cambria" w:hAnsi="Cambria"/>
      <w:b/>
      <w:i/>
      <w:smallCaps/>
      <w:color w:val="943634"/>
      <w:u w:val="single"/>
    </w:rPr>
  </w:style>
  <w:style w:type="table" w:customStyle="1" w:styleId="14">
    <w:name w:val="Светлая заливка1"/>
    <w:uiPriority w:val="99"/>
    <w:rsid w:val="00C36B59"/>
    <w:rPr>
      <w:rFonts w:ascii="Lucida Sans Unicode" w:eastAsia="Calibri" w:hAnsi="Lucida Sans Unicode" w:cs="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styleId="-6">
    <w:name w:val="Light List Accent 6"/>
    <w:basedOn w:val="a1"/>
    <w:uiPriority w:val="99"/>
    <w:rsid w:val="00C36B59"/>
    <w:rPr>
      <w:rFonts w:ascii="Lucida Sans Unicode" w:eastAsia="Calibri" w:hAnsi="Lucida Sans Unicode" w:cs="Arial"/>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pPr>
      <w:rPr>
        <w:rFonts w:cs="Arial"/>
        <w:b/>
        <w:bCs/>
        <w:color w:val="FFFFFF"/>
      </w:rPr>
      <w:tblPr/>
      <w:tcPr>
        <w:shd w:val="clear" w:color="auto" w:fill="F79646"/>
      </w:tcPr>
    </w:tblStylePr>
    <w:tblStylePr w:type="lastRow">
      <w:pPr>
        <w:spacing w:before="0" w:after="0"/>
      </w:pPr>
      <w:rPr>
        <w:rFonts w:cs="Arial"/>
        <w:b/>
        <w:bCs/>
      </w:rPr>
      <w:tblPr/>
      <w:tcPr>
        <w:tcBorders>
          <w:top w:val="double" w:sz="6" w:space="0" w:color="F79646"/>
          <w:left w:val="single" w:sz="8" w:space="0" w:color="F79646"/>
          <w:bottom w:val="single" w:sz="8" w:space="0" w:color="F79646"/>
          <w:right w:val="single" w:sz="8" w:space="0" w:color="F79646"/>
        </w:tcBorders>
      </w:tcPr>
    </w:tblStylePr>
    <w:tblStylePr w:type="firstCol">
      <w:rPr>
        <w:rFonts w:cs="Arial"/>
        <w:b/>
        <w:bCs/>
      </w:rPr>
    </w:tblStylePr>
    <w:tblStylePr w:type="lastCol">
      <w:rPr>
        <w:rFonts w:cs="Arial"/>
        <w:b/>
        <w:bCs/>
      </w:rPr>
    </w:tblStylePr>
    <w:tblStylePr w:type="band1Vert">
      <w:rPr>
        <w:rFonts w:cs="Arial"/>
      </w:rPr>
      <w:tblPr/>
      <w:tcPr>
        <w:tcBorders>
          <w:top w:val="single" w:sz="8" w:space="0" w:color="F79646"/>
          <w:left w:val="single" w:sz="8" w:space="0" w:color="F79646"/>
          <w:bottom w:val="single" w:sz="8" w:space="0" w:color="F79646"/>
          <w:right w:val="single" w:sz="8" w:space="0" w:color="F79646"/>
        </w:tcBorders>
      </w:tcPr>
    </w:tblStylePr>
    <w:tblStylePr w:type="band1Horz">
      <w:rPr>
        <w:rFonts w:cs="Arial"/>
      </w:rPr>
      <w:tblPr/>
      <w:tcPr>
        <w:tcBorders>
          <w:top w:val="single" w:sz="8" w:space="0" w:color="F79646"/>
          <w:left w:val="single" w:sz="8" w:space="0" w:color="F79646"/>
          <w:bottom w:val="single" w:sz="8" w:space="0" w:color="F79646"/>
          <w:right w:val="single" w:sz="8" w:space="0" w:color="F79646"/>
        </w:tcBorders>
      </w:tcPr>
    </w:tblStylePr>
  </w:style>
  <w:style w:type="table" w:styleId="-5">
    <w:name w:val="Light List Accent 5"/>
    <w:basedOn w:val="a1"/>
    <w:uiPriority w:val="99"/>
    <w:rsid w:val="00C36B59"/>
    <w:rPr>
      <w:rFonts w:ascii="Lucida Sans Unicode" w:eastAsia="Calibri" w:hAnsi="Lucida Sans Unicode" w:cs="Arial"/>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pPr>
      <w:rPr>
        <w:rFonts w:cs="Arial"/>
        <w:b/>
        <w:bCs/>
        <w:color w:val="FFFFFF"/>
      </w:rPr>
      <w:tblPr/>
      <w:tcPr>
        <w:shd w:val="clear" w:color="auto" w:fill="4BACC6"/>
      </w:tcPr>
    </w:tblStylePr>
    <w:tblStylePr w:type="lastRow">
      <w:pPr>
        <w:spacing w:before="0" w:after="0"/>
      </w:pPr>
      <w:rPr>
        <w:rFonts w:cs="Arial"/>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Arial"/>
        <w:b/>
        <w:bCs/>
      </w:rPr>
    </w:tblStylePr>
    <w:tblStylePr w:type="lastCol">
      <w:rPr>
        <w:rFonts w:cs="Arial"/>
        <w:b/>
        <w:bCs/>
      </w:rPr>
    </w:tblStylePr>
    <w:tblStylePr w:type="band1Vert">
      <w:rPr>
        <w:rFonts w:cs="Arial"/>
      </w:rPr>
      <w:tblPr/>
      <w:tcPr>
        <w:tcBorders>
          <w:top w:val="single" w:sz="8" w:space="0" w:color="4BACC6"/>
          <w:left w:val="single" w:sz="8" w:space="0" w:color="4BACC6"/>
          <w:bottom w:val="single" w:sz="8" w:space="0" w:color="4BACC6"/>
          <w:right w:val="single" w:sz="8" w:space="0" w:color="4BACC6"/>
        </w:tcBorders>
      </w:tcPr>
    </w:tblStylePr>
    <w:tblStylePr w:type="band1Horz">
      <w:rPr>
        <w:rFonts w:cs="Arial"/>
      </w:rPr>
      <w:tblPr/>
      <w:tcPr>
        <w:tcBorders>
          <w:top w:val="single" w:sz="8" w:space="0" w:color="4BACC6"/>
          <w:left w:val="single" w:sz="8" w:space="0" w:color="4BACC6"/>
          <w:bottom w:val="single" w:sz="8" w:space="0" w:color="4BACC6"/>
          <w:right w:val="single" w:sz="8" w:space="0" w:color="4BACC6"/>
        </w:tcBorders>
      </w:tcPr>
    </w:tblStylePr>
  </w:style>
  <w:style w:type="table" w:styleId="2-5">
    <w:name w:val="Medium List 2 Accent 5"/>
    <w:basedOn w:val="a1"/>
    <w:uiPriority w:val="99"/>
    <w:rsid w:val="00C36B59"/>
    <w:rPr>
      <w:rFonts w:ascii="Lucida Sans Unicode" w:hAnsi="Lucida Sans Unicode" w:cs="Arial"/>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rFonts w:cs="Arial"/>
        <w:sz w:val="24"/>
        <w:szCs w:val="24"/>
      </w:rPr>
      <w:tblPr/>
      <w:tcPr>
        <w:tcBorders>
          <w:top w:val="nil"/>
          <w:left w:val="nil"/>
          <w:bottom w:val="single" w:sz="24" w:space="0" w:color="4BACC6"/>
          <w:right w:val="nil"/>
          <w:insideH w:val="nil"/>
          <w:insideV w:val="nil"/>
        </w:tcBorders>
        <w:shd w:val="clear" w:color="auto" w:fill="FFFFFF"/>
      </w:tcPr>
    </w:tblStylePr>
    <w:tblStylePr w:type="lastRow">
      <w:rPr>
        <w:rFonts w:cs="Arial"/>
      </w:rPr>
      <w:tblPr/>
      <w:tcPr>
        <w:tcBorders>
          <w:top w:val="single" w:sz="8" w:space="0" w:color="4BACC6"/>
          <w:left w:val="nil"/>
          <w:bottom w:val="nil"/>
          <w:right w:val="nil"/>
          <w:insideH w:val="nil"/>
          <w:insideV w:val="nil"/>
        </w:tcBorders>
        <w:shd w:val="clear" w:color="auto" w:fill="FFFFFF"/>
      </w:tcPr>
    </w:tblStylePr>
    <w:tblStylePr w:type="firstCol">
      <w:rPr>
        <w:rFonts w:cs="Arial"/>
      </w:rPr>
      <w:tblPr/>
      <w:tcPr>
        <w:tcBorders>
          <w:top w:val="nil"/>
          <w:left w:val="nil"/>
          <w:bottom w:val="nil"/>
          <w:right w:val="single" w:sz="8" w:space="0" w:color="4BACC6"/>
          <w:insideH w:val="nil"/>
          <w:insideV w:val="nil"/>
        </w:tcBorders>
        <w:shd w:val="clear" w:color="auto" w:fill="FFFFFF"/>
      </w:tcPr>
    </w:tblStylePr>
    <w:tblStylePr w:type="lastCol">
      <w:rPr>
        <w:rFonts w:cs="Arial"/>
      </w:rPr>
      <w:tblPr/>
      <w:tcPr>
        <w:tcBorders>
          <w:top w:val="nil"/>
          <w:left w:val="single" w:sz="8" w:space="0" w:color="4BACC6"/>
          <w:bottom w:val="nil"/>
          <w:right w:val="nil"/>
          <w:insideH w:val="nil"/>
          <w:insideV w:val="nil"/>
        </w:tcBorders>
        <w:shd w:val="clear" w:color="auto" w:fill="FFFFFF"/>
      </w:tcPr>
    </w:tblStylePr>
    <w:tblStylePr w:type="band1Vert">
      <w:rPr>
        <w:rFonts w:cs="Arial"/>
      </w:rPr>
      <w:tblPr/>
      <w:tcPr>
        <w:tcBorders>
          <w:left w:val="nil"/>
          <w:right w:val="nil"/>
          <w:insideH w:val="nil"/>
          <w:insideV w:val="nil"/>
        </w:tcBorders>
        <w:shd w:val="clear" w:color="auto" w:fill="D2EAF1"/>
      </w:tcPr>
    </w:tblStylePr>
    <w:tblStylePr w:type="band1Horz">
      <w:rPr>
        <w:rFonts w:cs="Arial"/>
      </w:rPr>
      <w:tblPr/>
      <w:tcPr>
        <w:tcBorders>
          <w:top w:val="nil"/>
          <w:bottom w:val="nil"/>
          <w:insideH w:val="nil"/>
          <w:insideV w:val="nil"/>
        </w:tcBorders>
        <w:shd w:val="clear" w:color="auto" w:fill="D2EAF1"/>
      </w:tcPr>
    </w:tblStylePr>
    <w:tblStylePr w:type="nwCell">
      <w:rPr>
        <w:rFonts w:cs="Arial"/>
      </w:rPr>
      <w:tblPr/>
      <w:tcPr>
        <w:shd w:val="clear" w:color="auto" w:fill="FFFFFF"/>
      </w:tcPr>
    </w:tblStylePr>
    <w:tblStylePr w:type="swCell">
      <w:rPr>
        <w:rFonts w:cs="Arial"/>
      </w:rPr>
      <w:tblPr/>
      <w:tcPr>
        <w:tcBorders>
          <w:top w:val="nil"/>
        </w:tcBorders>
      </w:tcPr>
    </w:tblStylePr>
  </w:style>
  <w:style w:type="table" w:styleId="-60">
    <w:name w:val="Light Shading Accent 6"/>
    <w:basedOn w:val="a1"/>
    <w:uiPriority w:val="99"/>
    <w:rsid w:val="00C36B59"/>
    <w:rPr>
      <w:rFonts w:ascii="Lucida Sans Unicode" w:eastAsia="Calibri" w:hAnsi="Lucida Sans Unicode" w:cs="Arial"/>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pPr>
      <w:rPr>
        <w:rFonts w:cs="Arial"/>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rFonts w:cs="Arial"/>
        <w:b/>
        <w:bCs/>
      </w:rPr>
      <w:tblPr/>
      <w:tcPr>
        <w:tcBorders>
          <w:top w:val="single" w:sz="8" w:space="0" w:color="F79646"/>
          <w:left w:val="nil"/>
          <w:bottom w:val="single" w:sz="8" w:space="0" w:color="F79646"/>
          <w:right w:val="nil"/>
          <w:insideH w:val="nil"/>
          <w:insideV w:val="nil"/>
        </w:tcBorders>
      </w:tcPr>
    </w:tblStylePr>
    <w:tblStylePr w:type="firstCol">
      <w:rPr>
        <w:rFonts w:cs="Arial"/>
        <w:b/>
        <w:bCs/>
      </w:rPr>
    </w:tblStylePr>
    <w:tblStylePr w:type="lastCol">
      <w:rPr>
        <w:rFonts w:cs="Arial"/>
        <w:b/>
        <w:bCs/>
      </w:rPr>
    </w:tblStylePr>
    <w:tblStylePr w:type="band1Vert">
      <w:rPr>
        <w:rFonts w:cs="Arial"/>
      </w:rPr>
      <w:tblPr/>
      <w:tcPr>
        <w:tcBorders>
          <w:left w:val="nil"/>
          <w:right w:val="nil"/>
          <w:insideH w:val="nil"/>
          <w:insideV w:val="nil"/>
        </w:tcBorders>
        <w:shd w:val="clear" w:color="auto" w:fill="FDE4D0"/>
      </w:tcPr>
    </w:tblStylePr>
    <w:tblStylePr w:type="band1Horz">
      <w:rPr>
        <w:rFonts w:cs="Arial"/>
      </w:rPr>
      <w:tblPr/>
      <w:tcPr>
        <w:tcBorders>
          <w:left w:val="nil"/>
          <w:right w:val="nil"/>
          <w:insideH w:val="nil"/>
          <w:insideV w:val="nil"/>
        </w:tcBorders>
        <w:shd w:val="clear" w:color="auto" w:fill="FDE4D0"/>
      </w:tcPr>
    </w:tblStylePr>
  </w:style>
  <w:style w:type="table" w:styleId="-4">
    <w:name w:val="Light Shading Accent 4"/>
    <w:basedOn w:val="a1"/>
    <w:uiPriority w:val="99"/>
    <w:rsid w:val="00C36B59"/>
    <w:rPr>
      <w:rFonts w:ascii="Lucida Sans Unicode" w:eastAsia="Calibri" w:hAnsi="Lucida Sans Unicode" w:cs="Arial"/>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pPr>
      <w:rPr>
        <w:rFonts w:cs="Arial"/>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Arial"/>
        <w:b/>
        <w:bCs/>
      </w:rPr>
      <w:tblPr/>
      <w:tcPr>
        <w:tcBorders>
          <w:top w:val="single" w:sz="8" w:space="0" w:color="8064A2"/>
          <w:left w:val="nil"/>
          <w:bottom w:val="single" w:sz="8" w:space="0" w:color="8064A2"/>
          <w:right w:val="nil"/>
          <w:insideH w:val="nil"/>
          <w:insideV w:val="nil"/>
        </w:tcBorders>
      </w:tcPr>
    </w:tblStylePr>
    <w:tblStylePr w:type="firstCol">
      <w:rPr>
        <w:rFonts w:cs="Arial"/>
        <w:b/>
        <w:bCs/>
      </w:rPr>
    </w:tblStylePr>
    <w:tblStylePr w:type="lastCol">
      <w:rPr>
        <w:rFonts w:cs="Arial"/>
        <w:b/>
        <w:bCs/>
      </w:rPr>
    </w:tblStylePr>
    <w:tblStylePr w:type="band1Vert">
      <w:rPr>
        <w:rFonts w:cs="Arial"/>
      </w:rPr>
      <w:tblPr/>
      <w:tcPr>
        <w:tcBorders>
          <w:left w:val="nil"/>
          <w:right w:val="nil"/>
          <w:insideH w:val="nil"/>
          <w:insideV w:val="nil"/>
        </w:tcBorders>
        <w:shd w:val="clear" w:color="auto" w:fill="DFD8E8"/>
      </w:tcPr>
    </w:tblStylePr>
    <w:tblStylePr w:type="band1Horz">
      <w:rPr>
        <w:rFonts w:cs="Arial"/>
      </w:rPr>
      <w:tblPr/>
      <w:tcPr>
        <w:tcBorders>
          <w:left w:val="nil"/>
          <w:right w:val="nil"/>
          <w:insideH w:val="nil"/>
          <w:insideV w:val="nil"/>
        </w:tcBorders>
        <w:shd w:val="clear" w:color="auto" w:fill="DFD8E8"/>
      </w:tcPr>
    </w:tblStylePr>
  </w:style>
  <w:style w:type="table" w:styleId="-40">
    <w:name w:val="Light Grid Accent 4"/>
    <w:basedOn w:val="a1"/>
    <w:uiPriority w:val="99"/>
    <w:rsid w:val="00C36B59"/>
    <w:rPr>
      <w:rFonts w:ascii="Lucida Sans Unicode" w:eastAsia="Calibri" w:hAnsi="Lucida Sans Unicode" w:cs="Arial"/>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pPr>
      <w:rPr>
        <w:rFonts w:ascii="TimesUZ" w:eastAsia="Times New Roman" w:hAnsi="TimesUZ" w:cs="Arial"/>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pPr>
      <w:rPr>
        <w:rFonts w:ascii="TimesUZ" w:eastAsia="Times New Roman" w:hAnsi="TimesUZ" w:cs="Arial"/>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TimesUZ" w:eastAsia="Times New Roman" w:hAnsi="TimesUZ" w:cs="Arial"/>
        <w:b/>
        <w:bCs/>
      </w:rPr>
    </w:tblStylePr>
    <w:tblStylePr w:type="lastCol">
      <w:rPr>
        <w:rFonts w:ascii="TimesUZ" w:eastAsia="Times New Roman" w:hAnsi="TimesUZ" w:cs="Arial"/>
        <w:b/>
        <w:bCs/>
      </w:rPr>
      <w:tblPr/>
      <w:tcPr>
        <w:tcBorders>
          <w:top w:val="single" w:sz="8" w:space="0" w:color="8064A2"/>
          <w:left w:val="single" w:sz="8" w:space="0" w:color="8064A2"/>
          <w:bottom w:val="single" w:sz="8" w:space="0" w:color="8064A2"/>
          <w:right w:val="single" w:sz="8" w:space="0" w:color="8064A2"/>
        </w:tcBorders>
      </w:tcPr>
    </w:tblStylePr>
    <w:tblStylePr w:type="band1Vert">
      <w:rPr>
        <w:rFonts w:cs="Arial"/>
      </w:rPr>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rPr>
        <w:rFonts w:cs="Arial"/>
      </w:rPr>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rPr>
        <w:rFonts w:cs="Arial"/>
      </w:rPr>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2-50">
    <w:name w:val="Medium Shading 2 Accent 5"/>
    <w:basedOn w:val="a1"/>
    <w:uiPriority w:val="99"/>
    <w:rsid w:val="00C36B59"/>
    <w:rPr>
      <w:rFonts w:ascii="Lucida Sans Unicode" w:eastAsia="Calibri" w:hAnsi="Lucida Sans Unicode" w:cs="Arial"/>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Arial"/>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Arial"/>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Arial"/>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Arial"/>
        <w:b/>
        <w:bCs/>
        <w:color w:val="FFFFFF"/>
      </w:rPr>
      <w:tblPr/>
      <w:tcPr>
        <w:tcBorders>
          <w:left w:val="nil"/>
          <w:right w:val="nil"/>
          <w:insideH w:val="nil"/>
          <w:insideV w:val="nil"/>
        </w:tcBorders>
        <w:shd w:val="clear" w:color="auto" w:fill="4BACC6"/>
      </w:tcPr>
    </w:tblStylePr>
    <w:tblStylePr w:type="band1Vert">
      <w:rPr>
        <w:rFonts w:cs="Arial"/>
      </w:rPr>
      <w:tblPr/>
      <w:tcPr>
        <w:tcBorders>
          <w:left w:val="nil"/>
          <w:right w:val="nil"/>
          <w:insideH w:val="nil"/>
          <w:insideV w:val="nil"/>
        </w:tcBorders>
        <w:shd w:val="clear" w:color="auto" w:fill="D8D8D8"/>
      </w:tcPr>
    </w:tblStylePr>
    <w:tblStylePr w:type="band1Horz">
      <w:rPr>
        <w:rFonts w:cs="Arial"/>
      </w:rPr>
      <w:tblPr/>
      <w:tcPr>
        <w:shd w:val="clear" w:color="auto" w:fill="D8D8D8"/>
      </w:tcPr>
    </w:tblStylePr>
    <w:tblStylePr w:type="neCell">
      <w:rPr>
        <w:rFonts w:cs="Arial"/>
      </w:rPr>
      <w:tblPr/>
      <w:tcPr>
        <w:tcBorders>
          <w:top w:val="single" w:sz="18" w:space="0" w:color="auto"/>
          <w:left w:val="nil"/>
          <w:bottom w:val="single" w:sz="18" w:space="0" w:color="auto"/>
          <w:right w:val="nil"/>
          <w:insideH w:val="nil"/>
          <w:insideV w:val="nil"/>
        </w:tcBorders>
      </w:tcPr>
    </w:tblStylePr>
    <w:tblStylePr w:type="nwCell">
      <w:rPr>
        <w:rFonts w:cs="Arial"/>
        <w:color w:val="FFFFFF"/>
      </w:rPr>
      <w:tblPr/>
      <w:tcPr>
        <w:tcBorders>
          <w:top w:val="single" w:sz="18" w:space="0" w:color="auto"/>
          <w:left w:val="nil"/>
          <w:bottom w:val="single" w:sz="18" w:space="0" w:color="auto"/>
          <w:right w:val="nil"/>
          <w:insideH w:val="nil"/>
          <w:insideV w:val="nil"/>
        </w:tcBorders>
      </w:tcPr>
    </w:tblStylePr>
  </w:style>
  <w:style w:type="table" w:styleId="-41">
    <w:name w:val="Colorful List Accent 4"/>
    <w:basedOn w:val="a1"/>
    <w:uiPriority w:val="99"/>
    <w:rsid w:val="00C36B59"/>
    <w:rPr>
      <w:rFonts w:ascii="Lucida Sans Unicode" w:eastAsia="Calibri" w:hAnsi="Lucida Sans Unicode" w:cs="Arial"/>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rFonts w:cs="Arial"/>
        <w:b/>
        <w:bCs/>
        <w:color w:val="FFFFFF"/>
      </w:rPr>
      <w:tblPr/>
      <w:tcPr>
        <w:tcBorders>
          <w:bottom w:val="single" w:sz="12" w:space="0" w:color="FFFFFF"/>
        </w:tcBorders>
        <w:shd w:val="clear" w:color="auto" w:fill="7E9C40"/>
      </w:tcPr>
    </w:tblStylePr>
    <w:tblStylePr w:type="lastRow">
      <w:rPr>
        <w:rFonts w:cs="Arial"/>
        <w:b/>
        <w:bCs/>
        <w:color w:val="7E9C40"/>
      </w:rPr>
      <w:tblPr/>
      <w:tcPr>
        <w:tcBorders>
          <w:top w:val="single" w:sz="12" w:space="0" w:color="000000"/>
        </w:tcBorders>
        <w:shd w:val="clear" w:color="auto" w:fill="FFFFFF"/>
      </w:tcPr>
    </w:tblStylePr>
    <w:tblStylePr w:type="firstCol">
      <w:rPr>
        <w:rFonts w:cs="Arial"/>
        <w:b/>
        <w:bCs/>
      </w:rPr>
    </w:tblStylePr>
    <w:tblStylePr w:type="lastCol">
      <w:rPr>
        <w:rFonts w:cs="Arial"/>
        <w:b/>
        <w:bCs/>
      </w:rPr>
    </w:tblStylePr>
    <w:tblStylePr w:type="band1Vert">
      <w:rPr>
        <w:rFonts w:cs="Arial"/>
      </w:rPr>
      <w:tblPr/>
      <w:tcPr>
        <w:tcBorders>
          <w:top w:val="nil"/>
          <w:left w:val="nil"/>
          <w:bottom w:val="nil"/>
          <w:right w:val="nil"/>
          <w:insideH w:val="nil"/>
          <w:insideV w:val="nil"/>
        </w:tcBorders>
        <w:shd w:val="clear" w:color="auto" w:fill="DFD8E8"/>
      </w:tcPr>
    </w:tblStylePr>
    <w:tblStylePr w:type="band1Horz">
      <w:rPr>
        <w:rFonts w:cs="Arial"/>
      </w:rPr>
      <w:tblPr/>
      <w:tcPr>
        <w:shd w:val="clear" w:color="auto" w:fill="E5DFEC"/>
      </w:tcPr>
    </w:tblStylePr>
  </w:style>
  <w:style w:type="table" w:styleId="-50">
    <w:name w:val="Colorful List Accent 5"/>
    <w:basedOn w:val="a1"/>
    <w:uiPriority w:val="99"/>
    <w:rsid w:val="00C36B59"/>
    <w:rPr>
      <w:rFonts w:ascii="Lucida Sans Unicode" w:eastAsia="Calibri" w:hAnsi="Lucida Sans Unicode" w:cs="Arial"/>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rFonts w:cs="Arial"/>
        <w:b/>
        <w:bCs/>
        <w:color w:val="FFFFFF"/>
      </w:rPr>
      <w:tblPr/>
      <w:tcPr>
        <w:tcBorders>
          <w:bottom w:val="single" w:sz="12" w:space="0" w:color="FFFFFF"/>
        </w:tcBorders>
        <w:shd w:val="clear" w:color="auto" w:fill="F2730A"/>
      </w:tcPr>
    </w:tblStylePr>
    <w:tblStylePr w:type="lastRow">
      <w:rPr>
        <w:rFonts w:cs="Arial"/>
        <w:b/>
        <w:bCs/>
        <w:color w:val="F2730A"/>
      </w:rPr>
      <w:tblPr/>
      <w:tcPr>
        <w:tcBorders>
          <w:top w:val="single" w:sz="12" w:space="0" w:color="000000"/>
        </w:tcBorders>
        <w:shd w:val="clear" w:color="auto" w:fill="FFFFFF"/>
      </w:tcPr>
    </w:tblStylePr>
    <w:tblStylePr w:type="firstCol">
      <w:rPr>
        <w:rFonts w:cs="Arial"/>
        <w:b/>
        <w:bCs/>
      </w:rPr>
    </w:tblStylePr>
    <w:tblStylePr w:type="lastCol">
      <w:rPr>
        <w:rFonts w:cs="Arial"/>
        <w:b/>
        <w:bCs/>
      </w:rPr>
    </w:tblStylePr>
    <w:tblStylePr w:type="band1Vert">
      <w:rPr>
        <w:rFonts w:cs="Arial"/>
      </w:rPr>
      <w:tblPr/>
      <w:tcPr>
        <w:tcBorders>
          <w:top w:val="nil"/>
          <w:left w:val="nil"/>
          <w:bottom w:val="nil"/>
          <w:right w:val="nil"/>
          <w:insideH w:val="nil"/>
          <w:insideV w:val="nil"/>
        </w:tcBorders>
        <w:shd w:val="clear" w:color="auto" w:fill="D2EAF1"/>
      </w:tcPr>
    </w:tblStylePr>
    <w:tblStylePr w:type="band1Horz">
      <w:rPr>
        <w:rFonts w:cs="Arial"/>
      </w:rPr>
      <w:tblPr/>
      <w:tcPr>
        <w:shd w:val="clear" w:color="auto" w:fill="DAEEF3"/>
      </w:tcPr>
    </w:tblStylePr>
  </w:style>
  <w:style w:type="table" w:styleId="-61">
    <w:name w:val="Colorful Grid Accent 6"/>
    <w:basedOn w:val="a1"/>
    <w:uiPriority w:val="99"/>
    <w:rsid w:val="00C36B59"/>
    <w:rPr>
      <w:rFonts w:ascii="Lucida Sans Unicode" w:eastAsia="Calibri" w:hAnsi="Lucida Sans Unicode" w:cs="Arial"/>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rFonts w:cs="Arial"/>
        <w:b/>
        <w:bCs/>
      </w:rPr>
      <w:tblPr/>
      <w:tcPr>
        <w:shd w:val="clear" w:color="auto" w:fill="FBD4B4"/>
      </w:tcPr>
    </w:tblStylePr>
    <w:tblStylePr w:type="lastRow">
      <w:rPr>
        <w:rFonts w:cs="Arial"/>
        <w:b/>
        <w:bCs/>
        <w:color w:val="000000"/>
      </w:rPr>
      <w:tblPr/>
      <w:tcPr>
        <w:shd w:val="clear" w:color="auto" w:fill="FBD4B4"/>
      </w:tcPr>
    </w:tblStylePr>
    <w:tblStylePr w:type="firstCol">
      <w:rPr>
        <w:rFonts w:cs="Arial"/>
        <w:color w:val="FFFFFF"/>
      </w:rPr>
      <w:tblPr/>
      <w:tcPr>
        <w:shd w:val="clear" w:color="auto" w:fill="E36C0A"/>
      </w:tcPr>
    </w:tblStylePr>
    <w:tblStylePr w:type="lastCol">
      <w:rPr>
        <w:rFonts w:cs="Arial"/>
        <w:color w:val="FFFFFF"/>
      </w:rPr>
      <w:tblPr/>
      <w:tcPr>
        <w:shd w:val="clear" w:color="auto" w:fill="E36C0A"/>
      </w:tcPr>
    </w:tblStylePr>
    <w:tblStylePr w:type="band1Vert">
      <w:rPr>
        <w:rFonts w:cs="Arial"/>
      </w:rPr>
      <w:tblPr/>
      <w:tcPr>
        <w:shd w:val="clear" w:color="auto" w:fill="FBCAA2"/>
      </w:tcPr>
    </w:tblStylePr>
    <w:tblStylePr w:type="band1Horz">
      <w:rPr>
        <w:rFonts w:cs="Arial"/>
      </w:rPr>
      <w:tblPr/>
      <w:tcPr>
        <w:shd w:val="clear" w:color="auto" w:fill="FBCAA2"/>
      </w:tcPr>
    </w:tblStylePr>
  </w:style>
  <w:style w:type="table" w:styleId="-2">
    <w:name w:val="Dark List Accent 2"/>
    <w:basedOn w:val="a1"/>
    <w:uiPriority w:val="99"/>
    <w:rsid w:val="00C36B59"/>
    <w:rPr>
      <w:rFonts w:ascii="Lucida Sans Unicode" w:eastAsia="Calibri" w:hAnsi="Lucida Sans Unicode" w:cs="Arial"/>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rFonts w:cs="Arial"/>
        <w:b/>
        <w:bCs/>
      </w:rPr>
      <w:tblPr/>
      <w:tcPr>
        <w:tcBorders>
          <w:top w:val="nil"/>
          <w:left w:val="nil"/>
          <w:bottom w:val="single" w:sz="18" w:space="0" w:color="FFFFFF"/>
          <w:right w:val="nil"/>
          <w:insideH w:val="nil"/>
          <w:insideV w:val="nil"/>
        </w:tcBorders>
        <w:shd w:val="clear" w:color="auto" w:fill="000000"/>
      </w:tcPr>
    </w:tblStylePr>
    <w:tblStylePr w:type="lastRow">
      <w:rPr>
        <w:rFonts w:cs="Arial"/>
      </w:rPr>
      <w:tblPr/>
      <w:tcPr>
        <w:tcBorders>
          <w:top w:val="single" w:sz="18" w:space="0" w:color="FFFFFF"/>
          <w:left w:val="nil"/>
          <w:bottom w:val="nil"/>
          <w:right w:val="nil"/>
          <w:insideH w:val="nil"/>
          <w:insideV w:val="nil"/>
        </w:tcBorders>
        <w:shd w:val="clear" w:color="auto" w:fill="622423"/>
      </w:tcPr>
    </w:tblStylePr>
    <w:tblStylePr w:type="firstCol">
      <w:rPr>
        <w:rFonts w:cs="Arial"/>
      </w:rPr>
      <w:tblPr/>
      <w:tcPr>
        <w:tcBorders>
          <w:top w:val="nil"/>
          <w:left w:val="nil"/>
          <w:bottom w:val="nil"/>
          <w:right w:val="single" w:sz="18" w:space="0" w:color="FFFFFF"/>
          <w:insideH w:val="nil"/>
          <w:insideV w:val="nil"/>
        </w:tcBorders>
        <w:shd w:val="clear" w:color="auto" w:fill="943634"/>
      </w:tcPr>
    </w:tblStylePr>
    <w:tblStylePr w:type="lastCol">
      <w:rPr>
        <w:rFonts w:cs="Arial"/>
      </w:rPr>
      <w:tblPr/>
      <w:tcPr>
        <w:tcBorders>
          <w:top w:val="nil"/>
          <w:left w:val="single" w:sz="18" w:space="0" w:color="FFFFFF"/>
          <w:bottom w:val="nil"/>
          <w:right w:val="nil"/>
          <w:insideH w:val="nil"/>
          <w:insideV w:val="nil"/>
        </w:tcBorders>
        <w:shd w:val="clear" w:color="auto" w:fill="943634"/>
      </w:tcPr>
    </w:tblStylePr>
    <w:tblStylePr w:type="band1Vert">
      <w:rPr>
        <w:rFonts w:cs="Arial"/>
      </w:rPr>
      <w:tblPr/>
      <w:tcPr>
        <w:tcBorders>
          <w:top w:val="nil"/>
          <w:left w:val="nil"/>
          <w:bottom w:val="nil"/>
          <w:right w:val="nil"/>
          <w:insideH w:val="nil"/>
          <w:insideV w:val="nil"/>
        </w:tcBorders>
        <w:shd w:val="clear" w:color="auto" w:fill="943634"/>
      </w:tcPr>
    </w:tblStylePr>
    <w:tblStylePr w:type="band1Horz">
      <w:rPr>
        <w:rFonts w:cs="Arial"/>
      </w:rPr>
      <w:tblPr/>
      <w:tcPr>
        <w:tcBorders>
          <w:top w:val="nil"/>
          <w:left w:val="nil"/>
          <w:bottom w:val="nil"/>
          <w:right w:val="nil"/>
          <w:insideH w:val="nil"/>
          <w:insideV w:val="nil"/>
        </w:tcBorders>
        <w:shd w:val="clear" w:color="auto" w:fill="943634"/>
      </w:tcPr>
    </w:tblStylePr>
  </w:style>
  <w:style w:type="table" w:customStyle="1" w:styleId="-11">
    <w:name w:val="Светлая заливка - Акцент 11"/>
    <w:uiPriority w:val="99"/>
    <w:rsid w:val="00C36B59"/>
    <w:rPr>
      <w:rFonts w:ascii="Lucida Sans Unicode" w:eastAsia="Calibri" w:hAnsi="Lucida Sans Unicode" w:cs="Arial"/>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1-5">
    <w:name w:val="Medium Shading 1 Accent 5"/>
    <w:basedOn w:val="a1"/>
    <w:uiPriority w:val="99"/>
    <w:rsid w:val="00C36B59"/>
    <w:rPr>
      <w:rFonts w:ascii="Lucida Sans Unicode" w:eastAsia="Calibri" w:hAnsi="Lucida Sans Unicode" w:cs="Arial"/>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pPr>
      <w:rPr>
        <w:rFonts w:cs="Arial"/>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Arial"/>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Arial"/>
        <w:b/>
        <w:bCs/>
      </w:rPr>
    </w:tblStylePr>
    <w:tblStylePr w:type="lastCol">
      <w:rPr>
        <w:rFonts w:cs="Arial"/>
        <w:b/>
        <w:bCs/>
      </w:rPr>
    </w:tblStylePr>
    <w:tblStylePr w:type="band1Vert">
      <w:rPr>
        <w:rFonts w:cs="Arial"/>
      </w:rPr>
      <w:tblPr/>
      <w:tcPr>
        <w:shd w:val="clear" w:color="auto" w:fill="D2EAF1"/>
      </w:tcPr>
    </w:tblStylePr>
    <w:tblStylePr w:type="band1Horz">
      <w:rPr>
        <w:rFonts w:cs="Arial"/>
      </w:rPr>
      <w:tblPr/>
      <w:tcPr>
        <w:tcBorders>
          <w:insideH w:val="nil"/>
          <w:insideV w:val="nil"/>
        </w:tcBorders>
        <w:shd w:val="clear" w:color="auto" w:fill="D2EAF1"/>
      </w:tcPr>
    </w:tblStylePr>
    <w:tblStylePr w:type="band2Horz">
      <w:rPr>
        <w:rFonts w:cs="Arial"/>
      </w:rPr>
      <w:tblPr/>
      <w:tcPr>
        <w:tcBorders>
          <w:insideH w:val="nil"/>
          <w:insideV w:val="nil"/>
        </w:tcBorders>
      </w:tcPr>
    </w:tblStylePr>
  </w:style>
  <w:style w:type="table" w:styleId="-20">
    <w:name w:val="Light Grid Accent 2"/>
    <w:basedOn w:val="a1"/>
    <w:uiPriority w:val="99"/>
    <w:rsid w:val="00C36B59"/>
    <w:rPr>
      <w:rFonts w:ascii="Lucida Sans Unicode" w:eastAsia="Calibri" w:hAnsi="Lucida Sans Unicode" w:cs="Arial"/>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TimesUZ" w:eastAsia="Times New Roman" w:hAnsi="TimesUZ" w:cs="Arial"/>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TimesUZ" w:eastAsia="Times New Roman" w:hAnsi="TimesUZ" w:cs="Arial"/>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TimesUZ" w:eastAsia="Times New Roman" w:hAnsi="TimesUZ" w:cs="Arial"/>
        <w:b/>
        <w:bCs/>
      </w:rPr>
    </w:tblStylePr>
    <w:tblStylePr w:type="lastCol">
      <w:rPr>
        <w:rFonts w:ascii="TimesUZ" w:eastAsia="Times New Roman" w:hAnsi="TimesUZ" w:cs="Arial"/>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Arial"/>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Arial"/>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Arial"/>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2-2">
    <w:name w:val="Medium Shading 2 Accent 2"/>
    <w:basedOn w:val="a1"/>
    <w:uiPriority w:val="99"/>
    <w:rsid w:val="00C36B59"/>
    <w:rPr>
      <w:rFonts w:ascii="Lucida Sans Unicode" w:eastAsia="Calibri" w:hAnsi="Lucida Sans Unicode" w:cs="Arial"/>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Arial"/>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pPr>
      <w:rPr>
        <w:rFonts w:cs="Arial"/>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Arial"/>
        <w:b/>
        <w:bCs/>
        <w:color w:val="FFFFFF"/>
      </w:rPr>
      <w:tblPr/>
      <w:tcPr>
        <w:tcBorders>
          <w:top w:val="nil"/>
          <w:left w:val="nil"/>
          <w:bottom w:val="single" w:sz="18" w:space="0" w:color="auto"/>
          <w:right w:val="nil"/>
          <w:insideH w:val="nil"/>
          <w:insideV w:val="nil"/>
        </w:tcBorders>
        <w:shd w:val="clear" w:color="auto" w:fill="C0504D"/>
      </w:tcPr>
    </w:tblStylePr>
    <w:tblStylePr w:type="lastCol">
      <w:rPr>
        <w:rFonts w:cs="Arial"/>
        <w:b/>
        <w:bCs/>
        <w:color w:val="FFFFFF"/>
      </w:rPr>
      <w:tblPr/>
      <w:tcPr>
        <w:tcBorders>
          <w:left w:val="nil"/>
          <w:right w:val="nil"/>
          <w:insideH w:val="nil"/>
          <w:insideV w:val="nil"/>
        </w:tcBorders>
        <w:shd w:val="clear" w:color="auto" w:fill="C0504D"/>
      </w:tcPr>
    </w:tblStylePr>
    <w:tblStylePr w:type="band1Vert">
      <w:rPr>
        <w:rFonts w:cs="Arial"/>
      </w:rPr>
      <w:tblPr/>
      <w:tcPr>
        <w:tcBorders>
          <w:left w:val="nil"/>
          <w:right w:val="nil"/>
          <w:insideH w:val="nil"/>
          <w:insideV w:val="nil"/>
        </w:tcBorders>
        <w:shd w:val="clear" w:color="auto" w:fill="D8D8D8"/>
      </w:tcPr>
    </w:tblStylePr>
    <w:tblStylePr w:type="band1Horz">
      <w:rPr>
        <w:rFonts w:cs="Arial"/>
      </w:rPr>
      <w:tblPr/>
      <w:tcPr>
        <w:shd w:val="clear" w:color="auto" w:fill="D8D8D8"/>
      </w:tcPr>
    </w:tblStylePr>
    <w:tblStylePr w:type="neCell">
      <w:rPr>
        <w:rFonts w:cs="Arial"/>
      </w:rPr>
      <w:tblPr/>
      <w:tcPr>
        <w:tcBorders>
          <w:top w:val="single" w:sz="18" w:space="0" w:color="auto"/>
          <w:left w:val="nil"/>
          <w:bottom w:val="single" w:sz="18" w:space="0" w:color="auto"/>
          <w:right w:val="nil"/>
          <w:insideH w:val="nil"/>
          <w:insideV w:val="nil"/>
        </w:tcBorders>
      </w:tcPr>
    </w:tblStylePr>
    <w:tblStylePr w:type="nwCell">
      <w:rPr>
        <w:rFonts w:cs="Arial"/>
        <w:color w:val="FFFFFF"/>
      </w:rPr>
      <w:tblPr/>
      <w:tcPr>
        <w:tcBorders>
          <w:top w:val="single" w:sz="18" w:space="0" w:color="auto"/>
          <w:left w:val="nil"/>
          <w:bottom w:val="single" w:sz="18" w:space="0" w:color="auto"/>
          <w:right w:val="nil"/>
          <w:insideH w:val="nil"/>
          <w:insideV w:val="nil"/>
        </w:tcBorders>
      </w:tcPr>
    </w:tblStylePr>
  </w:style>
  <w:style w:type="table" w:styleId="-21">
    <w:name w:val="Light Shading Accent 2"/>
    <w:basedOn w:val="a1"/>
    <w:uiPriority w:val="99"/>
    <w:rsid w:val="00C36B59"/>
    <w:rPr>
      <w:rFonts w:ascii="Lucida Sans Unicode" w:eastAsia="Calibri" w:hAnsi="Lucida Sans Unicode" w:cs="Arial"/>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Arial"/>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Arial"/>
        <w:b/>
        <w:bCs/>
      </w:rPr>
      <w:tblPr/>
      <w:tcPr>
        <w:tcBorders>
          <w:top w:val="single" w:sz="8" w:space="0" w:color="C0504D"/>
          <w:left w:val="nil"/>
          <w:bottom w:val="single" w:sz="8" w:space="0" w:color="C0504D"/>
          <w:right w:val="nil"/>
          <w:insideH w:val="nil"/>
          <w:insideV w:val="nil"/>
        </w:tcBorders>
      </w:tcPr>
    </w:tblStylePr>
    <w:tblStylePr w:type="firstCol">
      <w:rPr>
        <w:rFonts w:cs="Arial"/>
        <w:b/>
        <w:bCs/>
      </w:rPr>
    </w:tblStylePr>
    <w:tblStylePr w:type="lastCol">
      <w:rPr>
        <w:rFonts w:cs="Arial"/>
        <w:b/>
        <w:bCs/>
      </w:rPr>
    </w:tblStylePr>
    <w:tblStylePr w:type="band1Vert">
      <w:rPr>
        <w:rFonts w:cs="Arial"/>
      </w:rPr>
      <w:tblPr/>
      <w:tcPr>
        <w:tcBorders>
          <w:left w:val="nil"/>
          <w:right w:val="nil"/>
          <w:insideH w:val="nil"/>
          <w:insideV w:val="nil"/>
        </w:tcBorders>
        <w:shd w:val="clear" w:color="auto" w:fill="EFD3D2"/>
      </w:tcPr>
    </w:tblStylePr>
    <w:tblStylePr w:type="band1Horz">
      <w:rPr>
        <w:rFonts w:cs="Arial"/>
      </w:rPr>
      <w:tblPr/>
      <w:tcPr>
        <w:tcBorders>
          <w:left w:val="nil"/>
          <w:right w:val="nil"/>
          <w:insideH w:val="nil"/>
          <w:insideV w:val="nil"/>
        </w:tcBorders>
        <w:shd w:val="clear" w:color="auto" w:fill="EFD3D2"/>
      </w:tcPr>
    </w:tblStylePr>
  </w:style>
  <w:style w:type="paragraph" w:styleId="afff">
    <w:name w:val="TOC Heading"/>
    <w:basedOn w:val="1"/>
    <w:next w:val="a"/>
    <w:uiPriority w:val="99"/>
    <w:qFormat/>
    <w:rsid w:val="00C36B59"/>
    <w:pPr>
      <w:keepNext w:val="0"/>
      <w:pBdr>
        <w:top w:val="single" w:sz="8" w:space="0" w:color="C0504D"/>
        <w:left w:val="single" w:sz="8" w:space="0" w:color="C0504D"/>
        <w:bottom w:val="single" w:sz="8" w:space="0" w:color="C0504D"/>
        <w:right w:val="single" w:sz="8" w:space="0" w:color="C0504D"/>
      </w:pBdr>
      <w:shd w:val="clear" w:color="auto" w:fill="F2DBDB"/>
      <w:autoSpaceDE/>
      <w:autoSpaceDN/>
      <w:spacing w:before="480" w:after="100" w:line="269" w:lineRule="auto"/>
      <w:contextualSpacing/>
      <w:jc w:val="left"/>
      <w:outlineLvl w:val="9"/>
    </w:pPr>
    <w:rPr>
      <w:rFonts w:ascii="Cambria" w:hAnsi="Cambria"/>
      <w:i/>
      <w:iCs/>
      <w:color w:val="622423"/>
      <w:sz w:val="22"/>
      <w:szCs w:val="22"/>
      <w:lang w:val="en-US" w:eastAsia="en-US"/>
    </w:rPr>
  </w:style>
  <w:style w:type="table" w:styleId="3-2">
    <w:name w:val="Medium Grid 3 Accent 2"/>
    <w:basedOn w:val="a1"/>
    <w:uiPriority w:val="99"/>
    <w:rsid w:val="00C36B59"/>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3">
    <w:name w:val="Light Grid Accent 3"/>
    <w:basedOn w:val="a1"/>
    <w:uiPriority w:val="99"/>
    <w:rsid w:val="00C36B59"/>
    <w:rPr>
      <w:rFonts w:ascii="Calibri" w:hAnsi="Calibri" w:cs="Arial"/>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Arial"/>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Arial"/>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Arial"/>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character" w:styleId="afff0">
    <w:name w:val="FollowedHyperlink"/>
    <w:rsid w:val="00C36B59"/>
    <w:rPr>
      <w:color w:val="800080"/>
      <w:u w:val="single"/>
    </w:rPr>
  </w:style>
  <w:style w:type="paragraph" w:customStyle="1" w:styleId="Normal0">
    <w:name w:val="Normal"/>
    <w:rsid w:val="00C36B59"/>
  </w:style>
  <w:style w:type="paragraph" w:customStyle="1" w:styleId="36">
    <w:name w:val="Обычный3"/>
    <w:rsid w:val="00C36B59"/>
  </w:style>
  <w:style w:type="character" w:customStyle="1" w:styleId="aff5">
    <w:name w:val="Обычный (веб) Знак"/>
    <w:link w:val="aff4"/>
    <w:uiPriority w:val="99"/>
    <w:locked/>
    <w:rsid w:val="00C36B59"/>
    <w:rPr>
      <w:sz w:val="24"/>
      <w:szCs w:val="24"/>
      <w:lang w:val="x-none" w:eastAsia="x-none"/>
    </w:rPr>
  </w:style>
  <w:style w:type="character" w:customStyle="1" w:styleId="afb">
    <w:name w:val="Абзац списка Знак"/>
    <w:link w:val="afa"/>
    <w:locked/>
    <w:rsid w:val="00C36B59"/>
    <w:rPr>
      <w:rFonts w:ascii="Calibri" w:eastAsia="Calibri" w:hAnsi="Calibri"/>
      <w:sz w:val="22"/>
      <w:szCs w:val="22"/>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4868</Words>
  <Characters>27749</Characters>
  <Application>Microsoft Office Word</Application>
  <DocSecurity>0</DocSecurity>
  <Lines>231</Lines>
  <Paragraphs>65</Paragraphs>
  <ScaleCrop>false</ScaleCrop>
  <Company/>
  <LinksUpToDate>false</LinksUpToDate>
  <CharactersWithSpaces>32552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рс</dc:creator>
  <cp:keywords/>
  <dc:description/>
  <cp:lastModifiedBy>рс</cp:lastModifiedBy>
  <cp:revision>2</cp:revision>
  <dcterms:created xsi:type="dcterms:W3CDTF">2019-12-24T07:57:00Z</dcterms:created>
  <dcterms:modified xsi:type="dcterms:W3CDTF">2019-12-24T07:57:00Z</dcterms:modified>
</cp:coreProperties>
</file>