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E3" w:rsidRPr="002B63C7" w:rsidRDefault="006B2CE3" w:rsidP="006B2CE3">
      <w:pPr>
        <w:jc w:val="center"/>
        <w:rPr>
          <w:sz w:val="28"/>
          <w:szCs w:val="28"/>
          <w:lang w:val="uz-Cyrl-UZ"/>
        </w:rPr>
      </w:pPr>
      <w:r w:rsidRPr="002B63C7">
        <w:rPr>
          <w:sz w:val="28"/>
          <w:szCs w:val="28"/>
          <w:lang w:val="uz-Cyrl-UZ"/>
        </w:rPr>
        <w:t xml:space="preserve">O’ZBEKISTON  </w:t>
      </w:r>
      <w:r>
        <w:rPr>
          <w:sz w:val="28"/>
          <w:szCs w:val="28"/>
          <w:lang w:val="uz-Cyrl-UZ"/>
        </w:rPr>
        <w:t>R</w:t>
      </w:r>
      <w:r w:rsidRPr="002B63C7">
        <w:rPr>
          <w:sz w:val="28"/>
          <w:szCs w:val="28"/>
          <w:lang w:val="uz-Cyrl-UZ"/>
        </w:rPr>
        <w:t xml:space="preserve">ESPUBLIKASI </w:t>
      </w:r>
    </w:p>
    <w:p w:rsidR="006B2CE3" w:rsidRPr="002B63C7" w:rsidRDefault="006B2CE3" w:rsidP="006B2CE3">
      <w:pPr>
        <w:jc w:val="center"/>
        <w:rPr>
          <w:sz w:val="28"/>
          <w:szCs w:val="28"/>
          <w:lang w:val="uz-Cyrl-UZ"/>
        </w:rPr>
      </w:pPr>
      <w:r w:rsidRPr="002B63C7">
        <w:rPr>
          <w:sz w:val="28"/>
          <w:szCs w:val="28"/>
          <w:lang w:val="uz-Cyrl-UZ"/>
        </w:rPr>
        <w:t>OLIY VA O’</w:t>
      </w:r>
      <w:r>
        <w:rPr>
          <w:sz w:val="28"/>
          <w:szCs w:val="28"/>
          <w:lang w:val="uz-Cyrl-UZ"/>
        </w:rPr>
        <w:t>R</w:t>
      </w:r>
      <w:r w:rsidRPr="002B63C7">
        <w:rPr>
          <w:sz w:val="28"/>
          <w:szCs w:val="28"/>
          <w:lang w:val="uz-Cyrl-UZ"/>
        </w:rPr>
        <w:t>TA MAXSUS TA`LIM VAZI</w:t>
      </w:r>
      <w:r>
        <w:rPr>
          <w:sz w:val="28"/>
          <w:szCs w:val="28"/>
          <w:lang w:val="uz-Cyrl-UZ"/>
        </w:rPr>
        <w:t>R</w:t>
      </w:r>
      <w:r w:rsidRPr="002B63C7">
        <w:rPr>
          <w:sz w:val="28"/>
          <w:szCs w:val="28"/>
          <w:lang w:val="uz-Cyrl-UZ"/>
        </w:rPr>
        <w:t>LIGI</w:t>
      </w:r>
    </w:p>
    <w:p w:rsidR="006B2CE3" w:rsidRPr="002B63C7" w:rsidRDefault="006B2CE3" w:rsidP="006B2CE3">
      <w:pPr>
        <w:jc w:val="right"/>
        <w:rPr>
          <w:sz w:val="28"/>
          <w:szCs w:val="28"/>
          <w:lang w:val="uz-Cyrl-UZ"/>
        </w:rPr>
      </w:pPr>
    </w:p>
    <w:p w:rsidR="006B2CE3" w:rsidRPr="002B63C7" w:rsidRDefault="006B2CE3" w:rsidP="006B2CE3">
      <w:pPr>
        <w:rPr>
          <w:sz w:val="28"/>
          <w:szCs w:val="28"/>
          <w:lang w:val="sv-SE"/>
        </w:rPr>
      </w:pPr>
    </w:p>
    <w:p w:rsidR="006B2CE3" w:rsidRPr="002B63C7" w:rsidRDefault="006B2CE3" w:rsidP="006B2CE3">
      <w:pPr>
        <w:rPr>
          <w:sz w:val="28"/>
          <w:szCs w:val="28"/>
          <w:lang w:val="sv-SE"/>
        </w:rPr>
      </w:pPr>
      <w:r w:rsidRPr="002B63C7">
        <w:rPr>
          <w:b/>
          <w:sz w:val="28"/>
          <w:szCs w:val="28"/>
          <w:lang w:val="sv-SE"/>
        </w:rPr>
        <w:t xml:space="preserve">                                      </w:t>
      </w:r>
      <w:r w:rsidRPr="002B63C7">
        <w:rPr>
          <w:b/>
          <w:sz w:val="28"/>
          <w:szCs w:val="28"/>
          <w:lang w:val="uz-Cyrl-UZ"/>
        </w:rPr>
        <w:t xml:space="preserve">  </w:t>
      </w:r>
      <w:r w:rsidRPr="002B63C7">
        <w:rPr>
          <w:b/>
          <w:sz w:val="28"/>
          <w:szCs w:val="28"/>
          <w:lang w:val="sv-SE"/>
        </w:rPr>
        <w:t xml:space="preserve">      </w:t>
      </w:r>
      <w:r w:rsidRPr="002B63C7">
        <w:rPr>
          <w:b/>
          <w:sz w:val="28"/>
          <w:szCs w:val="28"/>
          <w:lang w:val="uz-Cyrl-UZ"/>
        </w:rPr>
        <w:t xml:space="preserve">  </w:t>
      </w:r>
      <w:r w:rsidRPr="002B63C7">
        <w:rPr>
          <w:b/>
          <w:sz w:val="28"/>
          <w:szCs w:val="28"/>
          <w:lang w:val="sv-SE"/>
        </w:rPr>
        <w:t xml:space="preserve">  </w:t>
      </w:r>
      <w:r w:rsidRPr="002B63C7">
        <w:rPr>
          <w:b/>
          <w:sz w:val="28"/>
          <w:szCs w:val="28"/>
          <w:lang w:val="uz-Cyrl-UZ"/>
        </w:rPr>
        <w:t xml:space="preserve"> </w:t>
      </w:r>
      <w:r w:rsidRPr="002B63C7">
        <w:rPr>
          <w:b/>
          <w:sz w:val="28"/>
          <w:szCs w:val="28"/>
          <w:lang w:val="sv-SE"/>
        </w:rPr>
        <w:t xml:space="preserve">   </w:t>
      </w:r>
    </w:p>
    <w:p w:rsidR="006B2CE3" w:rsidRPr="002B63C7" w:rsidRDefault="006B2CE3" w:rsidP="006B2CE3">
      <w:pPr>
        <w:jc w:val="center"/>
        <w:rPr>
          <w:sz w:val="28"/>
          <w:szCs w:val="28"/>
          <w:lang w:val="sv-SE"/>
        </w:rPr>
      </w:pPr>
    </w:p>
    <w:tbl>
      <w:tblPr>
        <w:tblW w:w="9468" w:type="dxa"/>
        <w:tblLook w:val="01E0"/>
      </w:tblPr>
      <w:tblGrid>
        <w:gridCol w:w="4068"/>
        <w:gridCol w:w="5400"/>
      </w:tblGrid>
      <w:tr w:rsidR="006B2CE3" w:rsidRPr="002B63C7" w:rsidTr="001D2ADD">
        <w:tc>
          <w:tcPr>
            <w:tcW w:w="4068" w:type="dxa"/>
          </w:tcPr>
          <w:p w:rsidR="006B2CE3" w:rsidRPr="002B63C7" w:rsidRDefault="006B2CE3" w:rsidP="001D2ADD">
            <w:pPr>
              <w:ind w:firstLine="540"/>
              <w:jc w:val="both"/>
              <w:rPr>
                <w:sz w:val="28"/>
                <w:szCs w:val="28"/>
                <w:lang w:val="uz-Cyrl-UZ"/>
              </w:rPr>
            </w:pPr>
            <w:r w:rsidRPr="002B63C7">
              <w:rPr>
                <w:sz w:val="28"/>
                <w:szCs w:val="28"/>
                <w:lang w:val="uz-Cyrl-UZ"/>
              </w:rPr>
              <w:t>«</w:t>
            </w:r>
            <w:r>
              <w:rPr>
                <w:sz w:val="28"/>
                <w:szCs w:val="28"/>
                <w:lang w:val="uz-Cyrl-UZ"/>
              </w:rPr>
              <w:t>R</w:t>
            </w:r>
            <w:r w:rsidRPr="002B63C7">
              <w:rPr>
                <w:sz w:val="28"/>
                <w:szCs w:val="28"/>
                <w:lang w:val="uz-Cyrl-UZ"/>
              </w:rPr>
              <w:t>o’yxatga olindi»</w:t>
            </w:r>
          </w:p>
          <w:p w:rsidR="006B2CE3" w:rsidRPr="002B63C7" w:rsidRDefault="006B2CE3" w:rsidP="001D2ADD">
            <w:pPr>
              <w:ind w:firstLine="540"/>
              <w:jc w:val="both"/>
              <w:rPr>
                <w:sz w:val="28"/>
                <w:szCs w:val="28"/>
                <w:lang w:val="uz-Cyrl-UZ"/>
              </w:rPr>
            </w:pPr>
            <w:r w:rsidRPr="002B63C7">
              <w:rPr>
                <w:sz w:val="28"/>
                <w:szCs w:val="28"/>
                <w:lang w:val="uz-Cyrl-UZ"/>
              </w:rPr>
              <w:t>№ BD-51</w:t>
            </w:r>
            <w:r w:rsidRPr="002B63C7">
              <w:rPr>
                <w:sz w:val="28"/>
                <w:szCs w:val="28"/>
                <w:lang w:val="es-CL"/>
              </w:rPr>
              <w:t>1</w:t>
            </w:r>
            <w:r w:rsidRPr="002B63C7">
              <w:rPr>
                <w:sz w:val="28"/>
                <w:szCs w:val="28"/>
                <w:lang w:val="uz-Cyrl-UZ"/>
              </w:rPr>
              <w:t>1</w:t>
            </w:r>
            <w:r w:rsidRPr="002B63C7">
              <w:rPr>
                <w:sz w:val="28"/>
                <w:szCs w:val="28"/>
                <w:lang w:val="es-CL"/>
              </w:rPr>
              <w:t>7</w:t>
            </w:r>
            <w:r w:rsidRPr="002B63C7">
              <w:rPr>
                <w:sz w:val="28"/>
                <w:szCs w:val="28"/>
                <w:lang w:val="uz-Cyrl-UZ"/>
              </w:rPr>
              <w:t>00-4.03</w:t>
            </w:r>
            <w:r w:rsidRPr="002B63C7">
              <w:rPr>
                <w:sz w:val="28"/>
                <w:szCs w:val="28"/>
                <w:lang w:val="uz-Cyrl-UZ"/>
              </w:rPr>
              <w:tab/>
            </w:r>
          </w:p>
          <w:p w:rsidR="006B2CE3" w:rsidRPr="002B63C7" w:rsidRDefault="006B2CE3" w:rsidP="001D2ADD">
            <w:pPr>
              <w:ind w:firstLine="540"/>
              <w:jc w:val="both"/>
              <w:rPr>
                <w:sz w:val="28"/>
                <w:szCs w:val="28"/>
                <w:lang w:val="uz-Cyrl-UZ"/>
              </w:rPr>
            </w:pPr>
            <w:r w:rsidRPr="002B63C7">
              <w:rPr>
                <w:sz w:val="28"/>
                <w:szCs w:val="28"/>
                <w:lang w:val="uz-Cyrl-UZ"/>
              </w:rPr>
              <w:t xml:space="preserve">  2011 yil «17» </w:t>
            </w:r>
            <w:r w:rsidRPr="002B63C7">
              <w:rPr>
                <w:sz w:val="28"/>
                <w:szCs w:val="28"/>
                <w:lang w:val="uz-Latn-UZ"/>
              </w:rPr>
              <w:t>noyab</w:t>
            </w:r>
            <w:r>
              <w:rPr>
                <w:sz w:val="28"/>
                <w:szCs w:val="28"/>
                <w:lang w:val="uz-Latn-UZ"/>
              </w:rPr>
              <w:t>r</w:t>
            </w:r>
          </w:p>
        </w:tc>
        <w:tc>
          <w:tcPr>
            <w:tcW w:w="5400" w:type="dxa"/>
          </w:tcPr>
          <w:p w:rsidR="006B2CE3" w:rsidRPr="002B63C7" w:rsidRDefault="006B2CE3" w:rsidP="001D2ADD">
            <w:pPr>
              <w:jc w:val="center"/>
              <w:rPr>
                <w:sz w:val="28"/>
                <w:szCs w:val="28"/>
                <w:lang w:val="en-US"/>
              </w:rPr>
            </w:pPr>
            <w:r>
              <w:rPr>
                <w:noProof/>
                <w:sz w:val="28"/>
                <w:szCs w:val="28"/>
              </w:rPr>
              <w:drawing>
                <wp:inline distT="0" distB="0" distL="0" distR="0">
                  <wp:extent cx="2576195" cy="1503045"/>
                  <wp:effectExtent l="19050" t="0" r="0" b="0"/>
                  <wp:docPr id="1" name="Рисунок 4" descr="Описание: C:\Users\Qurbonov Anvar\Desktop\ДТС печат\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Qurbonov Anvar\Desktop\ДТС печат\10004.jpg"/>
                          <pic:cNvPicPr>
                            <a:picLocks noChangeAspect="1" noChangeArrowheads="1"/>
                          </pic:cNvPicPr>
                        </pic:nvPicPr>
                        <pic:blipFill>
                          <a:blip r:embed="rId5" cstate="print"/>
                          <a:srcRect/>
                          <a:stretch>
                            <a:fillRect/>
                          </a:stretch>
                        </pic:blipFill>
                        <pic:spPr bwMode="auto">
                          <a:xfrm>
                            <a:off x="0" y="0"/>
                            <a:ext cx="2576195" cy="1503045"/>
                          </a:xfrm>
                          <a:prstGeom prst="rect">
                            <a:avLst/>
                          </a:prstGeom>
                          <a:noFill/>
                          <a:ln w="9525">
                            <a:noFill/>
                            <a:miter lim="800000"/>
                            <a:headEnd/>
                            <a:tailEnd/>
                          </a:ln>
                        </pic:spPr>
                      </pic:pic>
                    </a:graphicData>
                  </a:graphic>
                </wp:inline>
              </w:drawing>
            </w:r>
          </w:p>
        </w:tc>
      </w:tr>
    </w:tbl>
    <w:p w:rsidR="006B2CE3" w:rsidRPr="002B63C7" w:rsidRDefault="006B2CE3" w:rsidP="006B2CE3">
      <w:pPr>
        <w:jc w:val="center"/>
        <w:rPr>
          <w:sz w:val="28"/>
          <w:szCs w:val="28"/>
          <w:lang w:val="uz-Cyrl-UZ"/>
        </w:rPr>
      </w:pPr>
    </w:p>
    <w:p w:rsidR="006B2CE3" w:rsidRPr="002B63C7" w:rsidRDefault="006B2CE3" w:rsidP="006B2CE3">
      <w:pPr>
        <w:tabs>
          <w:tab w:val="left" w:pos="540"/>
        </w:tabs>
        <w:ind w:firstLine="720"/>
        <w:jc w:val="center"/>
        <w:rPr>
          <w:sz w:val="28"/>
          <w:szCs w:val="28"/>
          <w:lang w:val="uz-Cyrl-UZ"/>
        </w:rPr>
      </w:pPr>
    </w:p>
    <w:p w:rsidR="006B2CE3" w:rsidRPr="002B63C7" w:rsidRDefault="006B2CE3" w:rsidP="006B2CE3">
      <w:pPr>
        <w:tabs>
          <w:tab w:val="left" w:pos="540"/>
        </w:tabs>
        <w:ind w:firstLine="720"/>
        <w:jc w:val="center"/>
        <w:rPr>
          <w:sz w:val="28"/>
          <w:szCs w:val="28"/>
          <w:lang w:val="uz-Cyrl-UZ"/>
        </w:rPr>
      </w:pPr>
    </w:p>
    <w:p w:rsidR="006B2CE3" w:rsidRPr="002B63C7" w:rsidRDefault="006B2CE3" w:rsidP="006B2CE3">
      <w:pPr>
        <w:pStyle w:val="3"/>
        <w:tabs>
          <w:tab w:val="left" w:pos="540"/>
        </w:tabs>
        <w:ind w:firstLine="720"/>
        <w:rPr>
          <w:rFonts w:ascii="Times New Roman" w:hAnsi="Times New Roman" w:cs="Times New Roman"/>
          <w:b/>
          <w:bCs/>
          <w:shadow/>
          <w:sz w:val="28"/>
          <w:szCs w:val="28"/>
          <w:lang w:val="uz-Cyrl-UZ"/>
        </w:rPr>
      </w:pPr>
      <w:r w:rsidRPr="002B63C7">
        <w:rPr>
          <w:rFonts w:ascii="Times New Roman" w:hAnsi="Times New Roman" w:cs="Times New Roman"/>
          <w:b/>
          <w:bCs/>
          <w:shadow/>
          <w:sz w:val="28"/>
          <w:szCs w:val="28"/>
          <w:lang w:val="uz-Cyrl-UZ"/>
        </w:rPr>
        <w:t>BOSHLANG`ICH TA`LIMNI O’QITISHDA INNOVATSION PEDAGOGIK TEXNOLOGIYALA</w:t>
      </w:r>
      <w:r>
        <w:rPr>
          <w:rFonts w:ascii="Times New Roman" w:hAnsi="Times New Roman" w:cs="Times New Roman"/>
          <w:b/>
          <w:bCs/>
          <w:shadow/>
          <w:sz w:val="28"/>
          <w:szCs w:val="28"/>
          <w:lang w:val="uz-Cyrl-UZ"/>
        </w:rPr>
        <w:t>R</w:t>
      </w:r>
    </w:p>
    <w:p w:rsidR="006B2CE3" w:rsidRPr="002B63C7" w:rsidRDefault="006B2CE3" w:rsidP="006B2CE3">
      <w:pPr>
        <w:tabs>
          <w:tab w:val="left" w:pos="540"/>
          <w:tab w:val="left" w:pos="900"/>
        </w:tabs>
        <w:ind w:firstLine="720"/>
        <w:jc w:val="center"/>
        <w:rPr>
          <w:shadow/>
          <w:sz w:val="28"/>
          <w:szCs w:val="28"/>
          <w:lang w:val="uz-Cyrl-UZ"/>
        </w:rPr>
      </w:pPr>
      <w:r w:rsidRPr="002B63C7">
        <w:rPr>
          <w:shadow/>
          <w:sz w:val="28"/>
          <w:szCs w:val="28"/>
          <w:lang w:val="uz-Cyrl-UZ"/>
        </w:rPr>
        <w:t>fanining</w:t>
      </w:r>
    </w:p>
    <w:p w:rsidR="006B2CE3" w:rsidRPr="002B63C7" w:rsidRDefault="006B2CE3" w:rsidP="006B2CE3">
      <w:pPr>
        <w:tabs>
          <w:tab w:val="left" w:pos="540"/>
        </w:tabs>
        <w:ind w:firstLine="720"/>
        <w:jc w:val="center"/>
        <w:rPr>
          <w:shadow/>
          <w:sz w:val="28"/>
          <w:szCs w:val="28"/>
          <w:lang w:val="uz-Cyrl-UZ"/>
        </w:rPr>
      </w:pPr>
    </w:p>
    <w:p w:rsidR="006B2CE3" w:rsidRPr="002B63C7" w:rsidRDefault="006B2CE3" w:rsidP="006B2CE3">
      <w:pPr>
        <w:jc w:val="center"/>
        <w:rPr>
          <w:b/>
          <w:sz w:val="28"/>
          <w:szCs w:val="28"/>
          <w:lang w:val="uz-Cyrl-UZ"/>
        </w:rPr>
      </w:pPr>
      <w:r w:rsidRPr="002B63C7">
        <w:rPr>
          <w:b/>
          <w:sz w:val="28"/>
          <w:szCs w:val="28"/>
          <w:lang w:val="uz-Cyrl-UZ"/>
        </w:rPr>
        <w:t>FAN  DASTU</w:t>
      </w:r>
      <w:r>
        <w:rPr>
          <w:b/>
          <w:sz w:val="28"/>
          <w:szCs w:val="28"/>
          <w:lang w:val="uz-Cyrl-UZ"/>
        </w:rPr>
        <w:t>R</w:t>
      </w:r>
      <w:r w:rsidRPr="002B63C7">
        <w:rPr>
          <w:b/>
          <w:sz w:val="28"/>
          <w:szCs w:val="28"/>
          <w:lang w:val="uz-Cyrl-UZ"/>
        </w:rPr>
        <w:t>I</w:t>
      </w:r>
    </w:p>
    <w:p w:rsidR="006B2CE3" w:rsidRPr="002B63C7" w:rsidRDefault="006B2CE3" w:rsidP="006B2CE3">
      <w:pPr>
        <w:jc w:val="center"/>
        <w:rPr>
          <w:sz w:val="28"/>
          <w:szCs w:val="28"/>
          <w:lang w:val="uz-Cyrl-UZ"/>
        </w:rPr>
      </w:pPr>
    </w:p>
    <w:p w:rsidR="006B2CE3" w:rsidRPr="002B63C7" w:rsidRDefault="006B2CE3" w:rsidP="006B2CE3">
      <w:pPr>
        <w:rPr>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1196"/>
        <w:gridCol w:w="5705"/>
      </w:tblGrid>
      <w:tr w:rsidR="006B2CE3" w:rsidRPr="002B63C7" w:rsidTr="001D2ADD">
        <w:tc>
          <w:tcPr>
            <w:tcW w:w="2670" w:type="dxa"/>
            <w:tcBorders>
              <w:top w:val="nil"/>
              <w:left w:val="nil"/>
              <w:bottom w:val="nil"/>
              <w:right w:val="nil"/>
            </w:tcBorders>
            <w:shd w:val="clear" w:color="auto" w:fill="auto"/>
          </w:tcPr>
          <w:p w:rsidR="006B2CE3" w:rsidRPr="002B63C7" w:rsidRDefault="006B2CE3" w:rsidP="001D2ADD">
            <w:pPr>
              <w:rPr>
                <w:sz w:val="28"/>
                <w:szCs w:val="28"/>
              </w:rPr>
            </w:pPr>
            <w:proofErr w:type="spellStart"/>
            <w:r w:rsidRPr="002B63C7">
              <w:rPr>
                <w:sz w:val="28"/>
                <w:szCs w:val="28"/>
              </w:rPr>
              <w:t>Bilim</w:t>
            </w:r>
            <w:proofErr w:type="spellEnd"/>
            <w:r w:rsidRPr="002B63C7">
              <w:rPr>
                <w:sz w:val="28"/>
                <w:szCs w:val="28"/>
              </w:rPr>
              <w:t xml:space="preserve"> </w:t>
            </w:r>
            <w:proofErr w:type="spellStart"/>
            <w:r w:rsidRPr="002B63C7">
              <w:rPr>
                <w:sz w:val="28"/>
                <w:szCs w:val="28"/>
              </w:rPr>
              <w:t>so</w:t>
            </w:r>
            <w:proofErr w:type="spellEnd"/>
            <w:r w:rsidRPr="002B63C7">
              <w:rPr>
                <w:sz w:val="28"/>
                <w:szCs w:val="28"/>
                <w:lang w:val="uz-Cyrl-UZ"/>
              </w:rPr>
              <w:t>h</w:t>
            </w:r>
            <w:proofErr w:type="spellStart"/>
            <w:r w:rsidRPr="002B63C7">
              <w:rPr>
                <w:sz w:val="28"/>
                <w:szCs w:val="28"/>
              </w:rPr>
              <w:t>asi</w:t>
            </w:r>
            <w:proofErr w:type="spellEnd"/>
          </w:p>
        </w:tc>
        <w:tc>
          <w:tcPr>
            <w:tcW w:w="1196" w:type="dxa"/>
            <w:tcBorders>
              <w:top w:val="nil"/>
              <w:left w:val="nil"/>
              <w:bottom w:val="nil"/>
              <w:right w:val="nil"/>
            </w:tcBorders>
            <w:shd w:val="clear" w:color="auto" w:fill="auto"/>
          </w:tcPr>
          <w:p w:rsidR="006B2CE3" w:rsidRPr="002B63C7" w:rsidRDefault="006B2CE3" w:rsidP="001D2ADD">
            <w:pPr>
              <w:rPr>
                <w:sz w:val="28"/>
                <w:szCs w:val="28"/>
              </w:rPr>
            </w:pPr>
            <w:r w:rsidRPr="002B63C7">
              <w:rPr>
                <w:sz w:val="28"/>
                <w:szCs w:val="28"/>
              </w:rPr>
              <w:t>100000</w:t>
            </w:r>
          </w:p>
        </w:tc>
        <w:tc>
          <w:tcPr>
            <w:tcW w:w="5705" w:type="dxa"/>
            <w:tcBorders>
              <w:top w:val="nil"/>
              <w:left w:val="nil"/>
              <w:bottom w:val="nil"/>
              <w:right w:val="nil"/>
            </w:tcBorders>
            <w:shd w:val="clear" w:color="auto" w:fill="auto"/>
          </w:tcPr>
          <w:p w:rsidR="006B2CE3" w:rsidRPr="002B63C7" w:rsidRDefault="006B2CE3" w:rsidP="001D2ADD">
            <w:pPr>
              <w:rPr>
                <w:sz w:val="28"/>
                <w:szCs w:val="28"/>
                <w:lang w:val="en-US"/>
              </w:rPr>
            </w:pPr>
            <w:r w:rsidRPr="002B63C7">
              <w:rPr>
                <w:sz w:val="28"/>
                <w:szCs w:val="28"/>
              </w:rPr>
              <w:t xml:space="preserve">– </w:t>
            </w:r>
            <w:r w:rsidRPr="002B63C7">
              <w:rPr>
                <w:sz w:val="28"/>
                <w:szCs w:val="28"/>
                <w:lang w:val="uz-Cyrl-UZ"/>
              </w:rPr>
              <w:t xml:space="preserve">   </w:t>
            </w:r>
            <w:proofErr w:type="spellStart"/>
            <w:r w:rsidRPr="002B63C7">
              <w:rPr>
                <w:sz w:val="28"/>
                <w:szCs w:val="28"/>
                <w:lang w:val="en-US"/>
              </w:rPr>
              <w:t>Gumanita</w:t>
            </w:r>
            <w:r>
              <w:rPr>
                <w:sz w:val="28"/>
                <w:szCs w:val="28"/>
                <w:lang w:val="en-US"/>
              </w:rPr>
              <w:t>r</w:t>
            </w:r>
            <w:proofErr w:type="spellEnd"/>
          </w:p>
        </w:tc>
      </w:tr>
      <w:tr w:rsidR="006B2CE3" w:rsidRPr="002B63C7" w:rsidTr="001D2ADD">
        <w:tc>
          <w:tcPr>
            <w:tcW w:w="2670" w:type="dxa"/>
            <w:tcBorders>
              <w:top w:val="nil"/>
              <w:left w:val="nil"/>
              <w:bottom w:val="nil"/>
              <w:right w:val="nil"/>
            </w:tcBorders>
            <w:shd w:val="clear" w:color="auto" w:fill="auto"/>
          </w:tcPr>
          <w:p w:rsidR="006B2CE3" w:rsidRPr="002B63C7" w:rsidRDefault="006B2CE3" w:rsidP="001D2ADD">
            <w:pPr>
              <w:rPr>
                <w:sz w:val="28"/>
                <w:szCs w:val="28"/>
              </w:rPr>
            </w:pPr>
            <w:r w:rsidRPr="002B63C7">
              <w:rPr>
                <w:sz w:val="28"/>
                <w:szCs w:val="28"/>
                <w:lang w:val="uz-Cyrl-UZ"/>
              </w:rPr>
              <w:t>Ta`lim sohasi:</w:t>
            </w:r>
          </w:p>
        </w:tc>
        <w:tc>
          <w:tcPr>
            <w:tcW w:w="1196" w:type="dxa"/>
            <w:tcBorders>
              <w:top w:val="nil"/>
              <w:left w:val="nil"/>
              <w:bottom w:val="nil"/>
              <w:right w:val="nil"/>
            </w:tcBorders>
            <w:shd w:val="clear" w:color="auto" w:fill="auto"/>
          </w:tcPr>
          <w:p w:rsidR="006B2CE3" w:rsidRPr="002B63C7" w:rsidRDefault="006B2CE3" w:rsidP="001D2ADD">
            <w:pPr>
              <w:rPr>
                <w:sz w:val="28"/>
                <w:szCs w:val="28"/>
              </w:rPr>
            </w:pPr>
            <w:r w:rsidRPr="002B63C7">
              <w:rPr>
                <w:sz w:val="28"/>
                <w:szCs w:val="28"/>
                <w:lang w:val="uz-Cyrl-UZ"/>
              </w:rPr>
              <w:t>110000</w:t>
            </w:r>
          </w:p>
        </w:tc>
        <w:tc>
          <w:tcPr>
            <w:tcW w:w="5705" w:type="dxa"/>
            <w:tcBorders>
              <w:top w:val="nil"/>
              <w:left w:val="nil"/>
              <w:bottom w:val="nil"/>
              <w:right w:val="nil"/>
            </w:tcBorders>
            <w:shd w:val="clear" w:color="auto" w:fill="auto"/>
          </w:tcPr>
          <w:p w:rsidR="006B2CE3" w:rsidRPr="002B63C7" w:rsidRDefault="006B2CE3" w:rsidP="001D2ADD">
            <w:pPr>
              <w:jc w:val="both"/>
              <w:rPr>
                <w:sz w:val="28"/>
                <w:szCs w:val="28"/>
              </w:rPr>
            </w:pPr>
            <w:r w:rsidRPr="002B63C7">
              <w:rPr>
                <w:sz w:val="28"/>
                <w:szCs w:val="28"/>
                <w:lang w:val="uz-Cyrl-UZ"/>
              </w:rPr>
              <w:t xml:space="preserve">–  Pedagogika </w:t>
            </w:r>
          </w:p>
        </w:tc>
      </w:tr>
      <w:tr w:rsidR="006B2CE3" w:rsidRPr="00A03288" w:rsidTr="001D2ADD">
        <w:tc>
          <w:tcPr>
            <w:tcW w:w="2670" w:type="dxa"/>
            <w:tcBorders>
              <w:top w:val="nil"/>
              <w:left w:val="nil"/>
              <w:bottom w:val="nil"/>
              <w:right w:val="nil"/>
            </w:tcBorders>
            <w:shd w:val="clear" w:color="auto" w:fill="auto"/>
          </w:tcPr>
          <w:p w:rsidR="006B2CE3" w:rsidRPr="002B63C7" w:rsidRDefault="006B2CE3" w:rsidP="001D2ADD">
            <w:pPr>
              <w:rPr>
                <w:sz w:val="28"/>
                <w:szCs w:val="28"/>
              </w:rPr>
            </w:pPr>
            <w:r w:rsidRPr="002B63C7">
              <w:rPr>
                <w:sz w:val="28"/>
                <w:szCs w:val="28"/>
                <w:lang w:val="uz-Cyrl-UZ"/>
              </w:rPr>
              <w:t xml:space="preserve"> Ta`lim </w:t>
            </w:r>
            <w:proofErr w:type="spellStart"/>
            <w:r w:rsidRPr="002B63C7">
              <w:rPr>
                <w:sz w:val="28"/>
                <w:szCs w:val="28"/>
              </w:rPr>
              <w:t>y</w:t>
            </w:r>
            <w:proofErr w:type="spellEnd"/>
            <w:r w:rsidRPr="002B63C7">
              <w:rPr>
                <w:sz w:val="28"/>
                <w:szCs w:val="28"/>
                <w:lang w:val="uz-Cyrl-UZ"/>
              </w:rPr>
              <w:t>o’</w:t>
            </w:r>
            <w:proofErr w:type="spellStart"/>
            <w:r w:rsidRPr="002B63C7">
              <w:rPr>
                <w:sz w:val="28"/>
                <w:szCs w:val="28"/>
              </w:rPr>
              <w:t>nalishi</w:t>
            </w:r>
            <w:proofErr w:type="spellEnd"/>
            <w:r w:rsidRPr="002B63C7">
              <w:rPr>
                <w:sz w:val="28"/>
                <w:szCs w:val="28"/>
              </w:rPr>
              <w:t>:</w:t>
            </w:r>
          </w:p>
        </w:tc>
        <w:tc>
          <w:tcPr>
            <w:tcW w:w="1196" w:type="dxa"/>
            <w:tcBorders>
              <w:top w:val="nil"/>
              <w:left w:val="nil"/>
              <w:bottom w:val="nil"/>
              <w:right w:val="nil"/>
            </w:tcBorders>
            <w:shd w:val="clear" w:color="auto" w:fill="auto"/>
          </w:tcPr>
          <w:p w:rsidR="006B2CE3" w:rsidRPr="002B63C7" w:rsidRDefault="006B2CE3" w:rsidP="001D2ADD">
            <w:pPr>
              <w:rPr>
                <w:sz w:val="28"/>
                <w:szCs w:val="28"/>
              </w:rPr>
            </w:pPr>
            <w:r w:rsidRPr="002B63C7">
              <w:rPr>
                <w:sz w:val="28"/>
                <w:szCs w:val="28"/>
              </w:rPr>
              <w:t>51</w:t>
            </w:r>
            <w:r w:rsidRPr="002B63C7">
              <w:rPr>
                <w:sz w:val="28"/>
                <w:szCs w:val="28"/>
                <w:lang w:val="uz-Cyrl-UZ"/>
              </w:rPr>
              <w:t>1</w:t>
            </w:r>
            <w:r w:rsidRPr="002B63C7">
              <w:rPr>
                <w:sz w:val="28"/>
                <w:szCs w:val="28"/>
              </w:rPr>
              <w:t>1</w:t>
            </w:r>
            <w:r w:rsidRPr="002B63C7">
              <w:rPr>
                <w:sz w:val="28"/>
                <w:szCs w:val="28"/>
                <w:lang w:val="uz-Cyrl-UZ"/>
              </w:rPr>
              <w:t>7</w:t>
            </w:r>
            <w:r w:rsidRPr="002B63C7">
              <w:rPr>
                <w:sz w:val="28"/>
                <w:szCs w:val="28"/>
              </w:rPr>
              <w:t>00</w:t>
            </w:r>
          </w:p>
        </w:tc>
        <w:tc>
          <w:tcPr>
            <w:tcW w:w="5705" w:type="dxa"/>
            <w:tcBorders>
              <w:top w:val="nil"/>
              <w:left w:val="nil"/>
              <w:bottom w:val="nil"/>
              <w:right w:val="nil"/>
            </w:tcBorders>
            <w:shd w:val="clear" w:color="auto" w:fill="auto"/>
          </w:tcPr>
          <w:p w:rsidR="006B2CE3" w:rsidRPr="00A03288" w:rsidRDefault="006B2CE3" w:rsidP="001D2ADD">
            <w:pPr>
              <w:jc w:val="both"/>
              <w:rPr>
                <w:sz w:val="28"/>
                <w:szCs w:val="28"/>
                <w:lang w:val="sv-SE"/>
              </w:rPr>
            </w:pPr>
            <w:r w:rsidRPr="00A03288">
              <w:rPr>
                <w:sz w:val="28"/>
                <w:szCs w:val="28"/>
                <w:lang w:val="sv-SE"/>
              </w:rPr>
              <w:t>– Boshlan</w:t>
            </w:r>
            <w:r w:rsidRPr="002B63C7">
              <w:rPr>
                <w:sz w:val="28"/>
                <w:szCs w:val="28"/>
                <w:lang w:val="uz-Cyrl-UZ"/>
              </w:rPr>
              <w:t>g`</w:t>
            </w:r>
            <w:r w:rsidRPr="00A03288">
              <w:rPr>
                <w:sz w:val="28"/>
                <w:szCs w:val="28"/>
                <w:lang w:val="sv-SE"/>
              </w:rPr>
              <w:t>ich ta`lim va s</w:t>
            </w:r>
            <w:r w:rsidRPr="002B63C7">
              <w:rPr>
                <w:sz w:val="28"/>
                <w:szCs w:val="28"/>
                <w:lang w:val="uz-Cyrl-UZ"/>
              </w:rPr>
              <w:t>po</w:t>
            </w:r>
            <w:r>
              <w:rPr>
                <w:sz w:val="28"/>
                <w:szCs w:val="28"/>
                <w:lang w:val="uz-Cyrl-UZ"/>
              </w:rPr>
              <w:t>r</w:t>
            </w:r>
            <w:r w:rsidRPr="002B63C7">
              <w:rPr>
                <w:sz w:val="28"/>
                <w:szCs w:val="28"/>
                <w:lang w:val="uz-Cyrl-UZ"/>
              </w:rPr>
              <w:t>t</w:t>
            </w:r>
            <w:r w:rsidRPr="00A03288">
              <w:rPr>
                <w:sz w:val="28"/>
                <w:szCs w:val="28"/>
                <w:lang w:val="sv-SE"/>
              </w:rPr>
              <w:t>-tarbiyaviy ish</w:t>
            </w:r>
            <w:r w:rsidRPr="002B63C7">
              <w:rPr>
                <w:sz w:val="28"/>
                <w:szCs w:val="28"/>
                <w:lang w:val="uz-Cyrl-UZ"/>
              </w:rPr>
              <w:t xml:space="preserve">  </w:t>
            </w:r>
            <w:r w:rsidRPr="00A03288">
              <w:rPr>
                <w:sz w:val="28"/>
                <w:szCs w:val="28"/>
                <w:lang w:val="sv-SE"/>
              </w:rPr>
              <w:t xml:space="preserve"> </w:t>
            </w:r>
          </w:p>
        </w:tc>
      </w:tr>
    </w:tbl>
    <w:p w:rsidR="006B2CE3" w:rsidRPr="00A03288" w:rsidRDefault="006B2CE3" w:rsidP="006B2CE3">
      <w:pPr>
        <w:tabs>
          <w:tab w:val="left" w:pos="540"/>
        </w:tabs>
        <w:ind w:firstLine="720"/>
        <w:jc w:val="center"/>
        <w:rPr>
          <w:b/>
          <w:bCs/>
          <w:shadow/>
          <w:sz w:val="28"/>
          <w:szCs w:val="28"/>
          <w:lang w:val="sv-SE"/>
        </w:rPr>
      </w:pPr>
    </w:p>
    <w:p w:rsidR="006B2CE3" w:rsidRPr="002B63C7" w:rsidRDefault="006B2CE3" w:rsidP="006B2CE3">
      <w:pPr>
        <w:tabs>
          <w:tab w:val="left" w:pos="540"/>
        </w:tabs>
        <w:ind w:firstLine="720"/>
        <w:jc w:val="center"/>
        <w:rPr>
          <w:sz w:val="28"/>
          <w:szCs w:val="28"/>
          <w:lang w:val="uz-Cyrl-UZ"/>
        </w:rPr>
      </w:pPr>
    </w:p>
    <w:p w:rsidR="006B2CE3" w:rsidRPr="002B63C7" w:rsidRDefault="006B2CE3" w:rsidP="006B2CE3">
      <w:pPr>
        <w:tabs>
          <w:tab w:val="left" w:pos="540"/>
        </w:tabs>
        <w:ind w:firstLine="720"/>
        <w:rPr>
          <w:shadow/>
          <w:sz w:val="28"/>
          <w:szCs w:val="28"/>
          <w:lang w:val="uz-Cyrl-UZ"/>
        </w:rPr>
      </w:pPr>
    </w:p>
    <w:p w:rsidR="006B2CE3" w:rsidRPr="002B63C7" w:rsidRDefault="006B2CE3" w:rsidP="006B2CE3">
      <w:pPr>
        <w:tabs>
          <w:tab w:val="left" w:pos="540"/>
        </w:tabs>
        <w:ind w:firstLine="720"/>
        <w:rPr>
          <w:shadow/>
          <w:sz w:val="28"/>
          <w:szCs w:val="28"/>
          <w:lang w:val="uz-Cyrl-UZ"/>
        </w:rPr>
      </w:pPr>
    </w:p>
    <w:p w:rsidR="006B2CE3" w:rsidRPr="002B63C7" w:rsidRDefault="006B2CE3" w:rsidP="006B2CE3">
      <w:pPr>
        <w:tabs>
          <w:tab w:val="left" w:pos="540"/>
        </w:tabs>
        <w:ind w:firstLine="720"/>
        <w:rPr>
          <w:shadow/>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p>
    <w:p w:rsidR="006B2CE3" w:rsidRPr="002B63C7" w:rsidRDefault="006B2CE3" w:rsidP="006B2CE3">
      <w:pPr>
        <w:jc w:val="center"/>
        <w:rPr>
          <w:sz w:val="28"/>
          <w:szCs w:val="28"/>
          <w:lang w:val="uz-Cyrl-UZ"/>
        </w:rPr>
      </w:pPr>
      <w:r w:rsidRPr="002B63C7">
        <w:rPr>
          <w:sz w:val="28"/>
          <w:szCs w:val="28"/>
          <w:lang w:val="uz-Cyrl-UZ"/>
        </w:rPr>
        <w:t>Toshkent – 2011</w:t>
      </w:r>
    </w:p>
    <w:p w:rsidR="006B2CE3" w:rsidRPr="002B63C7" w:rsidRDefault="006B2CE3" w:rsidP="006B2CE3">
      <w:pPr>
        <w:jc w:val="right"/>
        <w:rPr>
          <w:sz w:val="28"/>
          <w:szCs w:val="28"/>
          <w:lang w:val="uz-Cyrl-UZ"/>
        </w:rPr>
      </w:pPr>
      <w:r w:rsidRPr="002B63C7">
        <w:rPr>
          <w:sz w:val="28"/>
          <w:szCs w:val="28"/>
          <w:lang w:val="uz-Cyrl-UZ"/>
        </w:rPr>
        <w:br w:type="page"/>
      </w:r>
    </w:p>
    <w:p w:rsidR="006B2CE3" w:rsidRPr="002B63C7" w:rsidRDefault="006B2CE3" w:rsidP="006B2CE3">
      <w:pPr>
        <w:pStyle w:val="1"/>
        <w:jc w:val="both"/>
        <w:rPr>
          <w:rFonts w:ascii="Times New Roman" w:hAnsi="Times New Roman"/>
          <w:b w:val="0"/>
          <w:sz w:val="28"/>
          <w:szCs w:val="28"/>
          <w:lang w:val="uz-Cyrl-UZ"/>
        </w:rPr>
      </w:pPr>
      <w:r w:rsidRPr="002B63C7">
        <w:rPr>
          <w:rFonts w:ascii="Times New Roman" w:hAnsi="Times New Roman"/>
          <w:i/>
          <w:sz w:val="28"/>
          <w:szCs w:val="28"/>
          <w:lang w:val="uz-Cyrl-UZ"/>
        </w:rPr>
        <w:lastRenderedPageBreak/>
        <w:t xml:space="preserve">   </w:t>
      </w:r>
      <w:proofErr w:type="spellStart"/>
      <w:r w:rsidRPr="002B63C7">
        <w:rPr>
          <w:rFonts w:ascii="Times New Roman" w:hAnsi="Times New Roman"/>
          <w:b w:val="0"/>
          <w:sz w:val="28"/>
          <w:szCs w:val="28"/>
          <w:lang w:val="de-DE"/>
        </w:rPr>
        <w:t>Fanning</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o’quv</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dastu</w:t>
      </w:r>
      <w:r>
        <w:rPr>
          <w:rFonts w:ascii="Times New Roman" w:hAnsi="Times New Roman"/>
          <w:b w:val="0"/>
          <w:sz w:val="28"/>
          <w:szCs w:val="28"/>
          <w:lang w:val="de-DE"/>
        </w:rPr>
        <w:t>r</w:t>
      </w:r>
      <w:r w:rsidRPr="002B63C7">
        <w:rPr>
          <w:rFonts w:ascii="Times New Roman" w:hAnsi="Times New Roman"/>
          <w:b w:val="0"/>
          <w:sz w:val="28"/>
          <w:szCs w:val="28"/>
          <w:lang w:val="de-DE"/>
        </w:rPr>
        <w:t>i</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Oliy</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va</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o’</w:t>
      </w:r>
      <w:r>
        <w:rPr>
          <w:rFonts w:ascii="Times New Roman" w:hAnsi="Times New Roman"/>
          <w:b w:val="0"/>
          <w:sz w:val="28"/>
          <w:szCs w:val="28"/>
          <w:lang w:val="de-DE"/>
        </w:rPr>
        <w:t>r</w:t>
      </w:r>
      <w:r w:rsidRPr="002B63C7">
        <w:rPr>
          <w:rFonts w:ascii="Times New Roman" w:hAnsi="Times New Roman"/>
          <w:b w:val="0"/>
          <w:sz w:val="28"/>
          <w:szCs w:val="28"/>
          <w:lang w:val="de-DE"/>
        </w:rPr>
        <w:t>ta</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maxsus</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kasb-xuna</w:t>
      </w:r>
      <w:r>
        <w:rPr>
          <w:rFonts w:ascii="Times New Roman" w:hAnsi="Times New Roman"/>
          <w:b w:val="0"/>
          <w:sz w:val="28"/>
          <w:szCs w:val="28"/>
          <w:lang w:val="de-DE"/>
        </w:rPr>
        <w:t>r</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ta'limi</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o’quv</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metodik</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bi</w:t>
      </w:r>
      <w:r>
        <w:rPr>
          <w:rFonts w:ascii="Times New Roman" w:hAnsi="Times New Roman"/>
          <w:b w:val="0"/>
          <w:sz w:val="28"/>
          <w:szCs w:val="28"/>
          <w:lang w:val="de-DE"/>
        </w:rPr>
        <w:t>r</w:t>
      </w:r>
      <w:r w:rsidRPr="002B63C7">
        <w:rPr>
          <w:rFonts w:ascii="Times New Roman" w:hAnsi="Times New Roman"/>
          <w:b w:val="0"/>
          <w:sz w:val="28"/>
          <w:szCs w:val="28"/>
          <w:lang w:val="de-DE"/>
        </w:rPr>
        <w:t>lashmala</w:t>
      </w:r>
      <w:r>
        <w:rPr>
          <w:rFonts w:ascii="Times New Roman" w:hAnsi="Times New Roman"/>
          <w:b w:val="0"/>
          <w:sz w:val="28"/>
          <w:szCs w:val="28"/>
          <w:lang w:val="de-DE"/>
        </w:rPr>
        <w:t>r</w:t>
      </w:r>
      <w:r w:rsidRPr="002B63C7">
        <w:rPr>
          <w:rFonts w:ascii="Times New Roman" w:hAnsi="Times New Roman"/>
          <w:b w:val="0"/>
          <w:sz w:val="28"/>
          <w:szCs w:val="28"/>
          <w:lang w:val="de-DE"/>
        </w:rPr>
        <w:t>i</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faoliyatini</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Muvofiqlashti</w:t>
      </w:r>
      <w:r>
        <w:rPr>
          <w:rFonts w:ascii="Times New Roman" w:hAnsi="Times New Roman"/>
          <w:b w:val="0"/>
          <w:sz w:val="28"/>
          <w:szCs w:val="28"/>
          <w:lang w:val="de-DE"/>
        </w:rPr>
        <w:t>r</w:t>
      </w:r>
      <w:r w:rsidRPr="002B63C7">
        <w:rPr>
          <w:rFonts w:ascii="Times New Roman" w:hAnsi="Times New Roman"/>
          <w:b w:val="0"/>
          <w:sz w:val="28"/>
          <w:szCs w:val="28"/>
          <w:lang w:val="de-DE"/>
        </w:rPr>
        <w:t>uvchi</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Kengashning</w:t>
      </w:r>
      <w:proofErr w:type="spellEnd"/>
      <w:r w:rsidRPr="002B63C7">
        <w:rPr>
          <w:rFonts w:ascii="Times New Roman" w:hAnsi="Times New Roman"/>
          <w:b w:val="0"/>
          <w:sz w:val="28"/>
          <w:szCs w:val="28"/>
          <w:lang w:val="de-DE"/>
        </w:rPr>
        <w:t xml:space="preserve"> 2011 </w:t>
      </w:r>
      <w:proofErr w:type="spellStart"/>
      <w:r w:rsidRPr="002B63C7">
        <w:rPr>
          <w:rFonts w:ascii="Times New Roman" w:hAnsi="Times New Roman"/>
          <w:b w:val="0"/>
          <w:sz w:val="28"/>
          <w:szCs w:val="28"/>
          <w:lang w:val="de-DE"/>
        </w:rPr>
        <w:t>yil</w:t>
      </w:r>
      <w:proofErr w:type="spellEnd"/>
      <w:r w:rsidRPr="002B63C7">
        <w:rPr>
          <w:rFonts w:ascii="Times New Roman" w:hAnsi="Times New Roman"/>
          <w:b w:val="0"/>
          <w:sz w:val="28"/>
          <w:szCs w:val="28"/>
          <w:lang w:val="de-DE"/>
        </w:rPr>
        <w:t xml:space="preserve"> «1» </w:t>
      </w:r>
      <w:r w:rsidRPr="002B63C7">
        <w:rPr>
          <w:rFonts w:ascii="Times New Roman" w:hAnsi="Times New Roman"/>
          <w:b w:val="0"/>
          <w:sz w:val="28"/>
          <w:szCs w:val="28"/>
          <w:lang w:val="uz-Latn-UZ"/>
        </w:rPr>
        <w:t>noyab</w:t>
      </w:r>
      <w:r>
        <w:rPr>
          <w:rFonts w:ascii="Times New Roman" w:hAnsi="Times New Roman"/>
          <w:b w:val="0"/>
          <w:sz w:val="28"/>
          <w:szCs w:val="28"/>
          <w:lang w:val="uz-Latn-UZ"/>
        </w:rPr>
        <w:t>r</w:t>
      </w:r>
      <w:r w:rsidRPr="002B63C7">
        <w:rPr>
          <w:rFonts w:ascii="Times New Roman" w:hAnsi="Times New Roman"/>
          <w:b w:val="0"/>
          <w:sz w:val="28"/>
          <w:szCs w:val="28"/>
          <w:lang w:val="uz-Latn-UZ"/>
        </w:rPr>
        <w:t>dagi</w:t>
      </w:r>
      <w:r w:rsidRPr="002B63C7">
        <w:rPr>
          <w:rFonts w:ascii="Times New Roman" w:hAnsi="Times New Roman"/>
          <w:b w:val="0"/>
          <w:sz w:val="28"/>
          <w:szCs w:val="28"/>
          <w:lang w:val="de-DE"/>
        </w:rPr>
        <w:t xml:space="preserve">    </w:t>
      </w:r>
      <w:r w:rsidRPr="002B63C7">
        <w:rPr>
          <w:rFonts w:ascii="Times New Roman" w:hAnsi="Times New Roman"/>
          <w:b w:val="0"/>
          <w:sz w:val="28"/>
          <w:szCs w:val="28"/>
          <w:lang w:val="uz-Latn-UZ"/>
        </w:rPr>
        <w:t>3</w:t>
      </w:r>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son</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majlisi</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bilan</w:t>
      </w:r>
      <w:proofErr w:type="spellEnd"/>
      <w:r w:rsidRPr="002B63C7">
        <w:rPr>
          <w:rFonts w:ascii="Times New Roman" w:hAnsi="Times New Roman"/>
          <w:b w:val="0"/>
          <w:sz w:val="28"/>
          <w:szCs w:val="28"/>
          <w:lang w:val="de-DE"/>
        </w:rPr>
        <w:t xml:space="preserve"> </w:t>
      </w:r>
      <w:proofErr w:type="spellStart"/>
      <w:r w:rsidRPr="002B63C7">
        <w:rPr>
          <w:rFonts w:ascii="Times New Roman" w:hAnsi="Times New Roman"/>
          <w:b w:val="0"/>
          <w:sz w:val="28"/>
          <w:szCs w:val="28"/>
          <w:lang w:val="de-DE"/>
        </w:rPr>
        <w:t>ma'qullangan</w:t>
      </w:r>
      <w:proofErr w:type="spellEnd"/>
      <w:r w:rsidRPr="002B63C7">
        <w:rPr>
          <w:rFonts w:ascii="Times New Roman" w:hAnsi="Times New Roman"/>
          <w:b w:val="0"/>
          <w:sz w:val="28"/>
          <w:szCs w:val="28"/>
          <w:lang w:val="de-DE"/>
        </w:rPr>
        <w:t>.</w:t>
      </w:r>
    </w:p>
    <w:p w:rsidR="006B2CE3" w:rsidRPr="002B63C7" w:rsidRDefault="006B2CE3" w:rsidP="006B2CE3">
      <w:pPr>
        <w:ind w:firstLine="720"/>
        <w:jc w:val="both"/>
        <w:rPr>
          <w:sz w:val="28"/>
          <w:szCs w:val="28"/>
          <w:lang w:val="uz-Cyrl-UZ"/>
        </w:rPr>
      </w:pPr>
    </w:p>
    <w:p w:rsidR="006B2CE3" w:rsidRPr="002B63C7" w:rsidRDefault="006B2CE3" w:rsidP="006B2CE3">
      <w:pPr>
        <w:ind w:firstLine="720"/>
        <w:jc w:val="both"/>
        <w:rPr>
          <w:sz w:val="28"/>
          <w:szCs w:val="28"/>
          <w:lang w:val="uz-Cyrl-UZ"/>
        </w:rPr>
      </w:pPr>
    </w:p>
    <w:p w:rsidR="006B2CE3" w:rsidRPr="002B63C7" w:rsidRDefault="006B2CE3" w:rsidP="006B2CE3">
      <w:pPr>
        <w:ind w:firstLine="540"/>
        <w:jc w:val="both"/>
        <w:rPr>
          <w:sz w:val="28"/>
          <w:szCs w:val="28"/>
          <w:lang w:val="uz-Cyrl-UZ"/>
        </w:rPr>
      </w:pPr>
      <w:r w:rsidRPr="002B63C7">
        <w:rPr>
          <w:sz w:val="28"/>
          <w:szCs w:val="28"/>
          <w:lang w:val="uz-Cyrl-UZ"/>
        </w:rPr>
        <w:t>Fan dastu</w:t>
      </w:r>
      <w:r>
        <w:rPr>
          <w:sz w:val="28"/>
          <w:szCs w:val="28"/>
          <w:lang w:val="uz-Cyrl-UZ"/>
        </w:rPr>
        <w:t>r</w:t>
      </w:r>
      <w:r w:rsidRPr="002B63C7">
        <w:rPr>
          <w:sz w:val="28"/>
          <w:szCs w:val="28"/>
          <w:lang w:val="uz-Cyrl-UZ"/>
        </w:rPr>
        <w:t>i Nizomiy nomidagi Toshkent Davlat  pedagogika unive</w:t>
      </w:r>
      <w:r>
        <w:rPr>
          <w:sz w:val="28"/>
          <w:szCs w:val="28"/>
          <w:lang w:val="uz-Cyrl-UZ"/>
        </w:rPr>
        <w:t>r</w:t>
      </w:r>
      <w:r w:rsidRPr="002B63C7">
        <w:rPr>
          <w:sz w:val="28"/>
          <w:szCs w:val="28"/>
          <w:lang w:val="uz-Cyrl-UZ"/>
        </w:rPr>
        <w:t>sitetida ishlab chiqildi va tu</w:t>
      </w:r>
      <w:r>
        <w:rPr>
          <w:sz w:val="28"/>
          <w:szCs w:val="28"/>
          <w:lang w:val="uz-Cyrl-UZ"/>
        </w:rPr>
        <w:t>r</w:t>
      </w:r>
      <w:r w:rsidRPr="002B63C7">
        <w:rPr>
          <w:sz w:val="28"/>
          <w:szCs w:val="28"/>
          <w:lang w:val="uz-Cyrl-UZ"/>
        </w:rPr>
        <w:t>dosh oliy ta’lim muassasala</w:t>
      </w:r>
      <w:r>
        <w:rPr>
          <w:sz w:val="28"/>
          <w:szCs w:val="28"/>
          <w:lang w:val="uz-Cyrl-UZ"/>
        </w:rPr>
        <w:t>r</w:t>
      </w:r>
      <w:r w:rsidRPr="002B63C7">
        <w:rPr>
          <w:sz w:val="28"/>
          <w:szCs w:val="28"/>
          <w:lang w:val="uz-Cyrl-UZ"/>
        </w:rPr>
        <w:t>i bilan kelishildi.</w:t>
      </w:r>
    </w:p>
    <w:p w:rsidR="006B2CE3" w:rsidRPr="002B63C7" w:rsidRDefault="006B2CE3" w:rsidP="006B2CE3">
      <w:pPr>
        <w:ind w:firstLine="540"/>
        <w:jc w:val="both"/>
        <w:rPr>
          <w:sz w:val="28"/>
          <w:szCs w:val="28"/>
          <w:lang w:val="uz-Cyrl-UZ"/>
        </w:rPr>
      </w:pPr>
    </w:p>
    <w:p w:rsidR="006B2CE3" w:rsidRPr="002B63C7" w:rsidRDefault="006B2CE3" w:rsidP="006B2CE3">
      <w:pPr>
        <w:tabs>
          <w:tab w:val="left" w:pos="3570"/>
        </w:tabs>
        <w:jc w:val="both"/>
        <w:rPr>
          <w:sz w:val="28"/>
          <w:szCs w:val="28"/>
          <w:lang w:val="uz-Cyrl-UZ"/>
        </w:rPr>
      </w:pPr>
    </w:p>
    <w:p w:rsidR="006B2CE3" w:rsidRPr="002B63C7" w:rsidRDefault="006B2CE3" w:rsidP="006B2CE3">
      <w:pPr>
        <w:tabs>
          <w:tab w:val="left" w:pos="540"/>
        </w:tabs>
        <w:jc w:val="both"/>
        <w:rPr>
          <w:b/>
          <w:bCs/>
          <w:shadow/>
          <w:sz w:val="28"/>
          <w:szCs w:val="28"/>
          <w:lang w:val="uz-Cyrl-UZ"/>
        </w:rPr>
      </w:pPr>
      <w:r w:rsidRPr="002B63C7">
        <w:rPr>
          <w:b/>
          <w:bCs/>
          <w:shadow/>
          <w:sz w:val="28"/>
          <w:szCs w:val="28"/>
          <w:lang w:val="uz-Cyrl-UZ"/>
        </w:rPr>
        <w:t>Tuzuvchilar:</w:t>
      </w:r>
    </w:p>
    <w:p w:rsidR="006B2CE3" w:rsidRPr="002B63C7" w:rsidRDefault="006B2CE3" w:rsidP="006B2CE3">
      <w:pPr>
        <w:shd w:val="clear" w:color="auto" w:fill="FFFFFF"/>
        <w:tabs>
          <w:tab w:val="left" w:pos="540"/>
          <w:tab w:val="left" w:pos="2180"/>
        </w:tabs>
        <w:jc w:val="both"/>
        <w:rPr>
          <w:b/>
          <w:bCs/>
          <w:shadow/>
          <w:sz w:val="28"/>
          <w:szCs w:val="28"/>
          <w:lang w:val="uz-Cyrl-UZ"/>
        </w:rPr>
      </w:pP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r w:rsidRPr="002B63C7">
        <w:rPr>
          <w:color w:val="000000"/>
          <w:spacing w:val="-9"/>
          <w:sz w:val="28"/>
          <w:szCs w:val="28"/>
          <w:lang w:val="uz-Cyrl-UZ"/>
        </w:rPr>
        <w:t xml:space="preserve">Mavlonova R.A -        «Boshlang`ich ta`lim pedagogikasi  va tarbiyaviy ishlar   </w:t>
      </w: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r w:rsidRPr="002B63C7">
        <w:rPr>
          <w:color w:val="000000"/>
          <w:spacing w:val="-9"/>
          <w:sz w:val="28"/>
          <w:szCs w:val="28"/>
          <w:lang w:val="uz-Cyrl-UZ"/>
        </w:rPr>
        <w:t xml:space="preserve">                                      metodikasi» kafedrasi  pedagogika fanlari doktori, professor</w:t>
      </w: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r w:rsidRPr="002B63C7">
        <w:rPr>
          <w:color w:val="000000"/>
          <w:spacing w:val="-9"/>
          <w:sz w:val="28"/>
          <w:szCs w:val="28"/>
          <w:lang w:val="uz-Cyrl-UZ"/>
        </w:rPr>
        <w:t xml:space="preserve">Abdurahimova D –   «Boshlang`ich ta`lim pedagogikasi  va tarbiyaviy ishlar  metodikasi» </w:t>
      </w: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r w:rsidRPr="002B63C7">
        <w:rPr>
          <w:color w:val="000000"/>
          <w:spacing w:val="-9"/>
          <w:sz w:val="28"/>
          <w:szCs w:val="28"/>
          <w:lang w:val="uz-Cyrl-UZ"/>
        </w:rPr>
        <w:t xml:space="preserve">                                      kafedrasi  pedagogika fanlari nomzodi, dotsent</w:t>
      </w:r>
    </w:p>
    <w:p w:rsidR="006B2CE3" w:rsidRPr="002B63C7" w:rsidRDefault="006B2CE3" w:rsidP="006B2CE3">
      <w:pPr>
        <w:shd w:val="clear" w:color="auto" w:fill="FFFFFF"/>
        <w:tabs>
          <w:tab w:val="left" w:pos="540"/>
          <w:tab w:val="left" w:pos="2180"/>
        </w:tabs>
        <w:ind w:firstLine="720"/>
        <w:jc w:val="both"/>
        <w:rPr>
          <w:color w:val="000000"/>
          <w:spacing w:val="-9"/>
          <w:sz w:val="28"/>
          <w:szCs w:val="28"/>
          <w:lang w:val="uz-Cyrl-UZ"/>
        </w:rPr>
      </w:pPr>
      <w:r w:rsidRPr="002B63C7">
        <w:rPr>
          <w:color w:val="000000"/>
          <w:spacing w:val="-9"/>
          <w:sz w:val="28"/>
          <w:szCs w:val="28"/>
          <w:lang w:val="uz-Cyrl-UZ"/>
        </w:rPr>
        <w:t xml:space="preserve">  </w:t>
      </w:r>
      <w:r w:rsidRPr="002B63C7">
        <w:rPr>
          <w:color w:val="000000"/>
          <w:spacing w:val="-9"/>
          <w:sz w:val="28"/>
          <w:szCs w:val="28"/>
          <w:lang w:val="uz-Cyrl-UZ"/>
        </w:rPr>
        <w:tab/>
        <w:t xml:space="preserve"> </w:t>
      </w:r>
      <w:r w:rsidRPr="002B63C7">
        <w:rPr>
          <w:color w:val="000000"/>
          <w:spacing w:val="-9"/>
          <w:sz w:val="28"/>
          <w:szCs w:val="28"/>
          <w:lang w:val="uz-Cyrl-UZ"/>
        </w:rPr>
        <w:tab/>
        <w:t xml:space="preserve"> </w:t>
      </w: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r w:rsidRPr="002B63C7">
        <w:rPr>
          <w:color w:val="000000"/>
          <w:spacing w:val="-9"/>
          <w:sz w:val="28"/>
          <w:szCs w:val="28"/>
          <w:lang w:val="uz-Cyrl-UZ"/>
        </w:rPr>
        <w:t xml:space="preserve">  Shirinov. M –   «Boshlang`ich ta`lim pedagogikasi  va tarbiyaviy ishlar  metodikasi» </w:t>
      </w:r>
    </w:p>
    <w:p w:rsidR="006B2CE3" w:rsidRPr="002B63C7" w:rsidRDefault="006B2CE3" w:rsidP="006B2CE3">
      <w:pPr>
        <w:shd w:val="clear" w:color="auto" w:fill="FFFFFF"/>
        <w:tabs>
          <w:tab w:val="left" w:pos="540"/>
          <w:tab w:val="left" w:pos="2180"/>
        </w:tabs>
        <w:jc w:val="both"/>
        <w:rPr>
          <w:color w:val="000000"/>
          <w:spacing w:val="-9"/>
          <w:sz w:val="28"/>
          <w:szCs w:val="28"/>
          <w:lang w:val="uz-Cyrl-UZ"/>
        </w:rPr>
      </w:pPr>
      <w:r w:rsidRPr="002B63C7">
        <w:rPr>
          <w:color w:val="000000"/>
          <w:spacing w:val="-9"/>
          <w:sz w:val="28"/>
          <w:szCs w:val="28"/>
          <w:lang w:val="uz-Cyrl-UZ"/>
        </w:rPr>
        <w:t xml:space="preserve">                                      kafedrasi  o’qituvchisi </w:t>
      </w:r>
    </w:p>
    <w:p w:rsidR="006B2CE3" w:rsidRPr="002B63C7" w:rsidRDefault="006B2CE3" w:rsidP="006B2CE3">
      <w:pPr>
        <w:tabs>
          <w:tab w:val="left" w:pos="180"/>
          <w:tab w:val="left" w:pos="540"/>
        </w:tabs>
        <w:jc w:val="both"/>
        <w:rPr>
          <w:color w:val="000000"/>
          <w:spacing w:val="-9"/>
          <w:sz w:val="28"/>
          <w:szCs w:val="28"/>
          <w:lang w:val="uz-Cyrl-UZ"/>
        </w:rPr>
      </w:pPr>
    </w:p>
    <w:p w:rsidR="006B2CE3" w:rsidRPr="002B63C7" w:rsidRDefault="006B2CE3" w:rsidP="006B2CE3">
      <w:pPr>
        <w:tabs>
          <w:tab w:val="left" w:pos="180"/>
          <w:tab w:val="left" w:pos="540"/>
        </w:tabs>
        <w:jc w:val="both"/>
        <w:rPr>
          <w:color w:val="000000"/>
          <w:spacing w:val="-9"/>
          <w:sz w:val="28"/>
          <w:szCs w:val="28"/>
          <w:lang w:val="uz-Cyrl-UZ"/>
        </w:rPr>
      </w:pPr>
      <w:r w:rsidRPr="002B63C7">
        <w:rPr>
          <w:b/>
          <w:bCs/>
          <w:color w:val="000000"/>
          <w:spacing w:val="-9"/>
          <w:sz w:val="28"/>
          <w:szCs w:val="28"/>
          <w:lang w:val="uz-Cyrl-UZ"/>
        </w:rPr>
        <w:t>Taqrizchilar:</w:t>
      </w:r>
      <w:r w:rsidRPr="002B63C7">
        <w:rPr>
          <w:color w:val="000000"/>
          <w:spacing w:val="-9"/>
          <w:sz w:val="28"/>
          <w:szCs w:val="28"/>
          <w:lang w:val="uz-Cyrl-UZ"/>
        </w:rPr>
        <w:t xml:space="preserve"> </w:t>
      </w:r>
    </w:p>
    <w:p w:rsidR="006B2CE3" w:rsidRPr="00A03288" w:rsidRDefault="006B2CE3" w:rsidP="006B2CE3">
      <w:pPr>
        <w:rPr>
          <w:spacing w:val="-1"/>
          <w:sz w:val="28"/>
          <w:szCs w:val="28"/>
          <w:lang w:val="uz-Cyrl-UZ"/>
        </w:rPr>
      </w:pPr>
      <w:r w:rsidRPr="002B63C7">
        <w:rPr>
          <w:b/>
          <w:spacing w:val="-1"/>
          <w:sz w:val="28"/>
          <w:szCs w:val="28"/>
          <w:lang w:val="uz-Cyrl-UZ"/>
        </w:rPr>
        <w:t xml:space="preserve">B.Raximov </w:t>
      </w:r>
      <w:r w:rsidRPr="00A03288">
        <w:rPr>
          <w:b/>
          <w:spacing w:val="-1"/>
          <w:sz w:val="28"/>
          <w:szCs w:val="28"/>
          <w:lang w:val="uz-Cyrl-UZ"/>
        </w:rPr>
        <w:t>-</w:t>
      </w:r>
      <w:r w:rsidRPr="00A03288">
        <w:rPr>
          <w:spacing w:val="-1"/>
          <w:sz w:val="28"/>
          <w:szCs w:val="28"/>
          <w:lang w:val="uz-Cyrl-UZ"/>
        </w:rPr>
        <w:t xml:space="preserve">            </w:t>
      </w:r>
      <w:r w:rsidRPr="002B63C7">
        <w:rPr>
          <w:spacing w:val="-1"/>
          <w:sz w:val="28"/>
          <w:szCs w:val="28"/>
          <w:lang w:val="uz-Cyrl-UZ"/>
        </w:rPr>
        <w:t xml:space="preserve">    </w:t>
      </w:r>
      <w:r w:rsidRPr="00A03288">
        <w:rPr>
          <w:spacing w:val="-1"/>
          <w:sz w:val="28"/>
          <w:szCs w:val="28"/>
          <w:lang w:val="uz-Cyrl-UZ"/>
        </w:rPr>
        <w:t xml:space="preserve"> </w:t>
      </w:r>
      <w:r w:rsidRPr="002B63C7">
        <w:rPr>
          <w:spacing w:val="-1"/>
          <w:sz w:val="28"/>
          <w:szCs w:val="28"/>
          <w:lang w:val="uz-Cyrl-UZ"/>
        </w:rPr>
        <w:t>Guliston Davlat universiteti “Boshlang’ich</w:t>
      </w:r>
      <w:r w:rsidRPr="00A03288">
        <w:rPr>
          <w:spacing w:val="-1"/>
          <w:sz w:val="28"/>
          <w:szCs w:val="28"/>
          <w:lang w:val="uz-Cyrl-UZ"/>
        </w:rPr>
        <w:t xml:space="preserve"> </w:t>
      </w:r>
      <w:r w:rsidRPr="002B63C7">
        <w:rPr>
          <w:spacing w:val="-1"/>
          <w:sz w:val="28"/>
          <w:szCs w:val="28"/>
          <w:lang w:val="uz-Cyrl-UZ"/>
        </w:rPr>
        <w:t xml:space="preserve">ta’lim </w:t>
      </w:r>
      <w:r w:rsidRPr="00A03288">
        <w:rPr>
          <w:spacing w:val="-1"/>
          <w:sz w:val="28"/>
          <w:szCs w:val="28"/>
          <w:lang w:val="uz-Cyrl-UZ"/>
        </w:rPr>
        <w:t xml:space="preserve"> </w:t>
      </w:r>
    </w:p>
    <w:p w:rsidR="006B2CE3" w:rsidRPr="002B63C7" w:rsidRDefault="006B2CE3" w:rsidP="006B2CE3">
      <w:pPr>
        <w:rPr>
          <w:spacing w:val="-1"/>
          <w:sz w:val="28"/>
          <w:szCs w:val="28"/>
          <w:lang w:val="uz-Cyrl-UZ"/>
        </w:rPr>
      </w:pPr>
      <w:r w:rsidRPr="00A03288">
        <w:rPr>
          <w:spacing w:val="-1"/>
          <w:sz w:val="28"/>
          <w:szCs w:val="28"/>
          <w:lang w:val="uz-Cyrl-UZ"/>
        </w:rPr>
        <w:t xml:space="preserve">                                 </w:t>
      </w:r>
      <w:r w:rsidRPr="002B63C7">
        <w:rPr>
          <w:spacing w:val="-1"/>
          <w:sz w:val="28"/>
          <w:szCs w:val="28"/>
          <w:lang w:val="uz-Cyrl-UZ"/>
        </w:rPr>
        <w:t xml:space="preserve">     </w:t>
      </w:r>
      <w:r w:rsidRPr="00A03288">
        <w:rPr>
          <w:spacing w:val="-1"/>
          <w:sz w:val="28"/>
          <w:szCs w:val="28"/>
          <w:lang w:val="uz-Cyrl-UZ"/>
        </w:rPr>
        <w:t xml:space="preserve"> </w:t>
      </w:r>
      <w:r w:rsidRPr="002B63C7">
        <w:rPr>
          <w:spacing w:val="-1"/>
          <w:sz w:val="28"/>
          <w:szCs w:val="28"/>
          <w:lang w:val="uz-Cyrl-UZ"/>
        </w:rPr>
        <w:t xml:space="preserve">uslubiyoti”  kafedrasi mudiri,  </w:t>
      </w:r>
      <w:r w:rsidRPr="002B63C7">
        <w:rPr>
          <w:spacing w:val="-1"/>
          <w:sz w:val="28"/>
          <w:szCs w:val="28"/>
          <w:lang w:val="uz-Cyrl-UZ"/>
        </w:rPr>
        <w:t>p.f.d</w:t>
      </w:r>
    </w:p>
    <w:p w:rsidR="006B2CE3" w:rsidRPr="002B63C7" w:rsidRDefault="006B2CE3" w:rsidP="006B2CE3">
      <w:pPr>
        <w:rPr>
          <w:spacing w:val="-1"/>
          <w:sz w:val="28"/>
          <w:szCs w:val="28"/>
          <w:lang w:val="uz-Cyrl-UZ"/>
        </w:rPr>
      </w:pPr>
    </w:p>
    <w:p w:rsidR="006B2CE3" w:rsidRPr="002B63C7" w:rsidRDefault="006B2CE3" w:rsidP="006B2CE3">
      <w:pPr>
        <w:spacing w:line="360" w:lineRule="auto"/>
        <w:rPr>
          <w:spacing w:val="-1"/>
          <w:sz w:val="28"/>
          <w:szCs w:val="28"/>
          <w:lang w:val="uz-Cyrl-UZ"/>
        </w:rPr>
      </w:pPr>
      <w:r w:rsidRPr="002B63C7">
        <w:rPr>
          <w:b/>
          <w:spacing w:val="-1"/>
          <w:sz w:val="28"/>
          <w:szCs w:val="28"/>
          <w:lang w:val="uz-Cyrl-UZ"/>
        </w:rPr>
        <w:t>F.Olimova</w:t>
      </w:r>
      <w:r w:rsidRPr="002B63C7">
        <w:rPr>
          <w:spacing w:val="-1"/>
          <w:sz w:val="28"/>
          <w:szCs w:val="28"/>
          <w:lang w:val="uz-Cyrl-UZ"/>
        </w:rPr>
        <w:t xml:space="preserve"> -                  Toshkent viloyati XTB  metodika markazi  rahbari                </w:t>
      </w:r>
    </w:p>
    <w:p w:rsidR="006B2CE3" w:rsidRPr="002B63C7" w:rsidRDefault="006B2CE3" w:rsidP="006B2CE3">
      <w:pPr>
        <w:tabs>
          <w:tab w:val="left" w:pos="180"/>
        </w:tabs>
        <w:ind w:firstLine="720"/>
        <w:jc w:val="both"/>
        <w:rPr>
          <w:sz w:val="28"/>
          <w:szCs w:val="28"/>
          <w:lang w:val="uz-Cyrl-UZ"/>
        </w:rPr>
      </w:pPr>
      <w:r w:rsidRPr="002B63C7">
        <w:rPr>
          <w:sz w:val="28"/>
          <w:szCs w:val="28"/>
          <w:lang w:val="uz-Cyrl-UZ"/>
        </w:rPr>
        <w:tab/>
      </w:r>
    </w:p>
    <w:p w:rsidR="006B2CE3" w:rsidRPr="002B63C7" w:rsidRDefault="006B2CE3" w:rsidP="006B2CE3">
      <w:pPr>
        <w:tabs>
          <w:tab w:val="left" w:pos="180"/>
        </w:tabs>
        <w:ind w:firstLine="720"/>
        <w:jc w:val="both"/>
        <w:rPr>
          <w:sz w:val="28"/>
          <w:szCs w:val="28"/>
          <w:lang w:val="uz-Cyrl-UZ"/>
        </w:rPr>
      </w:pPr>
      <w:r w:rsidRPr="002B63C7">
        <w:rPr>
          <w:sz w:val="28"/>
          <w:szCs w:val="28"/>
          <w:lang w:val="uz-Cyrl-UZ"/>
        </w:rPr>
        <w:tab/>
      </w:r>
      <w:r w:rsidRPr="002B63C7">
        <w:rPr>
          <w:sz w:val="28"/>
          <w:szCs w:val="28"/>
          <w:lang w:val="uz-Cyrl-UZ"/>
        </w:rPr>
        <w:tab/>
      </w:r>
    </w:p>
    <w:p w:rsidR="006B2CE3" w:rsidRPr="002B63C7" w:rsidRDefault="006B2CE3" w:rsidP="006B2CE3">
      <w:pPr>
        <w:shd w:val="clear" w:color="auto" w:fill="FFFFFF"/>
        <w:tabs>
          <w:tab w:val="left" w:pos="540"/>
          <w:tab w:val="left" w:pos="2180"/>
        </w:tabs>
        <w:ind w:firstLine="720"/>
        <w:jc w:val="both"/>
        <w:rPr>
          <w:color w:val="000000"/>
          <w:spacing w:val="-9"/>
          <w:sz w:val="28"/>
          <w:szCs w:val="28"/>
          <w:lang w:val="uz-Cyrl-UZ"/>
        </w:rPr>
      </w:pPr>
    </w:p>
    <w:p w:rsidR="006B2CE3" w:rsidRPr="002B63C7" w:rsidRDefault="006B2CE3" w:rsidP="006B2CE3">
      <w:pPr>
        <w:shd w:val="clear" w:color="auto" w:fill="FFFFFF"/>
        <w:tabs>
          <w:tab w:val="left" w:pos="540"/>
          <w:tab w:val="left" w:pos="2180"/>
        </w:tabs>
        <w:ind w:firstLine="720"/>
        <w:jc w:val="both"/>
        <w:rPr>
          <w:color w:val="000000"/>
          <w:spacing w:val="-9"/>
          <w:sz w:val="28"/>
          <w:szCs w:val="28"/>
          <w:lang w:val="uz-Cyrl-UZ"/>
        </w:rPr>
      </w:pPr>
    </w:p>
    <w:p w:rsidR="006B2CE3" w:rsidRPr="002B63C7" w:rsidRDefault="006B2CE3" w:rsidP="006B2CE3">
      <w:pPr>
        <w:ind w:firstLine="540"/>
        <w:rPr>
          <w:color w:val="000000"/>
          <w:spacing w:val="-9"/>
          <w:sz w:val="28"/>
          <w:szCs w:val="28"/>
          <w:lang w:val="uz-Cyrl-UZ"/>
        </w:rPr>
      </w:pPr>
      <w:r w:rsidRPr="002B63C7">
        <w:rPr>
          <w:color w:val="000000"/>
          <w:spacing w:val="-9"/>
          <w:sz w:val="28"/>
          <w:szCs w:val="28"/>
          <w:lang w:val="uz-Cyrl-UZ"/>
        </w:rPr>
        <w:t xml:space="preserve">   </w:t>
      </w:r>
    </w:p>
    <w:p w:rsidR="006B2CE3" w:rsidRPr="002B63C7" w:rsidRDefault="006B2CE3" w:rsidP="006B2CE3">
      <w:pPr>
        <w:ind w:firstLine="540"/>
        <w:rPr>
          <w:color w:val="000000"/>
          <w:spacing w:val="-9"/>
          <w:sz w:val="28"/>
          <w:szCs w:val="28"/>
          <w:lang w:val="uz-Cyrl-UZ"/>
        </w:rPr>
      </w:pPr>
    </w:p>
    <w:p w:rsidR="006B2CE3" w:rsidRPr="002B63C7" w:rsidRDefault="006B2CE3" w:rsidP="006B2CE3">
      <w:pPr>
        <w:ind w:firstLine="540"/>
        <w:rPr>
          <w:color w:val="000000"/>
          <w:spacing w:val="-9"/>
          <w:sz w:val="28"/>
          <w:szCs w:val="28"/>
          <w:lang w:val="uz-Cyrl-UZ"/>
        </w:rPr>
      </w:pPr>
    </w:p>
    <w:p w:rsidR="006B2CE3" w:rsidRPr="002B63C7" w:rsidRDefault="006B2CE3" w:rsidP="006B2CE3">
      <w:pPr>
        <w:ind w:firstLine="540"/>
        <w:rPr>
          <w:color w:val="000000"/>
          <w:spacing w:val="-9"/>
          <w:sz w:val="28"/>
          <w:szCs w:val="28"/>
          <w:lang w:val="uz-Cyrl-UZ"/>
        </w:rPr>
      </w:pPr>
    </w:p>
    <w:p w:rsidR="006B2CE3" w:rsidRPr="002B63C7" w:rsidRDefault="006B2CE3" w:rsidP="006B2CE3">
      <w:pPr>
        <w:rPr>
          <w:sz w:val="28"/>
          <w:szCs w:val="28"/>
          <w:lang w:val="uz-Cyrl-UZ"/>
        </w:rPr>
      </w:pPr>
    </w:p>
    <w:p w:rsidR="006B2CE3" w:rsidRPr="002B63C7" w:rsidRDefault="006B2CE3" w:rsidP="006B2CE3">
      <w:pPr>
        <w:rPr>
          <w:sz w:val="28"/>
          <w:szCs w:val="28"/>
          <w:lang w:val="uz-Cyrl-UZ"/>
        </w:rPr>
      </w:pPr>
    </w:p>
    <w:p w:rsidR="006B2CE3" w:rsidRPr="002B63C7" w:rsidRDefault="006B2CE3" w:rsidP="006B2CE3">
      <w:pPr>
        <w:rPr>
          <w:sz w:val="28"/>
          <w:szCs w:val="28"/>
          <w:lang w:val="uz-Cyrl-UZ"/>
        </w:rPr>
      </w:pPr>
    </w:p>
    <w:p w:rsidR="006B2CE3" w:rsidRPr="002B63C7" w:rsidRDefault="006B2CE3" w:rsidP="006B2CE3">
      <w:pPr>
        <w:jc w:val="both"/>
        <w:rPr>
          <w:sz w:val="28"/>
          <w:szCs w:val="28"/>
          <w:lang w:val="uz-Cyrl-UZ"/>
        </w:rPr>
      </w:pPr>
      <w:r w:rsidRPr="002B63C7">
        <w:rPr>
          <w:sz w:val="28"/>
          <w:szCs w:val="28"/>
          <w:lang w:val="uz-Cyrl-UZ"/>
        </w:rPr>
        <w:t>Fanning o’quv dasturi Nizomiy nomidagi Toshkent Davlat pedagogika universiteti    ilmiy-metodik kengashida tavsiya  qilingan (2011 yil «</w:t>
      </w:r>
      <w:r w:rsidRPr="002B63C7">
        <w:rPr>
          <w:sz w:val="28"/>
          <w:szCs w:val="28"/>
          <w:lang w:val="uz-Latn-UZ"/>
        </w:rPr>
        <w:t>13</w:t>
      </w:r>
      <w:r w:rsidRPr="002B63C7">
        <w:rPr>
          <w:sz w:val="28"/>
          <w:szCs w:val="28"/>
          <w:lang w:val="uz-Cyrl-UZ"/>
        </w:rPr>
        <w:t xml:space="preserve">» </w:t>
      </w:r>
      <w:r w:rsidRPr="002B63C7">
        <w:rPr>
          <w:sz w:val="28"/>
          <w:szCs w:val="28"/>
          <w:lang w:val="uz-Latn-UZ"/>
        </w:rPr>
        <w:t>oktyabrdagi</w:t>
      </w:r>
      <w:r w:rsidRPr="002B63C7">
        <w:rPr>
          <w:sz w:val="28"/>
          <w:szCs w:val="28"/>
          <w:lang w:val="uz-Cyrl-UZ"/>
        </w:rPr>
        <w:t xml:space="preserve">  </w:t>
      </w:r>
    </w:p>
    <w:p w:rsidR="006B2CE3" w:rsidRPr="002B63C7" w:rsidRDefault="006B2CE3" w:rsidP="006B2CE3">
      <w:pPr>
        <w:jc w:val="both"/>
        <w:rPr>
          <w:sz w:val="28"/>
          <w:szCs w:val="28"/>
          <w:lang w:val="uz-Cyrl-UZ"/>
        </w:rPr>
      </w:pPr>
      <w:r w:rsidRPr="002B63C7">
        <w:rPr>
          <w:sz w:val="28"/>
          <w:szCs w:val="28"/>
          <w:lang w:val="uz-Cyrl-UZ"/>
        </w:rPr>
        <w:t xml:space="preserve"> «</w:t>
      </w:r>
      <w:r w:rsidRPr="002B63C7">
        <w:rPr>
          <w:sz w:val="28"/>
          <w:szCs w:val="28"/>
          <w:lang w:val="uz-Latn-UZ"/>
        </w:rPr>
        <w:t>4</w:t>
      </w:r>
      <w:r w:rsidRPr="002B63C7">
        <w:rPr>
          <w:sz w:val="28"/>
          <w:szCs w:val="28"/>
          <w:lang w:val="uz-Cyrl-UZ"/>
        </w:rPr>
        <w:t xml:space="preserve">» </w:t>
      </w:r>
      <w:r w:rsidRPr="002B63C7">
        <w:rPr>
          <w:rFonts w:eastAsia="MS Mincho"/>
          <w:sz w:val="28"/>
          <w:szCs w:val="28"/>
          <w:lang w:val="uz-Cyrl-UZ"/>
        </w:rPr>
        <w:t xml:space="preserve"> -sonli majlis bayonnoma</w:t>
      </w:r>
      <w:r w:rsidRPr="002B63C7">
        <w:rPr>
          <w:sz w:val="28"/>
          <w:szCs w:val="28"/>
          <w:lang w:val="uz-Cyrl-UZ"/>
        </w:rPr>
        <w:t xml:space="preserve">). </w:t>
      </w:r>
    </w:p>
    <w:p w:rsidR="006B2CE3" w:rsidRPr="002B63C7" w:rsidRDefault="006B2CE3" w:rsidP="006B2CE3">
      <w:pPr>
        <w:jc w:val="both"/>
        <w:rPr>
          <w:sz w:val="28"/>
          <w:szCs w:val="28"/>
          <w:lang w:val="uz-Cyrl-UZ"/>
        </w:rPr>
      </w:pPr>
    </w:p>
    <w:p w:rsidR="006B2CE3" w:rsidRPr="002B63C7" w:rsidRDefault="006B2CE3" w:rsidP="006B2CE3">
      <w:pPr>
        <w:pStyle w:val="a3"/>
        <w:tabs>
          <w:tab w:val="left" w:pos="540"/>
        </w:tabs>
        <w:ind w:firstLine="0"/>
        <w:rPr>
          <w:rFonts w:ascii="Times New Roman" w:hAnsi="Times New Roman"/>
          <w:b/>
          <w:bCs/>
          <w:sz w:val="28"/>
          <w:szCs w:val="28"/>
          <w:lang w:val="uz-Cyrl-UZ"/>
        </w:rPr>
      </w:pPr>
    </w:p>
    <w:p w:rsidR="006B2CE3" w:rsidRPr="002B63C7" w:rsidRDefault="006B2CE3" w:rsidP="006B2CE3">
      <w:pPr>
        <w:pStyle w:val="a3"/>
        <w:tabs>
          <w:tab w:val="left" w:pos="540"/>
        </w:tabs>
        <w:ind w:firstLine="0"/>
        <w:rPr>
          <w:rFonts w:ascii="Times New Roman" w:hAnsi="Times New Roman"/>
          <w:b/>
          <w:bCs/>
          <w:sz w:val="28"/>
          <w:szCs w:val="28"/>
          <w:lang w:val="uz-Cyrl-UZ"/>
        </w:rPr>
      </w:pPr>
    </w:p>
    <w:p w:rsidR="006B2CE3" w:rsidRDefault="006B2CE3" w:rsidP="006B2CE3">
      <w:pPr>
        <w:pStyle w:val="a3"/>
        <w:tabs>
          <w:tab w:val="left" w:pos="540"/>
        </w:tabs>
        <w:ind w:firstLine="720"/>
        <w:jc w:val="center"/>
        <w:rPr>
          <w:rFonts w:ascii="Times New Roman" w:hAnsi="Times New Roman"/>
          <w:b/>
          <w:bCs/>
          <w:sz w:val="28"/>
          <w:szCs w:val="28"/>
          <w:lang w:val="uz-Cyrl-UZ"/>
        </w:rPr>
      </w:pPr>
    </w:p>
    <w:p w:rsidR="006B2CE3" w:rsidRPr="002B63C7" w:rsidRDefault="006B2CE3" w:rsidP="006B2CE3">
      <w:pPr>
        <w:pStyle w:val="a3"/>
        <w:tabs>
          <w:tab w:val="left" w:pos="540"/>
        </w:tabs>
        <w:ind w:firstLine="720"/>
        <w:jc w:val="center"/>
        <w:rPr>
          <w:rFonts w:ascii="Times New Roman" w:hAnsi="Times New Roman"/>
          <w:b/>
          <w:bCs/>
          <w:sz w:val="28"/>
          <w:szCs w:val="28"/>
          <w:lang w:val="uz-Cyrl-UZ"/>
        </w:rPr>
      </w:pPr>
      <w:r w:rsidRPr="002B63C7">
        <w:rPr>
          <w:rFonts w:ascii="Times New Roman" w:hAnsi="Times New Roman"/>
          <w:b/>
          <w:bCs/>
          <w:sz w:val="28"/>
          <w:szCs w:val="28"/>
          <w:lang w:val="uz-Cyrl-UZ"/>
        </w:rPr>
        <w:t>Kirish</w:t>
      </w:r>
    </w:p>
    <w:p w:rsidR="006B2CE3" w:rsidRPr="002B63C7" w:rsidRDefault="006B2CE3" w:rsidP="006B2CE3">
      <w:pPr>
        <w:pStyle w:val="a3"/>
        <w:tabs>
          <w:tab w:val="left" w:pos="540"/>
        </w:tabs>
        <w:ind w:firstLine="720"/>
        <w:rPr>
          <w:rFonts w:ascii="Times New Roman" w:hAnsi="Times New Roman"/>
          <w:sz w:val="28"/>
          <w:szCs w:val="28"/>
          <w:lang w:val="uz-Cyrl-UZ"/>
        </w:rPr>
      </w:pPr>
      <w:r w:rsidRPr="002B63C7">
        <w:rPr>
          <w:rFonts w:ascii="Times New Roman" w:hAnsi="Times New Roman"/>
          <w:sz w:val="28"/>
          <w:szCs w:val="28"/>
          <w:lang w:val="uz-Cyrl-UZ"/>
        </w:rPr>
        <w:lastRenderedPageBreak/>
        <w:t>Boshlang`ich ta`limni o’qitishda innovatsion pedagogik texnologiyalar fani pedagogika universiteti va intstutlarining boshlang`ich ta`lim  fakultetining o’quv rejasiga kiritilgan bo’lib, mutaxassislik o’quv predmeti sifatida o’qitish ko’zda tutilgan.</w:t>
      </w:r>
    </w:p>
    <w:p w:rsidR="006B2CE3" w:rsidRPr="002B63C7" w:rsidRDefault="006B2CE3" w:rsidP="006B2CE3">
      <w:pPr>
        <w:pStyle w:val="a3"/>
        <w:tabs>
          <w:tab w:val="left" w:pos="540"/>
        </w:tabs>
        <w:ind w:firstLine="720"/>
        <w:rPr>
          <w:rFonts w:ascii="Times New Roman" w:hAnsi="Times New Roman"/>
          <w:sz w:val="28"/>
          <w:szCs w:val="28"/>
          <w:lang w:val="uz-Cyrl-UZ"/>
        </w:rPr>
      </w:pPr>
      <w:r w:rsidRPr="002B63C7">
        <w:rPr>
          <w:rFonts w:ascii="Times New Roman" w:hAnsi="Times New Roman"/>
          <w:sz w:val="28"/>
          <w:szCs w:val="28"/>
          <w:lang w:val="uz-Cyrl-UZ"/>
        </w:rPr>
        <w:t>Pedagogik texnologiya fani yuzasidan tuzilgan mazkur dastur bo’yicha ishlashdan maqsad bo’lg`usi boshlang`ich ta`lim o’qituvchilariga, yordamchi maktab o’qituvchilariga pedagogik texnologiya fani yuzasidan nazariy bilim berish, talabalarning pedagogik texnologiya fani bo’yicha savodxonligini oshirish kabi masalalarini qamraydi.</w:t>
      </w:r>
    </w:p>
    <w:p w:rsidR="006B2CE3" w:rsidRPr="002B63C7" w:rsidRDefault="006B2CE3" w:rsidP="006B2CE3">
      <w:pPr>
        <w:rPr>
          <w:b/>
          <w:color w:val="000000"/>
          <w:sz w:val="28"/>
          <w:szCs w:val="28"/>
          <w:lang w:val="uz-Cyrl-UZ"/>
        </w:rPr>
      </w:pPr>
    </w:p>
    <w:p w:rsidR="006B2CE3" w:rsidRPr="002B63C7" w:rsidRDefault="006B2CE3" w:rsidP="006B2CE3">
      <w:pPr>
        <w:shd w:val="clear" w:color="auto" w:fill="FFFFFF"/>
        <w:tabs>
          <w:tab w:val="left" w:pos="540"/>
        </w:tabs>
        <w:ind w:firstLine="720"/>
        <w:jc w:val="center"/>
        <w:rPr>
          <w:b/>
          <w:bCs/>
          <w:color w:val="000000"/>
          <w:spacing w:val="-6"/>
          <w:sz w:val="28"/>
          <w:szCs w:val="28"/>
          <w:lang w:val="uz-Cyrl-UZ"/>
        </w:rPr>
      </w:pPr>
      <w:r w:rsidRPr="002B63C7">
        <w:rPr>
          <w:b/>
          <w:bCs/>
          <w:color w:val="000000"/>
          <w:spacing w:val="-6"/>
          <w:sz w:val="28"/>
          <w:szCs w:val="28"/>
          <w:lang w:val="uz-Cyrl-UZ"/>
        </w:rPr>
        <w:t>O’quv fanning maqsadi va vazifalari</w:t>
      </w:r>
    </w:p>
    <w:p w:rsidR="006B2CE3" w:rsidRPr="002B63C7" w:rsidRDefault="006B2CE3" w:rsidP="006B2CE3">
      <w:pPr>
        <w:shd w:val="clear" w:color="auto" w:fill="FFFFFF"/>
        <w:tabs>
          <w:tab w:val="left" w:pos="540"/>
        </w:tabs>
        <w:ind w:firstLine="720"/>
        <w:jc w:val="both"/>
        <w:rPr>
          <w:color w:val="000000"/>
          <w:spacing w:val="-6"/>
          <w:sz w:val="28"/>
          <w:szCs w:val="28"/>
          <w:lang w:val="uz-Cyrl-UZ"/>
        </w:rPr>
      </w:pPr>
      <w:r w:rsidRPr="002B63C7">
        <w:rPr>
          <w:color w:val="000000"/>
          <w:spacing w:val="-6"/>
          <w:sz w:val="28"/>
          <w:szCs w:val="28"/>
          <w:lang w:val="uz-Cyrl-UZ"/>
        </w:rPr>
        <w:t xml:space="preserve">Fanni o’qitishdan  maqsad  – Pedagogik texnologiya tushunchasi, o’quv jarayoni, ta`lim muassasalarida o’quv jarayonini tashkil etishning yangi metod va formalariga qo’yiladigan zamonaviy talablar. O’zbekiston Respublikasida ta`limning rivojlanishi va kadrlar tayyorlashning milliy dasturi. Ta`lim jarayonida o’quvchi shaxsi, shaxsning sifat tizimi. O’qitish jarayonida bilim olish, malaka va ko’nikma hosil qilish. Innovatsion faoliyat tizimi va pedagogning innovatsion faoliyatiga mos bilim, ko’nikma va malaka shakllantirishdir. </w:t>
      </w:r>
    </w:p>
    <w:p w:rsidR="006B2CE3" w:rsidRPr="002B63C7" w:rsidRDefault="006B2CE3" w:rsidP="006B2CE3">
      <w:pPr>
        <w:shd w:val="clear" w:color="auto" w:fill="FFFFFF"/>
        <w:tabs>
          <w:tab w:val="left" w:pos="540"/>
        </w:tabs>
        <w:ind w:firstLine="720"/>
        <w:jc w:val="both"/>
        <w:rPr>
          <w:color w:val="000000"/>
          <w:spacing w:val="-6"/>
          <w:sz w:val="28"/>
          <w:szCs w:val="28"/>
          <w:lang w:val="uz-Cyrl-UZ"/>
        </w:rPr>
      </w:pPr>
      <w:r w:rsidRPr="002B63C7">
        <w:rPr>
          <w:color w:val="000000"/>
          <w:spacing w:val="-6"/>
          <w:sz w:val="28"/>
          <w:szCs w:val="28"/>
          <w:lang w:val="uz-Cyrl-UZ"/>
        </w:rPr>
        <w:t>Fanning vazifasi – Pedagogik  texnologiyalarga ilmiy- nazariy yondoshuv. Turli didaktikachi pedagoglarning pedagogik texnologiyalari haqida ma`lumot. Pedagogik texnologiyalarning YUNESKO e`tirof etgan tavsifi. Pedagogik texnologiyaning asosiy sifatlari, klassifikatsiyasi va ilmiy asoslarini o’rgatishdan iborat.</w:t>
      </w:r>
    </w:p>
    <w:p w:rsidR="006B2CE3" w:rsidRPr="002B63C7" w:rsidRDefault="006B2CE3" w:rsidP="006B2CE3">
      <w:pPr>
        <w:jc w:val="center"/>
        <w:rPr>
          <w:b/>
          <w:sz w:val="28"/>
          <w:szCs w:val="28"/>
          <w:lang w:val="uz-Cyrl-UZ"/>
        </w:rPr>
      </w:pPr>
      <w:r w:rsidRPr="002B63C7">
        <w:rPr>
          <w:b/>
          <w:sz w:val="28"/>
          <w:szCs w:val="28"/>
          <w:lang w:val="uz-Cyrl-UZ"/>
        </w:rPr>
        <w:t>Fan bo’yicha talabalarning bilimiga, ko’nikma va malakasiga qo’yiladigan talablar</w:t>
      </w:r>
    </w:p>
    <w:p w:rsidR="006B2CE3" w:rsidRPr="002B63C7" w:rsidRDefault="006B2CE3" w:rsidP="006B2CE3">
      <w:pPr>
        <w:pStyle w:val="a6"/>
        <w:ind w:firstLine="720"/>
        <w:jc w:val="both"/>
        <w:rPr>
          <w:sz w:val="28"/>
          <w:szCs w:val="28"/>
          <w:lang w:val="uz-Cyrl-UZ"/>
        </w:rPr>
      </w:pPr>
      <w:r w:rsidRPr="002B63C7">
        <w:rPr>
          <w:sz w:val="28"/>
          <w:szCs w:val="28"/>
          <w:lang w:val="uz-Cyrl-UZ"/>
        </w:rPr>
        <w:t xml:space="preserve"> “Boshlang`ich ta`limni o’qitishda zamonaviy pedagogik texnologiyalar ”  o’quv fanini o’zlashtirish jarayonida amalga oshiriladigan masalalar doirasida bakalavr:</w:t>
      </w:r>
    </w:p>
    <w:p w:rsidR="006B2CE3" w:rsidRPr="002B63C7" w:rsidRDefault="006B2CE3" w:rsidP="006B2CE3">
      <w:pPr>
        <w:pStyle w:val="a6"/>
        <w:ind w:firstLine="720"/>
        <w:jc w:val="both"/>
        <w:rPr>
          <w:b/>
          <w:bCs/>
          <w:i/>
          <w:iCs/>
          <w:sz w:val="28"/>
          <w:szCs w:val="28"/>
          <w:lang w:val="uz-Cyrl-UZ"/>
        </w:rPr>
      </w:pPr>
      <w:r w:rsidRPr="002B63C7">
        <w:rPr>
          <w:sz w:val="28"/>
          <w:szCs w:val="28"/>
          <w:lang w:val="uz-Cyrl-UZ"/>
        </w:rPr>
        <w:t xml:space="preserve">- an`anaviy o’qitish metodlari va pedagogik texnologiyalar; ta`lim jarayoni va texnologik jarayon; pedagogik faoliyat va ijod; ta`limda novatorlik; pedagog shaxsining imkoniyatlari; bilish jarayonini optimallashtirishda pedagogik texnologiyaning ahamiyati; pedagogik texnologiya tushunchasi va uning ta`riflari; pedagogik texnologiya va axborot texnologiyalarini </w:t>
      </w:r>
      <w:r w:rsidRPr="002B63C7">
        <w:rPr>
          <w:b/>
          <w:bCs/>
          <w:i/>
          <w:iCs/>
          <w:sz w:val="28"/>
          <w:szCs w:val="28"/>
          <w:lang w:val="uz-Cyrl-UZ"/>
        </w:rPr>
        <w:t xml:space="preserve">bilishi kerak; </w:t>
      </w:r>
    </w:p>
    <w:p w:rsidR="006B2CE3" w:rsidRPr="002B63C7" w:rsidRDefault="006B2CE3" w:rsidP="006B2CE3">
      <w:pPr>
        <w:pStyle w:val="a6"/>
        <w:ind w:firstLine="720"/>
        <w:jc w:val="both"/>
        <w:rPr>
          <w:sz w:val="28"/>
          <w:szCs w:val="28"/>
          <w:lang w:val="uz-Cyrl-UZ"/>
        </w:rPr>
      </w:pPr>
      <w:r w:rsidRPr="002B63C7">
        <w:rPr>
          <w:sz w:val="28"/>
          <w:szCs w:val="28"/>
          <w:lang w:val="uz-Cyrl-UZ"/>
        </w:rPr>
        <w:t xml:space="preserve">- ta`lim oluvchilarning bilish qobiliyatlarini baholay olish; konkret vaziyatni hisobga olib, zarur bo’lgan texnologiyalarni tanlash; texnologik jarayonni loyihalash; zamonaviy pedagogik texnologiyalarni tahlil qilish, o’quv jarayoniga tatbiq etish; texnologik jarayonni sifatli tashkil etish; pedagogik texnologiya loyihalari, texnologik kartalarni ishlab chiqish; ta`lim oluvchilar bilimini aniqlash bo’yicha eksperiment o’tkazish, qayta aloqani ta`minlash </w:t>
      </w:r>
      <w:r w:rsidRPr="002B63C7">
        <w:rPr>
          <w:b/>
          <w:bCs/>
          <w:i/>
          <w:iCs/>
          <w:sz w:val="28"/>
          <w:szCs w:val="28"/>
          <w:lang w:val="uz-Cyrl-UZ"/>
        </w:rPr>
        <w:t>ko’nikmalariga ega bo’lishi</w:t>
      </w:r>
      <w:r w:rsidRPr="002B63C7">
        <w:rPr>
          <w:sz w:val="28"/>
          <w:szCs w:val="28"/>
          <w:lang w:val="uz-Cyrl-UZ"/>
        </w:rPr>
        <w:t xml:space="preserve"> kerak.</w:t>
      </w:r>
    </w:p>
    <w:p w:rsidR="006B2CE3" w:rsidRPr="002B63C7" w:rsidRDefault="006B2CE3" w:rsidP="006B2CE3">
      <w:pPr>
        <w:pStyle w:val="a6"/>
        <w:ind w:firstLine="720"/>
        <w:jc w:val="both"/>
        <w:rPr>
          <w:b/>
          <w:bCs/>
          <w:sz w:val="28"/>
          <w:szCs w:val="28"/>
          <w:lang w:val="uz-Cyrl-UZ"/>
        </w:rPr>
      </w:pPr>
      <w:r w:rsidRPr="002B63C7">
        <w:rPr>
          <w:sz w:val="28"/>
          <w:szCs w:val="28"/>
          <w:lang w:val="uz-Cyrl-UZ"/>
        </w:rPr>
        <w:t xml:space="preserve">- pedagogik texnologiya jarayoni, uni loyihalash; pedagogik texnologiyani ta`minlovchi jihozlar, vositalar; texnologik jarayonlarning takomillashib borish tarixi; o’quvchi shaxsi va pedagogik jarayon; pedagogik texnologiyalarning ilmiy-nazariy asoslari; an`anaviy ta`lim metodlari va texnologiyalari;  pedagogik jarayonni shaxsga yo’naltirilgan pedagogik texnologiyalar: hamkorlik pedagogikasi va b.;  ta`lim oluvchilarning faoliyatini jonlantiruvchi pedagogik </w:t>
      </w:r>
      <w:r w:rsidRPr="002B63C7">
        <w:rPr>
          <w:sz w:val="28"/>
          <w:szCs w:val="28"/>
          <w:lang w:val="uz-Cyrl-UZ"/>
        </w:rPr>
        <w:lastRenderedPageBreak/>
        <w:t xml:space="preserve">texnologiyalar; loyihalashtirish asosida o’quv jarayonini boshqarish texnologiyalari; modulli, interaktiv, o’yinli va boshqa texnologiyalar; rivojlantiruvchi ta`lim texnologiyalari </w:t>
      </w:r>
      <w:r w:rsidRPr="002B63C7">
        <w:rPr>
          <w:b/>
          <w:bCs/>
          <w:i/>
          <w:iCs/>
          <w:sz w:val="28"/>
          <w:szCs w:val="28"/>
          <w:lang w:val="uz-Cyrl-UZ"/>
        </w:rPr>
        <w:t>malakalariga ega bo’lishi</w:t>
      </w:r>
      <w:r w:rsidRPr="002B63C7">
        <w:rPr>
          <w:sz w:val="28"/>
          <w:szCs w:val="28"/>
          <w:lang w:val="uz-Cyrl-UZ"/>
        </w:rPr>
        <w:t xml:space="preserve"> kerak</w:t>
      </w:r>
      <w:r w:rsidRPr="002B63C7">
        <w:rPr>
          <w:b/>
          <w:bCs/>
          <w:sz w:val="28"/>
          <w:szCs w:val="28"/>
          <w:lang w:val="uz-Cyrl-UZ"/>
        </w:rPr>
        <w:t>.</w:t>
      </w:r>
    </w:p>
    <w:p w:rsidR="006B2CE3" w:rsidRPr="002B63C7" w:rsidRDefault="006B2CE3" w:rsidP="006B2CE3">
      <w:pPr>
        <w:shd w:val="clear" w:color="auto" w:fill="FFFFFF"/>
        <w:tabs>
          <w:tab w:val="left" w:pos="540"/>
          <w:tab w:val="left" w:pos="900"/>
        </w:tabs>
        <w:rPr>
          <w:b/>
          <w:bCs/>
          <w:color w:val="000000"/>
          <w:spacing w:val="-6"/>
          <w:sz w:val="28"/>
          <w:szCs w:val="28"/>
          <w:lang w:val="uz-Cyrl-UZ"/>
        </w:rPr>
      </w:pPr>
      <w:r w:rsidRPr="002B63C7">
        <w:rPr>
          <w:b/>
          <w:bCs/>
          <w:sz w:val="28"/>
          <w:szCs w:val="28"/>
          <w:lang w:val="uz-Cyrl-UZ"/>
        </w:rPr>
        <w:t xml:space="preserve">     </w:t>
      </w:r>
      <w:r w:rsidRPr="002B63C7">
        <w:rPr>
          <w:b/>
          <w:bCs/>
          <w:color w:val="000000"/>
          <w:spacing w:val="-6"/>
          <w:sz w:val="28"/>
          <w:szCs w:val="28"/>
          <w:lang w:val="uz-Cyrl-UZ"/>
        </w:rPr>
        <w:t>Fanning o’quv rejadagi boshqa fanlar bilan o’zaro bog’liqligi, uslubiy jihatdan uzviy va ketma-ketligi</w:t>
      </w:r>
    </w:p>
    <w:p w:rsidR="006B2CE3" w:rsidRPr="002B63C7" w:rsidRDefault="006B2CE3" w:rsidP="006B2CE3">
      <w:pPr>
        <w:shd w:val="clear" w:color="auto" w:fill="FFFFFF"/>
        <w:tabs>
          <w:tab w:val="left" w:pos="540"/>
          <w:tab w:val="left" w:pos="590"/>
        </w:tabs>
        <w:ind w:firstLine="720"/>
        <w:jc w:val="both"/>
        <w:rPr>
          <w:color w:val="000000"/>
          <w:spacing w:val="3"/>
          <w:sz w:val="28"/>
          <w:szCs w:val="28"/>
          <w:lang w:val="uz-Cyrl-UZ"/>
        </w:rPr>
      </w:pPr>
      <w:r w:rsidRPr="002B63C7">
        <w:rPr>
          <w:color w:val="000000"/>
          <w:spacing w:val="3"/>
          <w:sz w:val="28"/>
          <w:szCs w:val="28"/>
          <w:lang w:val="uz-Cyrl-UZ"/>
        </w:rPr>
        <w:t>Boshlang`ich ta`limni o’qitishda innovatsion pedagogik texnologiyalar fani asosiy ixtisoslik fani g`isoblanib,   3 kurs 5 semetsrda o’qitiladi. Dasturni amalga oshirish o’quv rejasida rejalashtirilgan pedagogik texnologiya fanini chuqur o’rganish uchun pedagogika, pedagogik maxorat, psixologiya fanlaridan etarli bilim va ko’nikmalarga ega bo’lishlik talab etiladi.</w:t>
      </w:r>
    </w:p>
    <w:p w:rsidR="006B2CE3" w:rsidRPr="002B63C7" w:rsidRDefault="006B2CE3" w:rsidP="006B2CE3">
      <w:pPr>
        <w:rPr>
          <w:b/>
          <w:color w:val="000000"/>
          <w:sz w:val="28"/>
          <w:szCs w:val="28"/>
          <w:lang w:val="uz-Cyrl-UZ"/>
        </w:rPr>
      </w:pPr>
      <w:r w:rsidRPr="002B63C7">
        <w:rPr>
          <w:color w:val="000000"/>
          <w:spacing w:val="3"/>
          <w:sz w:val="28"/>
          <w:szCs w:val="28"/>
          <w:lang w:val="uz-Cyrl-UZ"/>
        </w:rPr>
        <w:t xml:space="preserve">                                      </w:t>
      </w:r>
      <w:r w:rsidRPr="002B63C7">
        <w:rPr>
          <w:b/>
          <w:color w:val="000000"/>
          <w:sz w:val="28"/>
          <w:szCs w:val="28"/>
          <w:lang w:val="uz-Cyrl-UZ"/>
        </w:rPr>
        <w:t>Fanning  ta`limdagi o’rni</w:t>
      </w:r>
    </w:p>
    <w:p w:rsidR="006B2CE3" w:rsidRPr="002B63C7" w:rsidRDefault="006B2CE3" w:rsidP="006B2CE3">
      <w:pPr>
        <w:ind w:firstLine="720"/>
        <w:jc w:val="both"/>
        <w:rPr>
          <w:sz w:val="28"/>
          <w:szCs w:val="28"/>
          <w:lang w:val="uz-Cyrl-UZ"/>
        </w:rPr>
      </w:pPr>
      <w:r w:rsidRPr="002B63C7">
        <w:rPr>
          <w:color w:val="000000"/>
          <w:spacing w:val="3"/>
          <w:sz w:val="28"/>
          <w:szCs w:val="28"/>
          <w:lang w:val="uz-Cyrl-UZ"/>
        </w:rPr>
        <w:t>Boshlang`ich ta`limni o’qitishda innovatsion pedagogik texnologiyalar fani</w:t>
      </w:r>
      <w:r w:rsidRPr="002B63C7">
        <w:rPr>
          <w:sz w:val="28"/>
          <w:szCs w:val="28"/>
          <w:lang w:val="uz-Cyrl-UZ"/>
        </w:rPr>
        <w:t xml:space="preserve"> bo’yicha nazariyada olgan bilim, malaka va ko’nikmalarini umumiy o’rta ta’limning boshlang’ich sinf maktablaridagi amaliyotda takomillashtiradilar. Talabalar </w:t>
      </w:r>
      <w:r w:rsidRPr="002B63C7">
        <w:rPr>
          <w:color w:val="000000"/>
          <w:spacing w:val="3"/>
          <w:sz w:val="28"/>
          <w:szCs w:val="28"/>
          <w:lang w:val="uz-Cyrl-UZ"/>
        </w:rPr>
        <w:t xml:space="preserve">ta`limning  innovatsion pedagogik texnologiyalar </w:t>
      </w:r>
      <w:r w:rsidRPr="002B63C7">
        <w:rPr>
          <w:sz w:val="28"/>
          <w:szCs w:val="28"/>
          <w:lang w:val="uz-Cyrl-UZ"/>
        </w:rPr>
        <w:t xml:space="preserve">asoslari; undan ta’lim va tarbiya jarayonida unumli foydalanish; ta’lim jarayonining tizimi va tuzilishi, bilishi va tadbiq qilishi; ta’lim-tarbiya va o’qitish nazariyalarini </w:t>
      </w:r>
      <w:r w:rsidRPr="002B63C7">
        <w:rPr>
          <w:color w:val="000000"/>
          <w:spacing w:val="3"/>
          <w:sz w:val="28"/>
          <w:szCs w:val="28"/>
          <w:lang w:val="uz-Cyrl-UZ"/>
        </w:rPr>
        <w:t>innovatsion pedagogik</w:t>
      </w:r>
      <w:r w:rsidRPr="002B63C7">
        <w:rPr>
          <w:sz w:val="28"/>
          <w:szCs w:val="28"/>
          <w:lang w:val="uz-Cyrl-UZ"/>
        </w:rPr>
        <w:t xml:space="preserve"> texnologiyalari asosida takomillashtirishni o’rganadilar. </w:t>
      </w:r>
    </w:p>
    <w:p w:rsidR="006B2CE3" w:rsidRPr="002B63C7" w:rsidRDefault="006B2CE3" w:rsidP="006B2CE3">
      <w:pPr>
        <w:rPr>
          <w:b/>
          <w:color w:val="000000"/>
          <w:sz w:val="28"/>
          <w:szCs w:val="28"/>
          <w:lang w:val="uz-Cyrl-UZ"/>
        </w:rPr>
      </w:pPr>
      <w:r w:rsidRPr="002B63C7">
        <w:rPr>
          <w:sz w:val="28"/>
          <w:szCs w:val="28"/>
          <w:lang w:val="uz-Cyrl-UZ"/>
        </w:rPr>
        <w:t xml:space="preserve">   </w:t>
      </w:r>
      <w:r w:rsidRPr="002B63C7">
        <w:rPr>
          <w:b/>
          <w:color w:val="000000"/>
          <w:sz w:val="28"/>
          <w:szCs w:val="28"/>
          <w:lang w:val="uz-Cyrl-UZ"/>
        </w:rPr>
        <w:t>Fanni o’qitishda foydalaniladigan zamonaviy axborot va pedagogik texnologiyalar</w:t>
      </w:r>
    </w:p>
    <w:p w:rsidR="006B2CE3" w:rsidRPr="002B63C7" w:rsidRDefault="006B2CE3" w:rsidP="006B2CE3">
      <w:pPr>
        <w:shd w:val="clear" w:color="auto" w:fill="FFFFFF"/>
        <w:tabs>
          <w:tab w:val="left" w:pos="540"/>
          <w:tab w:val="left" w:pos="590"/>
        </w:tabs>
        <w:ind w:firstLine="720"/>
        <w:jc w:val="both"/>
        <w:rPr>
          <w:color w:val="000000"/>
          <w:spacing w:val="3"/>
          <w:sz w:val="28"/>
          <w:szCs w:val="28"/>
          <w:lang w:val="uz-Cyrl-UZ"/>
        </w:rPr>
      </w:pPr>
      <w:r w:rsidRPr="002B63C7">
        <w:rPr>
          <w:color w:val="000000"/>
          <w:spacing w:val="3"/>
          <w:sz w:val="28"/>
          <w:szCs w:val="28"/>
          <w:lang w:val="uz-Cyrl-UZ"/>
        </w:rPr>
        <w:t>Talabalarning boshlang`ich ta`limni  o’qitishda innovatsion  pedagogik texnolgiya  fanini o’zlashtirishlari uchun o’qitishning ilg`or va zamonaviy usullaridan foydalanish, yangi informatsion-pedagogik texnologiyalarni tadbiq qilish muhim ahamiyatga egadir. Fanni o’zlashtirishda darslik, o’quv va uslubiy qo’llanmalar, ma`ruza matnlari, tarqatma materiallar, elektron materiallar, kompyuter diagrammalari, ilg`or pedagogik texnologiyalardan foydalaniladi. O’qitish vositalari bilan ta`minlash jadvallari: ta`lim va tarbiya tamoyillari. O’quv jarayonini tashkil qilish turlari va shakllari; ta`lim va tarbiya metodlari; xalq ta`limini boshqarish tizimi; uslubiy-tarqatma materiallar (treninglar, psixo-pedagogik  test topshiriqlari).</w:t>
      </w:r>
    </w:p>
    <w:p w:rsidR="006B2CE3" w:rsidRPr="002B63C7" w:rsidRDefault="006B2CE3" w:rsidP="006B2CE3">
      <w:pPr>
        <w:ind w:firstLine="540"/>
        <w:jc w:val="center"/>
        <w:rPr>
          <w:b/>
          <w:color w:val="000000"/>
          <w:sz w:val="28"/>
          <w:szCs w:val="28"/>
          <w:lang w:val="uz-Cyrl-UZ"/>
        </w:rPr>
      </w:pPr>
    </w:p>
    <w:p w:rsidR="006B2CE3" w:rsidRPr="002B63C7" w:rsidRDefault="006B2CE3" w:rsidP="006B2CE3">
      <w:pPr>
        <w:shd w:val="clear" w:color="auto" w:fill="FFFFFF"/>
        <w:tabs>
          <w:tab w:val="left" w:pos="540"/>
          <w:tab w:val="left" w:pos="590"/>
        </w:tabs>
        <w:ind w:firstLine="720"/>
        <w:jc w:val="center"/>
        <w:rPr>
          <w:b/>
          <w:bCs/>
          <w:color w:val="000000"/>
          <w:spacing w:val="3"/>
          <w:sz w:val="28"/>
          <w:szCs w:val="28"/>
          <w:lang w:val="uz-Cyrl-UZ"/>
        </w:rPr>
      </w:pPr>
      <w:r w:rsidRPr="002B63C7">
        <w:rPr>
          <w:b/>
          <w:bCs/>
          <w:color w:val="000000"/>
          <w:spacing w:val="3"/>
          <w:sz w:val="28"/>
          <w:szCs w:val="28"/>
          <w:lang w:val="uz-Cyrl-UZ"/>
        </w:rPr>
        <w:t>Asosiy qism.</w:t>
      </w:r>
    </w:p>
    <w:p w:rsidR="006B2CE3" w:rsidRPr="002B63C7" w:rsidRDefault="006B2CE3" w:rsidP="006B2CE3">
      <w:pPr>
        <w:shd w:val="clear" w:color="auto" w:fill="FFFFFF"/>
        <w:tabs>
          <w:tab w:val="left" w:pos="540"/>
          <w:tab w:val="left" w:pos="590"/>
        </w:tabs>
        <w:jc w:val="center"/>
        <w:rPr>
          <w:b/>
          <w:color w:val="000000"/>
          <w:spacing w:val="3"/>
          <w:sz w:val="28"/>
          <w:szCs w:val="28"/>
          <w:lang w:val="uz-Cyrl-UZ"/>
        </w:rPr>
      </w:pPr>
      <w:r w:rsidRPr="002B63C7">
        <w:rPr>
          <w:b/>
          <w:color w:val="000000"/>
          <w:spacing w:val="3"/>
          <w:sz w:val="28"/>
          <w:szCs w:val="28"/>
          <w:lang w:val="uz-Cyrl-UZ"/>
        </w:rPr>
        <w:t>Ma`ruza mashg’ulotlar mazmuni.</w:t>
      </w:r>
    </w:p>
    <w:p w:rsidR="006B2CE3" w:rsidRPr="002B63C7" w:rsidRDefault="006B2CE3" w:rsidP="006B2CE3">
      <w:pPr>
        <w:shd w:val="clear" w:color="auto" w:fill="FFFFFF"/>
        <w:tabs>
          <w:tab w:val="left" w:pos="540"/>
          <w:tab w:val="left" w:pos="590"/>
        </w:tabs>
        <w:ind w:firstLine="720"/>
        <w:jc w:val="both"/>
        <w:rPr>
          <w:color w:val="000000"/>
          <w:spacing w:val="3"/>
          <w:sz w:val="28"/>
          <w:szCs w:val="28"/>
          <w:lang w:val="uz-Cyrl-UZ"/>
        </w:rPr>
      </w:pPr>
      <w:r w:rsidRPr="002B63C7">
        <w:rPr>
          <w:b/>
          <w:color w:val="000000"/>
          <w:spacing w:val="3"/>
          <w:sz w:val="28"/>
          <w:szCs w:val="28"/>
          <w:lang w:val="uz-Cyrl-UZ"/>
        </w:rPr>
        <w:t>Boshlang’ich ta`limni o’qitishda innovatsion  pedagogik texnologiyalar faning maqsad va  vazifalari</w:t>
      </w:r>
      <w:r w:rsidRPr="002B63C7">
        <w:rPr>
          <w:color w:val="000000"/>
          <w:spacing w:val="3"/>
          <w:sz w:val="28"/>
          <w:szCs w:val="28"/>
          <w:lang w:val="uz-Cyrl-UZ"/>
        </w:rPr>
        <w:t xml:space="preserve">. </w:t>
      </w:r>
    </w:p>
    <w:p w:rsidR="006B2CE3" w:rsidRPr="002B63C7" w:rsidRDefault="006B2CE3" w:rsidP="006B2CE3">
      <w:pPr>
        <w:shd w:val="clear" w:color="auto" w:fill="FFFFFF"/>
        <w:tabs>
          <w:tab w:val="left" w:pos="540"/>
          <w:tab w:val="left" w:pos="590"/>
        </w:tabs>
        <w:ind w:firstLine="720"/>
        <w:jc w:val="both"/>
        <w:rPr>
          <w:color w:val="000000"/>
          <w:spacing w:val="3"/>
          <w:sz w:val="28"/>
          <w:szCs w:val="28"/>
          <w:lang w:val="uz-Cyrl-UZ"/>
        </w:rPr>
      </w:pPr>
      <w:r w:rsidRPr="002B63C7">
        <w:rPr>
          <w:color w:val="000000"/>
          <w:spacing w:val="3"/>
          <w:sz w:val="28"/>
          <w:szCs w:val="28"/>
          <w:lang w:val="uz-Cyrl-UZ"/>
        </w:rPr>
        <w:t xml:space="preserve">  «Ta`lim to’g`risida» gi O’zbekiston Respublikasi Qonuni. «Kadrlar tayyorlash milliy Dasturi»ni amalga oshirishda inovatsion pedagogik texnologiyalar. Pedagogik faoliyatni texnologiyalashtirish – ijtimoiy zaruriyat ekanligi.</w:t>
      </w:r>
    </w:p>
    <w:p w:rsidR="006B2CE3" w:rsidRPr="002B63C7" w:rsidRDefault="006B2CE3" w:rsidP="006B2CE3">
      <w:pPr>
        <w:shd w:val="clear" w:color="auto" w:fill="FFFFFF"/>
        <w:tabs>
          <w:tab w:val="left" w:pos="540"/>
          <w:tab w:val="left" w:pos="590"/>
        </w:tabs>
        <w:jc w:val="both"/>
        <w:rPr>
          <w:color w:val="000000"/>
          <w:spacing w:val="3"/>
          <w:sz w:val="28"/>
          <w:szCs w:val="28"/>
          <w:lang w:val="uz-Cyrl-UZ"/>
        </w:rPr>
      </w:pPr>
      <w:r w:rsidRPr="002B63C7">
        <w:rPr>
          <w:color w:val="000000"/>
          <w:spacing w:val="3"/>
          <w:sz w:val="28"/>
          <w:szCs w:val="28"/>
          <w:lang w:val="uz-Cyrl-UZ"/>
        </w:rPr>
        <w:t>Pedagogik faoliyatni texnologiyalashtirish – ijtimoiy zaruriyat ekanligi.</w:t>
      </w:r>
      <w:r w:rsidRPr="002B63C7">
        <w:rPr>
          <w:sz w:val="28"/>
          <w:szCs w:val="28"/>
          <w:lang w:val="uz-Cyrl-UZ"/>
        </w:rPr>
        <w:t xml:space="preserve"> bo’lajak o’qituvchilarininng zamonaviy pedogogik  texnologiyalar nazariy asoslari bilimlari bilan qurollantirish; yangi pedogogik darajada pedogogik jarayonlarni samarali tashkil etishlari   uchun zarur mahoratlarga ega bo’lishlari; zamonaviy pedogogik texnologiyalar, g`oyalar maktablar, yo’nalishlar, keng turlarida yo’l topa bilish mahorati;  pedogogik faoliyatni ijodiy va metodik to’g`ri bajarishga tayyorlikni      </w:t>
      </w:r>
      <w:r w:rsidRPr="002B63C7">
        <w:rPr>
          <w:sz w:val="28"/>
          <w:szCs w:val="28"/>
          <w:lang w:val="uz-Cyrl-UZ"/>
        </w:rPr>
        <w:lastRenderedPageBreak/>
        <w:t>shakllantirish;  mustaqil ishlash, mustaqil bilim olish, o’zini tarbiyalash va o’zini mutaxassislik darajasini doimiy oshirib borishga intilishni faollashtirishning umumiy tavsifi</w:t>
      </w:r>
    </w:p>
    <w:p w:rsidR="006B2CE3" w:rsidRPr="002B63C7" w:rsidRDefault="006B2CE3" w:rsidP="006B2CE3">
      <w:pPr>
        <w:pStyle w:val="1"/>
        <w:jc w:val="center"/>
        <w:rPr>
          <w:rFonts w:ascii="Times New Roman" w:hAnsi="Times New Roman"/>
          <w:sz w:val="28"/>
          <w:szCs w:val="28"/>
          <w:lang w:val="uz-Cyrl-UZ"/>
        </w:rPr>
      </w:pPr>
      <w:r w:rsidRPr="002B63C7">
        <w:rPr>
          <w:rFonts w:ascii="Times New Roman" w:hAnsi="Times New Roman"/>
          <w:sz w:val="28"/>
          <w:szCs w:val="28"/>
          <w:lang w:val="uz-Cyrl-UZ"/>
        </w:rPr>
        <w:t>Innovatsion pedagogika: predmeti, ob`ekti, vazifalari, tadbiq qilinadigan sohalari.</w:t>
      </w:r>
    </w:p>
    <w:p w:rsidR="006B2CE3" w:rsidRPr="002B63C7" w:rsidRDefault="006B2CE3" w:rsidP="006B2CE3">
      <w:pPr>
        <w:jc w:val="both"/>
        <w:rPr>
          <w:sz w:val="28"/>
          <w:szCs w:val="28"/>
          <w:lang w:val="uz-Cyrl-UZ"/>
        </w:rPr>
      </w:pPr>
      <w:r w:rsidRPr="002B63C7">
        <w:rPr>
          <w:sz w:val="28"/>
          <w:szCs w:val="28"/>
          <w:lang w:val="uz-Cyrl-UZ"/>
        </w:rPr>
        <w:t xml:space="preserve">        Innovatsion pedagogikaning boshqa fanlar bilan bog’lanishi Innovatsion pedagogikaning vujudga kelishi va rivojlanishi Innovatsion pedagogikaning umumiy g’oyasi va uning tushunchalariInnovatsion pedagogika tarixiga bir nazar.Milliy pedagogika va innovatsiya. Ilg’or pedagogik g’oyalarni vujudga kelishida Markaziy Osiyo ma`rifatparvarlarning roli va o’rni.XIX asr insonparvarlashtirish davri.Insonparvarlashtirish pedagogikasi.Innovatsion pedagogikaning vujudga kelishi.</w:t>
      </w:r>
    </w:p>
    <w:p w:rsidR="006B2CE3" w:rsidRPr="002B63C7" w:rsidRDefault="006B2CE3" w:rsidP="006B2CE3">
      <w:pPr>
        <w:jc w:val="both"/>
        <w:rPr>
          <w:sz w:val="28"/>
          <w:szCs w:val="28"/>
          <w:lang w:val="uz-Cyrl-UZ"/>
        </w:rPr>
      </w:pPr>
      <w:r w:rsidRPr="002B63C7">
        <w:rPr>
          <w:sz w:val="28"/>
          <w:szCs w:val="28"/>
          <w:lang w:val="uz-Cyrl-UZ"/>
        </w:rPr>
        <w:t>AQSH gummanist olimi Karl Rodjers ta`limoti (quvonch maktabi asoschisi).Innovatsiya madaniy, iqtisod, sanoat sohasida. 20 asrda innovatsiyani pedagogik faoliyatga o’tish davr</w:t>
      </w:r>
    </w:p>
    <w:p w:rsidR="006B2CE3" w:rsidRPr="002B63C7" w:rsidRDefault="006B2CE3" w:rsidP="006B2CE3">
      <w:pPr>
        <w:shd w:val="clear" w:color="auto" w:fill="FFFFFF"/>
        <w:tabs>
          <w:tab w:val="left" w:pos="540"/>
          <w:tab w:val="left" w:pos="590"/>
        </w:tabs>
        <w:rPr>
          <w:b/>
          <w:bCs/>
          <w:sz w:val="28"/>
          <w:szCs w:val="28"/>
          <w:lang w:val="uz-Cyrl-UZ"/>
        </w:rPr>
      </w:pPr>
    </w:p>
    <w:p w:rsidR="006B2CE3" w:rsidRPr="002B63C7" w:rsidRDefault="006B2CE3" w:rsidP="006B2CE3">
      <w:pPr>
        <w:shd w:val="clear" w:color="auto" w:fill="FFFFFF"/>
        <w:tabs>
          <w:tab w:val="left" w:pos="540"/>
          <w:tab w:val="left" w:pos="590"/>
        </w:tabs>
        <w:jc w:val="center"/>
        <w:rPr>
          <w:b/>
          <w:bCs/>
          <w:sz w:val="28"/>
          <w:szCs w:val="28"/>
          <w:lang w:val="uz-Cyrl-UZ"/>
        </w:rPr>
      </w:pPr>
      <w:r w:rsidRPr="002B63C7">
        <w:rPr>
          <w:b/>
          <w:bCs/>
          <w:sz w:val="28"/>
          <w:szCs w:val="28"/>
          <w:lang w:val="uz-Cyrl-UZ"/>
        </w:rPr>
        <w:t>O’qituvchining innovatsion faoliyati.</w:t>
      </w:r>
    </w:p>
    <w:p w:rsidR="006B2CE3" w:rsidRPr="002B63C7" w:rsidRDefault="006B2CE3" w:rsidP="006B2CE3">
      <w:pPr>
        <w:tabs>
          <w:tab w:val="num" w:pos="1032"/>
          <w:tab w:val="left" w:pos="1134"/>
        </w:tabs>
        <w:ind w:right="-180" w:firstLine="360"/>
        <w:jc w:val="both"/>
        <w:rPr>
          <w:sz w:val="28"/>
          <w:szCs w:val="28"/>
          <w:lang w:val="uz-Cyrl-UZ"/>
        </w:rPr>
      </w:pPr>
      <w:r w:rsidRPr="002B63C7">
        <w:rPr>
          <w:sz w:val="28"/>
          <w:szCs w:val="28"/>
          <w:lang w:val="uz-Cyrl-UZ"/>
        </w:rPr>
        <w:t>Innovatsionlik ochiqlikni, boshqalar fikrining tan olinishini bildiradi. O’qituvchining innovatsion faoliyati turli xildagi qarashlarning to’qnashuvi va o’zaro boyitilishi dinamikasida amalga oshishini ko’zda tutadi.</w:t>
      </w:r>
    </w:p>
    <w:p w:rsidR="006B2CE3" w:rsidRPr="002B63C7" w:rsidRDefault="006B2CE3" w:rsidP="006B2CE3">
      <w:pPr>
        <w:shd w:val="clear" w:color="auto" w:fill="FFFFFF"/>
        <w:tabs>
          <w:tab w:val="left" w:pos="540"/>
          <w:tab w:val="left" w:pos="590"/>
        </w:tabs>
        <w:ind w:firstLine="720"/>
        <w:jc w:val="both"/>
        <w:rPr>
          <w:color w:val="000000"/>
          <w:spacing w:val="3"/>
          <w:sz w:val="28"/>
          <w:szCs w:val="28"/>
          <w:lang w:val="uz-Cyrl-UZ"/>
        </w:rPr>
      </w:pPr>
      <w:r w:rsidRPr="002B63C7">
        <w:rPr>
          <w:sz w:val="28"/>
          <w:szCs w:val="28"/>
          <w:lang w:val="uz-Cyrl-UZ"/>
        </w:rPr>
        <w:t>O’qituvchining innovatsion faoliyatini samarali amalga oshirish bir qator shart-sharoitlarga bog`liq. Unga o’qituvchining tayinli muloqoti aks fikrlarga nisbatan beg`araz munosabat, turli holatlarda ratsional vaziyatning tan olinishini uqtirishga tayyorligi kiradi. Buning natijasida o’qituvchi o’z bilim va ilmiy faoliyatini ta`minlaydigan keng qamrovli mavzu (motiv) ga ega bo’ladi</w:t>
      </w:r>
    </w:p>
    <w:p w:rsidR="006B2CE3" w:rsidRPr="002B63C7" w:rsidRDefault="006B2CE3" w:rsidP="006B2CE3">
      <w:pPr>
        <w:ind w:right="-180" w:firstLine="360"/>
        <w:jc w:val="both"/>
        <w:rPr>
          <w:b/>
          <w:sz w:val="28"/>
          <w:szCs w:val="28"/>
          <w:lang w:val="uz-Cyrl-UZ"/>
        </w:rPr>
      </w:pPr>
    </w:p>
    <w:p w:rsidR="006B2CE3" w:rsidRPr="002B63C7" w:rsidRDefault="006B2CE3" w:rsidP="006B2CE3">
      <w:pPr>
        <w:ind w:right="-180" w:firstLine="360"/>
        <w:jc w:val="center"/>
        <w:rPr>
          <w:sz w:val="28"/>
          <w:szCs w:val="28"/>
          <w:lang w:val="uz-Cyrl-UZ"/>
        </w:rPr>
      </w:pPr>
      <w:r w:rsidRPr="002B63C7">
        <w:rPr>
          <w:b/>
          <w:sz w:val="28"/>
          <w:szCs w:val="28"/>
          <w:lang w:val="uz-Cyrl-UZ"/>
        </w:rPr>
        <w:t>O’qituvchining faoliyati va pedagogik mahorati.</w:t>
      </w:r>
    </w:p>
    <w:p w:rsidR="006B2CE3" w:rsidRPr="002B63C7" w:rsidRDefault="006B2CE3" w:rsidP="006B2CE3">
      <w:pPr>
        <w:ind w:right="-180" w:firstLine="360"/>
        <w:jc w:val="both"/>
        <w:rPr>
          <w:b/>
          <w:sz w:val="28"/>
          <w:szCs w:val="28"/>
          <w:lang w:val="uz-Cyrl-UZ"/>
        </w:rPr>
      </w:pPr>
      <w:r w:rsidRPr="002B63C7">
        <w:rPr>
          <w:sz w:val="28"/>
          <w:szCs w:val="28"/>
          <w:lang w:val="uz-Cyrl-UZ"/>
        </w:rPr>
        <w:t>Pedagogik muloqat qobiliyatlar. Kommunikativ qobiliyatlar.O’qitiuvchining ilmiy-tadqiqot faoliyati. O’qituvchi pedagogik faoliyatining konsturuktiv,tashkiliy, gnostik va kommunikativ kabi tarkibiy qismlari.O’qituvchining pedagogik mahorati. Pedagogik mahoratning insonparvarlik,kasbiy bilimlar pedagogik texnika kabi tarkibiy qisimlari. Maktabni innovatsion boshqaruv modeli.</w:t>
      </w:r>
    </w:p>
    <w:p w:rsidR="006B2CE3" w:rsidRPr="002B63C7" w:rsidRDefault="006B2CE3" w:rsidP="006B2CE3">
      <w:pPr>
        <w:pStyle w:val="a8"/>
        <w:spacing w:after="0" w:line="240" w:lineRule="auto"/>
        <w:ind w:left="0"/>
        <w:jc w:val="both"/>
        <w:rPr>
          <w:rFonts w:ascii="Times New Roman" w:hAnsi="Times New Roman"/>
          <w:sz w:val="28"/>
          <w:szCs w:val="28"/>
        </w:rPr>
      </w:pPr>
      <w:r w:rsidRPr="002B63C7">
        <w:rPr>
          <w:rFonts w:ascii="Times New Roman" w:hAnsi="Times New Roman"/>
          <w:sz w:val="28"/>
          <w:szCs w:val="28"/>
        </w:rPr>
        <w:t xml:space="preserve">  Maktabni rivojlantirish dasturi.Rivojlantirish muhitida maktab ichki ishini tashkil etish.Zamonaviy, ilg’or innovatsion texnologiyalarni o’zlashtirish va o’quv jarayoniga tatbiq etish.Maktab hayotini insonparvarlashtirish, demokratlashtirish va liberallashtirish.Boshqaruv madaniyatini printsiplari</w:t>
      </w:r>
    </w:p>
    <w:p w:rsidR="006B2CE3" w:rsidRPr="002B63C7" w:rsidRDefault="006B2CE3" w:rsidP="006B2CE3">
      <w:pPr>
        <w:ind w:right="-180"/>
        <w:jc w:val="both"/>
        <w:rPr>
          <w:sz w:val="28"/>
          <w:szCs w:val="28"/>
          <w:lang w:val="uz-Cyrl-UZ"/>
        </w:rPr>
      </w:pPr>
    </w:p>
    <w:p w:rsidR="006B2CE3" w:rsidRPr="002B63C7" w:rsidRDefault="006B2CE3" w:rsidP="006B2CE3">
      <w:pPr>
        <w:shd w:val="clear" w:color="auto" w:fill="FFFFFF"/>
        <w:tabs>
          <w:tab w:val="left" w:pos="540"/>
          <w:tab w:val="left" w:pos="590"/>
        </w:tabs>
        <w:jc w:val="center"/>
        <w:rPr>
          <w:b/>
          <w:bCs/>
          <w:sz w:val="28"/>
          <w:szCs w:val="28"/>
          <w:lang w:val="uz-Cyrl-UZ"/>
        </w:rPr>
      </w:pPr>
      <w:r w:rsidRPr="002B63C7">
        <w:rPr>
          <w:b/>
          <w:bCs/>
          <w:sz w:val="28"/>
          <w:szCs w:val="28"/>
          <w:lang w:val="uz-Cyrl-UZ"/>
        </w:rPr>
        <w:t>Ta`limning interfaol strategiyalari.</w:t>
      </w:r>
    </w:p>
    <w:p w:rsidR="006B2CE3" w:rsidRPr="002B63C7" w:rsidRDefault="006B2CE3" w:rsidP="006B2CE3">
      <w:pPr>
        <w:shd w:val="clear" w:color="auto" w:fill="FFFFFF"/>
        <w:tabs>
          <w:tab w:val="left" w:pos="0"/>
          <w:tab w:val="left" w:pos="180"/>
          <w:tab w:val="num" w:pos="900"/>
        </w:tabs>
        <w:ind w:firstLine="720"/>
        <w:jc w:val="both"/>
        <w:rPr>
          <w:b/>
          <w:bCs/>
          <w:color w:val="000000"/>
          <w:spacing w:val="3"/>
          <w:sz w:val="28"/>
          <w:szCs w:val="28"/>
          <w:lang w:val="uz-Cyrl-UZ"/>
        </w:rPr>
      </w:pPr>
      <w:r w:rsidRPr="002B63C7">
        <w:rPr>
          <w:sz w:val="28"/>
          <w:szCs w:val="28"/>
          <w:lang w:val="uz-Cyrl-UZ"/>
        </w:rPr>
        <w:t>“Aqliy xujum” uslubi. To’g’ridan-to’g’ri jamoviy “Aqliy xujum” uslubi.”Aql bilan ishg’ol qilish”, Ijodiy masalarni hal etish texnolgiyasi, “Qora quti” uslubi. “Kundaliklar” uslubi, “6x6x6” uslubi, Izlanish maqsadi. Masalalarni hal qilish, anolog. To’g’ridan-tio’g’ri, shaxsiy, ramziy, hayoliy-fantastik izlanishlar. Tanqidiy tafakkur texnologiyalari, tanqidiy jarayonning tahlili.CHaqiriq,fikirlash, tafakkur yuritish bosqichlari.Debatlar texnologiyasi.</w:t>
      </w:r>
    </w:p>
    <w:p w:rsidR="006B2CE3" w:rsidRPr="002B63C7" w:rsidRDefault="006B2CE3" w:rsidP="006B2CE3">
      <w:pPr>
        <w:shd w:val="clear" w:color="auto" w:fill="FFFFFF"/>
        <w:tabs>
          <w:tab w:val="left" w:pos="540"/>
          <w:tab w:val="left" w:pos="590"/>
        </w:tabs>
        <w:jc w:val="center"/>
        <w:rPr>
          <w:b/>
          <w:color w:val="000000"/>
          <w:spacing w:val="-1"/>
          <w:sz w:val="28"/>
          <w:szCs w:val="28"/>
          <w:lang w:val="uz-Cyrl-UZ"/>
        </w:rPr>
      </w:pPr>
      <w:r w:rsidRPr="002B63C7">
        <w:rPr>
          <w:b/>
          <w:bCs/>
          <w:color w:val="000000"/>
          <w:spacing w:val="-1"/>
          <w:sz w:val="28"/>
          <w:szCs w:val="28"/>
          <w:lang w:val="uz-Cyrl-UZ"/>
        </w:rPr>
        <w:lastRenderedPageBreak/>
        <w:t xml:space="preserve">Muammoli o’qitish texnologiyasi </w:t>
      </w:r>
      <w:r w:rsidRPr="002B63C7">
        <w:rPr>
          <w:color w:val="000000"/>
          <w:spacing w:val="-1"/>
          <w:sz w:val="28"/>
          <w:szCs w:val="28"/>
          <w:lang w:val="uz-Cyrl-UZ"/>
        </w:rPr>
        <w:t>.</w:t>
      </w:r>
    </w:p>
    <w:p w:rsidR="006B2CE3" w:rsidRPr="002B63C7" w:rsidRDefault="006B2CE3" w:rsidP="006B2CE3">
      <w:pPr>
        <w:shd w:val="clear" w:color="auto" w:fill="FFFFFF"/>
        <w:ind w:right="-180" w:firstLine="360"/>
        <w:jc w:val="both"/>
        <w:rPr>
          <w:color w:val="000000"/>
          <w:spacing w:val="-3"/>
          <w:w w:val="101"/>
          <w:sz w:val="28"/>
          <w:szCs w:val="28"/>
          <w:lang w:val="uz-Cyrl-UZ"/>
        </w:rPr>
      </w:pPr>
      <w:r w:rsidRPr="002B63C7">
        <w:rPr>
          <w:i/>
          <w:iCs/>
          <w:color w:val="000000"/>
          <w:w w:val="104"/>
          <w:sz w:val="28"/>
          <w:szCs w:val="28"/>
          <w:lang w:val="uz-Cyrl-UZ"/>
        </w:rPr>
        <w:t xml:space="preserve">      </w:t>
      </w:r>
      <w:r w:rsidRPr="002B63C7">
        <w:rPr>
          <w:color w:val="000000"/>
          <w:w w:val="104"/>
          <w:sz w:val="28"/>
          <w:szCs w:val="28"/>
          <w:lang w:val="uz-Cyrl-UZ"/>
        </w:rPr>
        <w:t>Muammoli o’kitish bu takomillashgan o’qitish texnologiyasidir</w:t>
      </w:r>
      <w:r w:rsidRPr="002B63C7">
        <w:rPr>
          <w:color w:val="000000"/>
          <w:spacing w:val="-1"/>
          <w:sz w:val="28"/>
          <w:szCs w:val="28"/>
          <w:lang w:val="uz-Cyrl-UZ"/>
        </w:rPr>
        <w:t xml:space="preserve">. </w:t>
      </w:r>
      <w:r w:rsidRPr="002B63C7">
        <w:rPr>
          <w:color w:val="000000"/>
          <w:w w:val="101"/>
          <w:sz w:val="28"/>
          <w:szCs w:val="28"/>
          <w:lang w:val="uz-Cyrl-UZ"/>
        </w:rPr>
        <w:t xml:space="preserve">Hozirgi oliy maktabdagi samarador o’qitish texnologiyasi - bu muammoli o’qitishdir. </w:t>
      </w:r>
      <w:r w:rsidRPr="002B63C7">
        <w:rPr>
          <w:color w:val="000000"/>
          <w:spacing w:val="-2"/>
          <w:w w:val="101"/>
          <w:sz w:val="28"/>
          <w:szCs w:val="28"/>
          <w:lang w:val="uz-Cyrl-UZ"/>
        </w:rPr>
        <w:t xml:space="preserve">Uning vazifasi faol bilish jarayoniga undash va tafakkurda ilmiy-tadqiqot uslubini </w:t>
      </w:r>
      <w:r w:rsidRPr="002B63C7">
        <w:rPr>
          <w:color w:val="000000"/>
          <w:w w:val="101"/>
          <w:sz w:val="28"/>
          <w:szCs w:val="28"/>
          <w:lang w:val="uz-Cyrl-UZ"/>
        </w:rPr>
        <w:t xml:space="preserve">shakllantirishdir. Muammoli o’qitish ijodiy, faol shaxs tarbiyasi maqsadlariga mos keladi. </w:t>
      </w:r>
      <w:r w:rsidRPr="002B63C7">
        <w:rPr>
          <w:color w:val="000000"/>
          <w:spacing w:val="-2"/>
          <w:w w:val="101"/>
          <w:sz w:val="28"/>
          <w:szCs w:val="28"/>
          <w:lang w:val="uz-Cyrl-UZ"/>
        </w:rPr>
        <w:t xml:space="preserve">Muammoli   o’qitish   jarayonida   talabaning   mustaqilligi   o’qitishniig   reproduktiv </w:t>
      </w:r>
      <w:r w:rsidRPr="002B63C7">
        <w:rPr>
          <w:color w:val="000000"/>
          <w:w w:val="101"/>
          <w:sz w:val="28"/>
          <w:szCs w:val="28"/>
          <w:lang w:val="uz-Cyrl-UZ"/>
        </w:rPr>
        <w:t xml:space="preserve">shakllariga nisbatan tobora o’sib boradi. Muammoli o’qitishning mohiyatini o’qituvchi tomonidan talabalarning o’quv ishlarida muammoli vaziyatni vujudga keltirish va o’quv vazifalarini, muammolariii va savollarini hal qilish orkali yangi bilimlarni o’zlashtirish bo’yicha ularning bilish faoliyatini boshqarish tashkil atadi. Bu esa bilimlarni o’zlashtirishning ilmiy-tadqiqot usulini yuzaga </w:t>
      </w:r>
      <w:r w:rsidRPr="002B63C7">
        <w:rPr>
          <w:color w:val="000000"/>
          <w:spacing w:val="-3"/>
          <w:w w:val="101"/>
          <w:sz w:val="28"/>
          <w:szCs w:val="28"/>
          <w:lang w:val="uz-Cyrl-UZ"/>
        </w:rPr>
        <w:t>keltiradi.</w:t>
      </w:r>
    </w:p>
    <w:p w:rsidR="006B2CE3" w:rsidRPr="002B63C7" w:rsidRDefault="006B2CE3" w:rsidP="006B2CE3">
      <w:pPr>
        <w:shd w:val="clear" w:color="auto" w:fill="FFFFFF"/>
        <w:ind w:right="-180" w:firstLine="360"/>
        <w:jc w:val="center"/>
        <w:rPr>
          <w:b/>
          <w:color w:val="000000"/>
          <w:spacing w:val="-3"/>
          <w:w w:val="101"/>
          <w:sz w:val="28"/>
          <w:szCs w:val="28"/>
          <w:lang w:val="uz-Cyrl-UZ"/>
        </w:rPr>
      </w:pPr>
      <w:r w:rsidRPr="002B63C7">
        <w:rPr>
          <w:b/>
          <w:color w:val="000000"/>
          <w:spacing w:val="-3"/>
          <w:w w:val="101"/>
          <w:sz w:val="28"/>
          <w:szCs w:val="28"/>
          <w:lang w:val="uz-Cyrl-UZ"/>
        </w:rPr>
        <w:t>O’yin texnologiyalar.</w:t>
      </w:r>
    </w:p>
    <w:p w:rsidR="006B2CE3" w:rsidRPr="002B63C7" w:rsidRDefault="006B2CE3" w:rsidP="006B2CE3">
      <w:pPr>
        <w:shd w:val="clear" w:color="auto" w:fill="FFFFFF"/>
        <w:ind w:right="-180" w:firstLine="360"/>
        <w:jc w:val="both"/>
        <w:rPr>
          <w:color w:val="000000"/>
          <w:spacing w:val="-3"/>
          <w:w w:val="101"/>
          <w:sz w:val="28"/>
          <w:szCs w:val="28"/>
          <w:lang w:val="uz-Cyrl-UZ"/>
        </w:rPr>
      </w:pPr>
      <w:r w:rsidRPr="002B63C7">
        <w:rPr>
          <w:color w:val="000000"/>
          <w:spacing w:val="-3"/>
          <w:w w:val="101"/>
          <w:sz w:val="28"/>
          <w:szCs w:val="28"/>
          <w:lang w:val="uz-Cyrl-UZ"/>
        </w:rPr>
        <w:t>O’yin faoliyat.O’yin  tuzilmasi. O’yin modifikatsiyasi.Imitatsion o’yinlar.Rolli o’yinlar.Ishbilarmonlik o’yinlari.psixodrama va ijtimoiydrama o’yinlar.bahs o’yinlari.bahs-munozora turlari: evristik, mantiqiy, avtoritar., tanqidiy, demagogik, pragmatik.</w:t>
      </w:r>
    </w:p>
    <w:p w:rsidR="006B2CE3" w:rsidRPr="002B63C7" w:rsidRDefault="006B2CE3" w:rsidP="006B2CE3">
      <w:pPr>
        <w:pStyle w:val="1"/>
        <w:ind w:firstLine="540"/>
        <w:jc w:val="center"/>
        <w:rPr>
          <w:rFonts w:ascii="Times New Roman" w:hAnsi="Times New Roman"/>
          <w:sz w:val="28"/>
          <w:szCs w:val="28"/>
          <w:lang w:val="uz-Cyrl-UZ"/>
        </w:rPr>
      </w:pPr>
      <w:r w:rsidRPr="002B63C7">
        <w:rPr>
          <w:rFonts w:ascii="Times New Roman" w:hAnsi="Times New Roman"/>
          <w:sz w:val="28"/>
          <w:szCs w:val="28"/>
          <w:lang w:val="uz-Cyrl-UZ"/>
        </w:rPr>
        <w:t>Innovatsiyalarni ta`lim jarayoniga tatbiq etishning tashkiliy pedagogik asoslari.</w:t>
      </w:r>
    </w:p>
    <w:p w:rsidR="006B2CE3" w:rsidRPr="002B63C7" w:rsidRDefault="006B2CE3" w:rsidP="006B2CE3">
      <w:pPr>
        <w:jc w:val="both"/>
        <w:rPr>
          <w:sz w:val="28"/>
          <w:szCs w:val="28"/>
          <w:lang w:val="uz-Cyrl-UZ"/>
        </w:rPr>
      </w:pPr>
      <w:r w:rsidRPr="002B63C7">
        <w:rPr>
          <w:sz w:val="28"/>
          <w:szCs w:val="28"/>
          <w:lang w:val="uz-Cyrl-UZ"/>
        </w:rPr>
        <w:t>Mamlakatimizda innovatsiyalarni joriy etishga extiyojlarni tug’ilishi.Innovatsion jarayonlarning yaratilish bosqichlari.</w:t>
      </w:r>
    </w:p>
    <w:p w:rsidR="006B2CE3" w:rsidRPr="002B63C7" w:rsidRDefault="006B2CE3" w:rsidP="006B2CE3">
      <w:pPr>
        <w:jc w:val="both"/>
        <w:rPr>
          <w:sz w:val="28"/>
          <w:szCs w:val="28"/>
          <w:lang w:val="uz-Cyrl-UZ"/>
        </w:rPr>
      </w:pPr>
      <w:r w:rsidRPr="002B63C7">
        <w:rPr>
          <w:sz w:val="28"/>
          <w:szCs w:val="28"/>
          <w:lang w:val="uz-Cyrl-UZ"/>
        </w:rPr>
        <w:t>YAngi dasturlar, standartlar, darsliklarning innovatsion xarakteri.Innovatsiyalarni yaratish, to’plash, tanlash, qo’llash tizimini yaratilishi.Fanda o’qituvchi innovatsion faoliyatining shakllanish bosqichlarini yaratilishi.Pedagogik innovatsiyani tatbiq etish tuzilmasi (sxemasi).“To’plash”, “tanlash”, “qo’llash” tushunchalari.Innovatsion jarayonlarni boshqarish algoritmi.</w:t>
      </w:r>
    </w:p>
    <w:p w:rsidR="006B2CE3" w:rsidRPr="002B63C7" w:rsidRDefault="006B2CE3" w:rsidP="006B2CE3">
      <w:pPr>
        <w:jc w:val="both"/>
        <w:rPr>
          <w:sz w:val="28"/>
          <w:szCs w:val="28"/>
          <w:lang w:val="uz-Cyrl-UZ"/>
        </w:rPr>
      </w:pPr>
      <w:r w:rsidRPr="002B63C7">
        <w:rPr>
          <w:sz w:val="28"/>
          <w:szCs w:val="28"/>
          <w:lang w:val="uz-Cyrl-UZ"/>
        </w:rPr>
        <w:t>YAngilikni ishlab chiqish, tatbiq etish bosqichlari tuzilishi sxemasi.Innovatsion faoliyatda o’qituvchi va o’quvchilarning munosabati.Innovatsiyalarni ta`lim jarayoniga kiritishning mohiyati.</w:t>
      </w:r>
    </w:p>
    <w:p w:rsidR="006B2CE3" w:rsidRPr="002B63C7" w:rsidRDefault="006B2CE3" w:rsidP="006B2CE3">
      <w:pPr>
        <w:shd w:val="clear" w:color="auto" w:fill="FFFFFF"/>
        <w:tabs>
          <w:tab w:val="left" w:pos="540"/>
          <w:tab w:val="left" w:pos="590"/>
        </w:tabs>
        <w:ind w:firstLine="720"/>
        <w:jc w:val="center"/>
        <w:rPr>
          <w:b/>
          <w:bCs/>
          <w:color w:val="000000"/>
          <w:spacing w:val="3"/>
          <w:sz w:val="28"/>
          <w:szCs w:val="28"/>
          <w:lang w:val="uz-Cyrl-UZ"/>
        </w:rPr>
      </w:pPr>
      <w:r w:rsidRPr="002B63C7">
        <w:rPr>
          <w:b/>
          <w:bCs/>
          <w:color w:val="000000"/>
          <w:spacing w:val="3"/>
          <w:sz w:val="28"/>
          <w:szCs w:val="28"/>
          <w:lang w:val="uz-Cyrl-UZ"/>
        </w:rPr>
        <w:t xml:space="preserve">Amaliy mashg’ulotlarni  tashkil etish bo’yicha </w:t>
      </w:r>
    </w:p>
    <w:p w:rsidR="006B2CE3" w:rsidRPr="002B63C7" w:rsidRDefault="006B2CE3" w:rsidP="006B2CE3">
      <w:pPr>
        <w:shd w:val="clear" w:color="auto" w:fill="FFFFFF"/>
        <w:tabs>
          <w:tab w:val="left" w:pos="540"/>
          <w:tab w:val="left" w:pos="590"/>
        </w:tabs>
        <w:ind w:firstLine="720"/>
        <w:jc w:val="center"/>
        <w:rPr>
          <w:b/>
          <w:bCs/>
          <w:color w:val="000000"/>
          <w:spacing w:val="3"/>
          <w:sz w:val="28"/>
          <w:szCs w:val="28"/>
          <w:lang w:val="es-CL"/>
        </w:rPr>
      </w:pPr>
      <w:r w:rsidRPr="002B63C7">
        <w:rPr>
          <w:b/>
          <w:bCs/>
          <w:color w:val="000000"/>
          <w:spacing w:val="3"/>
          <w:sz w:val="28"/>
          <w:szCs w:val="28"/>
          <w:lang w:val="uz-Cyrl-UZ"/>
        </w:rPr>
        <w:t>ko’rsatmalar</w:t>
      </w:r>
    </w:p>
    <w:p w:rsidR="006B2CE3" w:rsidRPr="002B63C7" w:rsidRDefault="006B2CE3" w:rsidP="006B2CE3">
      <w:pPr>
        <w:shd w:val="clear" w:color="auto" w:fill="FFFFFF"/>
        <w:tabs>
          <w:tab w:val="left" w:pos="540"/>
          <w:tab w:val="left" w:pos="590"/>
        </w:tabs>
        <w:ind w:firstLine="720"/>
        <w:rPr>
          <w:color w:val="000000"/>
          <w:spacing w:val="3"/>
          <w:sz w:val="28"/>
          <w:szCs w:val="28"/>
          <w:lang w:val="uz-Cyrl-UZ"/>
        </w:rPr>
      </w:pPr>
      <w:r w:rsidRPr="002B63C7">
        <w:rPr>
          <w:b/>
          <w:bCs/>
          <w:color w:val="000000"/>
          <w:spacing w:val="3"/>
          <w:sz w:val="28"/>
          <w:szCs w:val="28"/>
          <w:lang w:val="uz-Cyrl-UZ"/>
        </w:rPr>
        <w:t xml:space="preserve">Amaliy mashg’ulotlarni  </w:t>
      </w:r>
      <w:r w:rsidRPr="002B63C7">
        <w:rPr>
          <w:color w:val="000000"/>
          <w:spacing w:val="3"/>
          <w:sz w:val="28"/>
          <w:szCs w:val="28"/>
          <w:lang w:val="uz-Cyrl-UZ"/>
        </w:rPr>
        <w:t xml:space="preserve">talabalarda amaliy ko’nikma va malaka hosil qiladilar. </w:t>
      </w:r>
    </w:p>
    <w:p w:rsidR="006B2CE3" w:rsidRPr="002B63C7" w:rsidRDefault="006B2CE3" w:rsidP="006B2CE3">
      <w:pPr>
        <w:shd w:val="clear" w:color="auto" w:fill="FFFFFF"/>
        <w:tabs>
          <w:tab w:val="left" w:pos="540"/>
          <w:tab w:val="left" w:pos="590"/>
        </w:tabs>
        <w:ind w:firstLine="720"/>
        <w:rPr>
          <w:color w:val="000000"/>
          <w:spacing w:val="3"/>
          <w:sz w:val="28"/>
          <w:szCs w:val="28"/>
          <w:lang w:val="uz-Cyrl-UZ"/>
        </w:rPr>
      </w:pPr>
      <w:r w:rsidRPr="002B63C7">
        <w:rPr>
          <w:b/>
          <w:bCs/>
          <w:color w:val="000000"/>
          <w:spacing w:val="3"/>
          <w:sz w:val="28"/>
          <w:szCs w:val="28"/>
          <w:lang w:val="uz-Cyrl-UZ"/>
        </w:rPr>
        <w:t xml:space="preserve">Amaliy mashg’ulotlarni  </w:t>
      </w:r>
      <w:r w:rsidRPr="002B63C7">
        <w:rPr>
          <w:color w:val="000000"/>
          <w:spacing w:val="3"/>
          <w:sz w:val="28"/>
          <w:szCs w:val="28"/>
          <w:lang w:val="uz-Cyrl-UZ"/>
        </w:rPr>
        <w:t>tavsiya etiladigan mavzulari:</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Didaktik jarayon loyihasining interfaol metodlari “Aqliy hujum”, “Munozara”, “Kichik guruhlarda ishlash” metodlarining qo’llanilish usuli.</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Tarbiya texnologiyalari.</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O’qituvchining innovatsion faoliyati.</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Kollektivlik o’qitish metodi. “Skarabey”, “Zigzag” texnologiyalarini qo’llash.</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Tanqidiy fikrlashni o’stiruvchi faol metodlar.</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Boshlang’ich ta`limda grafik organeyzerlaridan foydalanish.</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color w:val="000000"/>
          <w:spacing w:val="3"/>
          <w:sz w:val="28"/>
          <w:szCs w:val="28"/>
          <w:lang w:val="uz-Cyrl-UZ"/>
        </w:rPr>
      </w:pPr>
      <w:r w:rsidRPr="002B63C7">
        <w:rPr>
          <w:color w:val="000000"/>
          <w:spacing w:val="3"/>
          <w:sz w:val="28"/>
          <w:szCs w:val="28"/>
          <w:lang w:val="uz-Cyrl-UZ"/>
        </w:rPr>
        <w:t>Boshlang’ich sinf o’qish, darslarida innovatsion pedagogik texnologiyalarning qo’llanishi.</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b/>
          <w:bCs/>
          <w:sz w:val="28"/>
          <w:szCs w:val="28"/>
          <w:lang w:val="uz-Cyrl-UZ"/>
        </w:rPr>
      </w:pPr>
      <w:r w:rsidRPr="002B63C7">
        <w:rPr>
          <w:color w:val="000000"/>
          <w:spacing w:val="3"/>
          <w:sz w:val="28"/>
          <w:szCs w:val="28"/>
          <w:lang w:val="uz-Cyrl-UZ"/>
        </w:rPr>
        <w:t>Boshlang’ich sinf  ona-tili darslarida innovatsion pedagogik texnologiyalarning qo’llanishi.</w:t>
      </w:r>
    </w:p>
    <w:p w:rsidR="006B2CE3" w:rsidRPr="002B63C7" w:rsidRDefault="006B2CE3" w:rsidP="006B2CE3">
      <w:pPr>
        <w:numPr>
          <w:ilvl w:val="0"/>
          <w:numId w:val="2"/>
        </w:numPr>
        <w:shd w:val="clear" w:color="auto" w:fill="FFFFFF"/>
        <w:tabs>
          <w:tab w:val="clear" w:pos="1080"/>
          <w:tab w:val="left" w:pos="360"/>
          <w:tab w:val="left" w:pos="720"/>
        </w:tabs>
        <w:autoSpaceDE w:val="0"/>
        <w:autoSpaceDN w:val="0"/>
        <w:adjustRightInd w:val="0"/>
        <w:ind w:left="360"/>
        <w:jc w:val="both"/>
        <w:rPr>
          <w:b/>
          <w:bCs/>
          <w:sz w:val="28"/>
          <w:szCs w:val="28"/>
          <w:lang w:val="uz-Cyrl-UZ"/>
        </w:rPr>
      </w:pPr>
      <w:r w:rsidRPr="002B63C7">
        <w:rPr>
          <w:color w:val="000000"/>
          <w:spacing w:val="3"/>
          <w:sz w:val="28"/>
          <w:szCs w:val="28"/>
          <w:lang w:val="uz-Cyrl-UZ"/>
        </w:rPr>
        <w:lastRenderedPageBreak/>
        <w:t>Boshlang’ich sinf matematika darslarida innovatsion pedagogik texnologiyalarning qo’llanishi.</w:t>
      </w:r>
    </w:p>
    <w:p w:rsidR="006B2CE3" w:rsidRPr="002B63C7" w:rsidRDefault="006B2CE3" w:rsidP="006B2CE3">
      <w:pPr>
        <w:shd w:val="clear" w:color="auto" w:fill="FFFFFF"/>
        <w:tabs>
          <w:tab w:val="left" w:pos="360"/>
          <w:tab w:val="left" w:pos="720"/>
        </w:tabs>
        <w:jc w:val="both"/>
        <w:rPr>
          <w:b/>
          <w:bCs/>
          <w:sz w:val="28"/>
          <w:szCs w:val="28"/>
          <w:lang w:val="uz-Cyrl-UZ"/>
        </w:rPr>
      </w:pPr>
      <w:r w:rsidRPr="002B63C7">
        <w:rPr>
          <w:bCs/>
          <w:sz w:val="28"/>
          <w:szCs w:val="28"/>
          <w:lang w:val="uz-Cyrl-UZ"/>
        </w:rPr>
        <w:t>10</w:t>
      </w:r>
      <w:r w:rsidRPr="002B63C7">
        <w:rPr>
          <w:b/>
          <w:bCs/>
          <w:sz w:val="28"/>
          <w:szCs w:val="28"/>
          <w:lang w:val="uz-Cyrl-UZ"/>
        </w:rPr>
        <w:t>.</w:t>
      </w:r>
      <w:r w:rsidRPr="002B63C7">
        <w:rPr>
          <w:color w:val="000000"/>
          <w:spacing w:val="3"/>
          <w:sz w:val="28"/>
          <w:szCs w:val="28"/>
          <w:lang w:val="uz-Cyrl-UZ"/>
        </w:rPr>
        <w:t xml:space="preserve"> Boshlang’ich sinf tabiatshunoslik  darslarida innovatsion pedagogik   texnologiyalarning qo’llanishi.</w:t>
      </w:r>
    </w:p>
    <w:p w:rsidR="006B2CE3" w:rsidRPr="002B63C7" w:rsidRDefault="006B2CE3" w:rsidP="006B2CE3">
      <w:pPr>
        <w:tabs>
          <w:tab w:val="left" w:pos="360"/>
        </w:tabs>
        <w:ind w:left="360" w:hanging="360"/>
        <w:jc w:val="center"/>
        <w:rPr>
          <w:b/>
          <w:bCs/>
          <w:sz w:val="28"/>
          <w:szCs w:val="28"/>
          <w:lang w:val="uz-Cyrl-UZ"/>
        </w:rPr>
      </w:pPr>
      <w:r w:rsidRPr="002B63C7">
        <w:rPr>
          <w:b/>
          <w:bCs/>
          <w:sz w:val="28"/>
          <w:szCs w:val="28"/>
          <w:lang w:val="uz-Cyrl-UZ"/>
        </w:rPr>
        <w:t xml:space="preserve">Mustaqil </w:t>
      </w:r>
      <w:r w:rsidRPr="002B63C7">
        <w:rPr>
          <w:b/>
          <w:sz w:val="28"/>
          <w:szCs w:val="28"/>
          <w:lang w:val="uz-Cyrl-UZ"/>
        </w:rPr>
        <w:t>ta`lim</w:t>
      </w:r>
      <w:r w:rsidRPr="002B63C7">
        <w:rPr>
          <w:b/>
          <w:bCs/>
          <w:sz w:val="28"/>
          <w:szCs w:val="28"/>
          <w:lang w:val="uz-Cyrl-UZ"/>
        </w:rPr>
        <w:t>ni tashkil etishning shakli va mazmuni</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Mustaqil ta`lim mavzusi bakalavrlar o’rganadigan lektsiya va labaratoriya mashg`uloti mavzularidan iborat bo’ladi.</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Mustaqil ta`lim bakalavrni nazariy bilimlarini mustahkamlashda mavzularni tushunish qobiliyatlarini maksimal darajada rivojlanishiga, umumiy dunyoqarashlarini kengaytirishga yordam beradi.</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Talaba mustaqil ishni tayyorlashda muayyan fanning xususiyatlarini hisobga olgan xolda quyidagi shakllardan foydalanish tavsiya etiladi:</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 darslik va o’quv qo’llanmalar bo’yicha fan boblari va mavzularini o’rganish;</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 tarqatma materiallar bo’yicha ma`ruzalar qismini o’zlashtirish;</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 talabaning o’quv-ilmiy tadqiqot ishlarini bajarish bilan bog`liq bo’lgan fanlar bo’limlari va mavzularni chuqur o’rganish;</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 faol va muammoli o’qitish uslubidan foydalaniladigan o’quv mashg`ulotlari.</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 xml:space="preserve"> Tavsiya etilayotgan mustaqil ishlarning mavzulari:</w:t>
      </w:r>
    </w:p>
    <w:p w:rsidR="006B2CE3" w:rsidRPr="002B63C7" w:rsidRDefault="006B2CE3" w:rsidP="006B2CE3">
      <w:pPr>
        <w:tabs>
          <w:tab w:val="left" w:pos="360"/>
        </w:tabs>
        <w:jc w:val="center"/>
        <w:rPr>
          <w:b/>
          <w:bCs/>
          <w:sz w:val="28"/>
          <w:szCs w:val="28"/>
          <w:lang w:val="uz-Cyrl-UZ"/>
        </w:rPr>
      </w:pPr>
      <w:r w:rsidRPr="002B63C7">
        <w:rPr>
          <w:b/>
          <w:bCs/>
          <w:sz w:val="28"/>
          <w:szCs w:val="28"/>
          <w:lang w:val="uz-Cyrl-UZ"/>
        </w:rPr>
        <w:t>Dasturning informatsion-uslubiy ta`minoti</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Mazkur fanni o’qitish jarayonida ta`limning zamonaviy metodlari, pedagogik va axborot-kommunikatsiya texnologiyalari qo’llanilishi nazarda tutilgan</w:t>
      </w:r>
    </w:p>
    <w:p w:rsidR="006B2CE3" w:rsidRPr="002B63C7" w:rsidRDefault="006B2CE3" w:rsidP="006B2CE3">
      <w:pPr>
        <w:tabs>
          <w:tab w:val="left" w:pos="360"/>
        </w:tabs>
        <w:ind w:firstLine="540"/>
        <w:jc w:val="both"/>
        <w:rPr>
          <w:sz w:val="28"/>
          <w:szCs w:val="28"/>
          <w:lang w:val="uz-Cyrl-UZ"/>
        </w:rPr>
      </w:pPr>
      <w:r w:rsidRPr="002B63C7">
        <w:rPr>
          <w:sz w:val="28"/>
          <w:szCs w:val="28"/>
          <w:lang w:val="uz-Cyrl-UZ"/>
        </w:rPr>
        <w:t xml:space="preserve">Pedagogika texnologiya bo’limiga tegishli ma`ruza darslarida zamonaviy kompbyuter texnologiyalari yordamida prezentatsion va elektron-didaktik texnologiyalardan; interaktiv metodlar mavzularida o’tkaziladigan amaliy, tajriba mashg`ulotlarida  kichik guruhlar musobaqalari, guruhli fikrlash pedagogik texnologiyalarini qo’llash, aqliy </w:t>
      </w:r>
    </w:p>
    <w:p w:rsidR="006B2CE3" w:rsidRPr="002B63C7" w:rsidRDefault="006B2CE3" w:rsidP="006B2CE3">
      <w:pPr>
        <w:tabs>
          <w:tab w:val="left" w:pos="360"/>
        </w:tabs>
        <w:jc w:val="both"/>
        <w:rPr>
          <w:sz w:val="28"/>
          <w:szCs w:val="28"/>
          <w:lang w:val="uz-Cyrl-UZ"/>
        </w:rPr>
      </w:pPr>
      <w:r w:rsidRPr="002B63C7">
        <w:rPr>
          <w:sz w:val="28"/>
          <w:szCs w:val="28"/>
          <w:lang w:val="uz-Cyrl-UZ"/>
        </w:rPr>
        <w:t>hujum, guruhli fikrlash pedagogik texnologiyalaridan foydalanish nazarda tutiladi.</w:t>
      </w:r>
    </w:p>
    <w:p w:rsidR="006B2CE3" w:rsidRPr="002B63C7" w:rsidRDefault="006B2CE3" w:rsidP="006B2CE3">
      <w:pPr>
        <w:tabs>
          <w:tab w:val="left" w:pos="360"/>
          <w:tab w:val="left" w:pos="900"/>
        </w:tabs>
        <w:ind w:left="360" w:hanging="360"/>
        <w:rPr>
          <w:b/>
          <w:bCs/>
          <w:sz w:val="28"/>
          <w:szCs w:val="28"/>
          <w:lang w:val="uz-Cyrl-UZ"/>
        </w:rPr>
      </w:pPr>
      <w:r w:rsidRPr="002B63C7">
        <w:rPr>
          <w:b/>
          <w:bCs/>
          <w:sz w:val="28"/>
          <w:szCs w:val="28"/>
          <w:lang w:val="uz-Cyrl-UZ"/>
        </w:rPr>
        <w:t xml:space="preserve">     Foydalaniladigan asosiy darsliklar va o’quv  qo’llanmalar ro’yxati</w:t>
      </w:r>
    </w:p>
    <w:p w:rsidR="006B2CE3" w:rsidRPr="002B63C7" w:rsidRDefault="006B2CE3" w:rsidP="006B2CE3">
      <w:pPr>
        <w:tabs>
          <w:tab w:val="left" w:pos="360"/>
        </w:tabs>
        <w:jc w:val="center"/>
        <w:rPr>
          <w:b/>
          <w:bCs/>
          <w:sz w:val="28"/>
          <w:szCs w:val="28"/>
          <w:lang w:val="uz-Cyrl-UZ"/>
        </w:rPr>
      </w:pPr>
      <w:r w:rsidRPr="002B63C7">
        <w:rPr>
          <w:b/>
          <w:bCs/>
          <w:sz w:val="28"/>
          <w:szCs w:val="28"/>
          <w:lang w:val="uz-Cyrl-UZ"/>
        </w:rPr>
        <w:t>Asosiy darsliklar va o’quv qo’llanmalar</w:t>
      </w:r>
    </w:p>
    <w:p w:rsidR="006B2CE3" w:rsidRPr="002B63C7" w:rsidRDefault="006B2CE3" w:rsidP="006B2CE3">
      <w:pPr>
        <w:tabs>
          <w:tab w:val="left" w:pos="360"/>
        </w:tabs>
        <w:jc w:val="center"/>
        <w:rPr>
          <w:sz w:val="28"/>
          <w:szCs w:val="28"/>
          <w:lang w:val="uz-Cyrl-UZ"/>
        </w:rPr>
      </w:pPr>
      <w:r w:rsidRPr="002B63C7">
        <w:rPr>
          <w:b/>
          <w:bCs/>
          <w:sz w:val="28"/>
          <w:szCs w:val="28"/>
          <w:lang w:val="uz-Cyrl-UZ"/>
        </w:rPr>
        <w:t xml:space="preserve"> </w:t>
      </w:r>
      <w:r w:rsidRPr="002B63C7">
        <w:rPr>
          <w:sz w:val="28"/>
          <w:szCs w:val="28"/>
          <w:lang w:val="uz-Cyrl-UZ"/>
        </w:rPr>
        <w:t>1. .R. A.Mavlonova  M.Arabova ,G` Saloxiddinova “Pedagogik texnologiya” T-2008. Fan.</w:t>
      </w:r>
    </w:p>
    <w:p w:rsidR="006B2CE3" w:rsidRPr="002B63C7" w:rsidRDefault="006B2CE3" w:rsidP="006B2CE3">
      <w:pPr>
        <w:jc w:val="both"/>
        <w:rPr>
          <w:sz w:val="28"/>
          <w:szCs w:val="28"/>
          <w:lang w:val="uz-Cyrl-UZ"/>
        </w:rPr>
      </w:pPr>
      <w:r w:rsidRPr="002B63C7">
        <w:rPr>
          <w:sz w:val="28"/>
          <w:szCs w:val="28"/>
          <w:lang w:val="uz-Cyrl-UZ"/>
        </w:rPr>
        <w:t xml:space="preserve">   2. J.G` Yo`ldoshev “Pedagogik texnologiya asoslari” T., O`qituvchi, 2004.</w:t>
      </w:r>
    </w:p>
    <w:p w:rsidR="006B2CE3" w:rsidRPr="002B63C7" w:rsidRDefault="006B2CE3" w:rsidP="006B2CE3">
      <w:pPr>
        <w:tabs>
          <w:tab w:val="left" w:pos="360"/>
          <w:tab w:val="num" w:pos="720"/>
        </w:tabs>
        <w:ind w:hanging="360"/>
        <w:jc w:val="center"/>
        <w:rPr>
          <w:b/>
          <w:bCs/>
          <w:sz w:val="28"/>
          <w:szCs w:val="28"/>
          <w:lang w:val="uz-Cyrl-UZ"/>
        </w:rPr>
      </w:pPr>
      <w:r w:rsidRPr="002B63C7">
        <w:rPr>
          <w:b/>
          <w:bCs/>
          <w:sz w:val="28"/>
          <w:szCs w:val="28"/>
          <w:lang w:val="uz-Cyrl-UZ"/>
        </w:rPr>
        <w:t>Qo`shimcha adabiyotlar</w:t>
      </w:r>
    </w:p>
    <w:p w:rsidR="006B2CE3" w:rsidRPr="002B63C7" w:rsidRDefault="006B2CE3" w:rsidP="006B2CE3">
      <w:pPr>
        <w:tabs>
          <w:tab w:val="left" w:pos="0"/>
          <w:tab w:val="num" w:pos="720"/>
        </w:tabs>
        <w:rPr>
          <w:sz w:val="28"/>
          <w:szCs w:val="28"/>
          <w:lang w:val="uz-Cyrl-UZ"/>
        </w:rPr>
      </w:pPr>
      <w:r w:rsidRPr="002B63C7">
        <w:rPr>
          <w:sz w:val="28"/>
          <w:szCs w:val="28"/>
          <w:lang w:val="uz-Cyrl-UZ"/>
        </w:rPr>
        <w:t>1. I.A.Karimov “Yuksak ma`naviyat –</w:t>
      </w:r>
      <w:r>
        <w:rPr>
          <w:sz w:val="28"/>
          <w:szCs w:val="28"/>
          <w:lang w:val="uz-Cyrl-UZ"/>
        </w:rPr>
        <w:t xml:space="preserve"> ye</w:t>
      </w:r>
      <w:r w:rsidRPr="002B63C7">
        <w:rPr>
          <w:sz w:val="28"/>
          <w:szCs w:val="28"/>
          <w:lang w:val="uz-Cyrl-UZ"/>
        </w:rPr>
        <w:t xml:space="preserve">ngilmas kuch”. T-Ma`naviyat-2008 y. </w:t>
      </w:r>
    </w:p>
    <w:p w:rsidR="006B2CE3" w:rsidRPr="002B63C7" w:rsidRDefault="006B2CE3" w:rsidP="006B2CE3">
      <w:pPr>
        <w:tabs>
          <w:tab w:val="left" w:pos="360"/>
          <w:tab w:val="num" w:pos="720"/>
        </w:tabs>
        <w:rPr>
          <w:sz w:val="28"/>
          <w:szCs w:val="28"/>
          <w:lang w:val="uz-Cyrl-UZ"/>
        </w:rPr>
      </w:pPr>
      <w:r w:rsidRPr="002B63C7">
        <w:rPr>
          <w:sz w:val="28"/>
          <w:szCs w:val="28"/>
          <w:lang w:val="uz-Cyrl-UZ"/>
        </w:rPr>
        <w:t>2. I.A.Karimov “Barkamol avlod orzusi” T-1999 y.</w:t>
      </w:r>
    </w:p>
    <w:p w:rsidR="006B2CE3" w:rsidRPr="002B63C7" w:rsidRDefault="006B2CE3" w:rsidP="006B2CE3">
      <w:pPr>
        <w:tabs>
          <w:tab w:val="left" w:pos="0"/>
          <w:tab w:val="left" w:pos="360"/>
          <w:tab w:val="left" w:pos="720"/>
        </w:tabs>
        <w:rPr>
          <w:sz w:val="28"/>
          <w:szCs w:val="28"/>
          <w:lang w:val="uz-Cyrl-UZ"/>
        </w:rPr>
      </w:pPr>
      <w:r w:rsidRPr="002B63C7">
        <w:rPr>
          <w:sz w:val="28"/>
          <w:szCs w:val="28"/>
          <w:lang w:val="uz-Cyrl-UZ"/>
        </w:rPr>
        <w:t>3. Azizxodjayeva N. “Pedagogik texnologiya va mahorat”., Toshkent., TDPU., 2006 y.</w:t>
      </w:r>
    </w:p>
    <w:p w:rsidR="006B2CE3" w:rsidRPr="002B63C7" w:rsidRDefault="006B2CE3" w:rsidP="006B2CE3">
      <w:pPr>
        <w:tabs>
          <w:tab w:val="left" w:pos="0"/>
          <w:tab w:val="left" w:pos="360"/>
          <w:tab w:val="left" w:pos="720"/>
        </w:tabs>
        <w:jc w:val="both"/>
        <w:rPr>
          <w:sz w:val="28"/>
          <w:szCs w:val="28"/>
          <w:lang w:val="uz-Cyrl-UZ"/>
        </w:rPr>
      </w:pPr>
      <w:r w:rsidRPr="002B63C7">
        <w:rPr>
          <w:sz w:val="28"/>
          <w:szCs w:val="28"/>
          <w:lang w:val="uz-Cyrl-UZ"/>
        </w:rPr>
        <w:t>4. R. A.Mavlonova  M.Arabova ,G` Saloxiddinova, M.Shirinov  “Pedagogik texnologiya” ma`ruza matn 2009 y.</w:t>
      </w:r>
    </w:p>
    <w:p w:rsidR="006B2CE3" w:rsidRPr="002B63C7" w:rsidRDefault="006B2CE3" w:rsidP="006B2CE3">
      <w:pPr>
        <w:pStyle w:val="a3"/>
        <w:ind w:firstLine="540"/>
        <w:jc w:val="center"/>
        <w:rPr>
          <w:rFonts w:ascii="Times New Roman" w:hAnsi="Times New Roman"/>
          <w:b/>
          <w:bCs/>
          <w:spacing w:val="-3"/>
          <w:sz w:val="28"/>
          <w:szCs w:val="28"/>
          <w:lang w:val="en-US"/>
        </w:rPr>
      </w:pPr>
      <w:proofErr w:type="spellStart"/>
      <w:r w:rsidRPr="002B63C7">
        <w:rPr>
          <w:rFonts w:ascii="Times New Roman" w:hAnsi="Times New Roman"/>
          <w:b/>
          <w:bCs/>
          <w:spacing w:val="-3"/>
          <w:sz w:val="28"/>
          <w:szCs w:val="28"/>
          <w:lang w:val="en-US"/>
        </w:rPr>
        <w:t>Elektron</w:t>
      </w:r>
      <w:proofErr w:type="spellEnd"/>
      <w:r w:rsidRPr="002B63C7">
        <w:rPr>
          <w:rFonts w:ascii="Times New Roman" w:hAnsi="Times New Roman"/>
          <w:b/>
          <w:bCs/>
          <w:spacing w:val="-3"/>
          <w:sz w:val="28"/>
          <w:szCs w:val="28"/>
          <w:lang w:val="en-US"/>
        </w:rPr>
        <w:t xml:space="preserve"> </w:t>
      </w:r>
      <w:proofErr w:type="spellStart"/>
      <w:r w:rsidRPr="002B63C7">
        <w:rPr>
          <w:rFonts w:ascii="Times New Roman" w:hAnsi="Times New Roman"/>
          <w:b/>
          <w:bCs/>
          <w:spacing w:val="-3"/>
          <w:sz w:val="28"/>
          <w:szCs w:val="28"/>
          <w:lang w:val="en-US"/>
        </w:rPr>
        <w:t>ta’lim</w:t>
      </w:r>
      <w:proofErr w:type="spellEnd"/>
      <w:r w:rsidRPr="002B63C7">
        <w:rPr>
          <w:rFonts w:ascii="Times New Roman" w:hAnsi="Times New Roman"/>
          <w:b/>
          <w:bCs/>
          <w:spacing w:val="-3"/>
          <w:sz w:val="28"/>
          <w:szCs w:val="28"/>
          <w:lang w:val="en-US"/>
        </w:rPr>
        <w:t xml:space="preserve"> </w:t>
      </w:r>
      <w:proofErr w:type="spellStart"/>
      <w:r w:rsidRPr="002B63C7">
        <w:rPr>
          <w:rFonts w:ascii="Times New Roman" w:hAnsi="Times New Roman"/>
          <w:b/>
          <w:bCs/>
          <w:spacing w:val="-3"/>
          <w:sz w:val="28"/>
          <w:szCs w:val="28"/>
          <w:lang w:val="en-US"/>
        </w:rPr>
        <w:t>resurslari</w:t>
      </w:r>
      <w:proofErr w:type="spellEnd"/>
    </w:p>
    <w:p w:rsidR="006B2CE3" w:rsidRPr="002B63C7" w:rsidRDefault="006B2CE3" w:rsidP="006B2CE3">
      <w:pPr>
        <w:widowControl w:val="0"/>
        <w:numPr>
          <w:ilvl w:val="0"/>
          <w:numId w:val="1"/>
        </w:numPr>
        <w:shd w:val="clear" w:color="auto" w:fill="FFFFFF"/>
        <w:autoSpaceDE w:val="0"/>
        <w:autoSpaceDN w:val="0"/>
        <w:adjustRightInd w:val="0"/>
        <w:rPr>
          <w:b/>
          <w:bCs/>
          <w:color w:val="000000"/>
          <w:spacing w:val="-9"/>
          <w:sz w:val="28"/>
          <w:szCs w:val="28"/>
          <w:lang w:val="uz-Cyrl-UZ"/>
        </w:rPr>
      </w:pPr>
      <w:hyperlink r:id="rId6" w:history="1">
        <w:r w:rsidRPr="002B63C7">
          <w:rPr>
            <w:rStyle w:val="a5"/>
            <w:b/>
            <w:bCs/>
            <w:spacing w:val="-9"/>
            <w:sz w:val="28"/>
            <w:szCs w:val="28"/>
            <w:lang w:val="en-US"/>
          </w:rPr>
          <w:t>www.tdpu.uz</w:t>
        </w:r>
      </w:hyperlink>
    </w:p>
    <w:p w:rsidR="006B2CE3" w:rsidRPr="002B63C7" w:rsidRDefault="006B2CE3" w:rsidP="006B2CE3">
      <w:pPr>
        <w:widowControl w:val="0"/>
        <w:numPr>
          <w:ilvl w:val="0"/>
          <w:numId w:val="1"/>
        </w:numPr>
        <w:shd w:val="clear" w:color="auto" w:fill="FFFFFF"/>
        <w:autoSpaceDE w:val="0"/>
        <w:autoSpaceDN w:val="0"/>
        <w:adjustRightInd w:val="0"/>
        <w:rPr>
          <w:b/>
          <w:bCs/>
          <w:color w:val="000000"/>
          <w:spacing w:val="-9"/>
          <w:sz w:val="28"/>
          <w:szCs w:val="28"/>
          <w:lang w:val="uz-Cyrl-UZ"/>
        </w:rPr>
      </w:pPr>
      <w:hyperlink r:id="rId7" w:history="1">
        <w:r w:rsidRPr="002B63C7">
          <w:rPr>
            <w:rStyle w:val="a5"/>
            <w:b/>
            <w:bCs/>
            <w:spacing w:val="-9"/>
            <w:sz w:val="28"/>
            <w:szCs w:val="28"/>
            <w:lang w:val="en-US"/>
          </w:rPr>
          <w:t>www.pedagog.uz</w:t>
        </w:r>
      </w:hyperlink>
    </w:p>
    <w:p w:rsidR="006B2CE3" w:rsidRPr="002B63C7" w:rsidRDefault="006B2CE3" w:rsidP="006B2CE3">
      <w:pPr>
        <w:widowControl w:val="0"/>
        <w:numPr>
          <w:ilvl w:val="0"/>
          <w:numId w:val="1"/>
        </w:numPr>
        <w:shd w:val="clear" w:color="auto" w:fill="FFFFFF"/>
        <w:autoSpaceDE w:val="0"/>
        <w:autoSpaceDN w:val="0"/>
        <w:adjustRightInd w:val="0"/>
        <w:rPr>
          <w:b/>
          <w:bCs/>
          <w:color w:val="000000"/>
          <w:spacing w:val="-9"/>
          <w:sz w:val="28"/>
          <w:szCs w:val="28"/>
          <w:lang w:val="uz-Cyrl-UZ"/>
        </w:rPr>
      </w:pPr>
      <w:hyperlink r:id="rId8" w:history="1">
        <w:r w:rsidRPr="002B63C7">
          <w:rPr>
            <w:rStyle w:val="a5"/>
            <w:b/>
            <w:bCs/>
            <w:spacing w:val="-9"/>
            <w:sz w:val="28"/>
            <w:szCs w:val="28"/>
            <w:lang w:val="en-US"/>
          </w:rPr>
          <w:t>www.Ziyonet.uz</w:t>
        </w:r>
      </w:hyperlink>
    </w:p>
    <w:p w:rsidR="006B2CE3" w:rsidRPr="002B63C7" w:rsidRDefault="006B2CE3" w:rsidP="006B2CE3">
      <w:pPr>
        <w:widowControl w:val="0"/>
        <w:numPr>
          <w:ilvl w:val="0"/>
          <w:numId w:val="1"/>
        </w:numPr>
        <w:shd w:val="clear" w:color="auto" w:fill="FFFFFF"/>
        <w:autoSpaceDE w:val="0"/>
        <w:autoSpaceDN w:val="0"/>
        <w:adjustRightInd w:val="0"/>
        <w:rPr>
          <w:b/>
          <w:bCs/>
          <w:color w:val="000000"/>
          <w:spacing w:val="-9"/>
          <w:sz w:val="28"/>
          <w:szCs w:val="28"/>
          <w:lang w:val="uz-Cyrl-UZ"/>
        </w:rPr>
      </w:pPr>
      <w:hyperlink r:id="rId9" w:history="1">
        <w:r w:rsidRPr="002B63C7">
          <w:rPr>
            <w:rStyle w:val="a5"/>
            <w:b/>
            <w:bCs/>
            <w:spacing w:val="-9"/>
            <w:sz w:val="28"/>
            <w:szCs w:val="28"/>
            <w:lang w:val="en-US"/>
          </w:rPr>
          <w:t>www.edu.uz</w:t>
        </w:r>
      </w:hyperlink>
    </w:p>
    <w:p w:rsidR="0013014E" w:rsidRDefault="006B2CE3" w:rsidP="006B2CE3">
      <w:pPr>
        <w:widowControl w:val="0"/>
        <w:numPr>
          <w:ilvl w:val="0"/>
          <w:numId w:val="1"/>
        </w:numPr>
        <w:shd w:val="clear" w:color="auto" w:fill="FFFFFF"/>
        <w:autoSpaceDE w:val="0"/>
        <w:autoSpaceDN w:val="0"/>
        <w:adjustRightInd w:val="0"/>
      </w:pPr>
      <w:hyperlink r:id="rId10" w:history="1">
        <w:r w:rsidRPr="006B2CE3">
          <w:rPr>
            <w:rStyle w:val="a5"/>
            <w:b/>
            <w:bCs/>
            <w:spacing w:val="-9"/>
            <w:sz w:val="28"/>
            <w:szCs w:val="28"/>
            <w:lang w:val="uz-Cyrl-UZ"/>
          </w:rPr>
          <w:t xml:space="preserve">tdpu. </w:t>
        </w:r>
        <w:r w:rsidRPr="006B2CE3">
          <w:rPr>
            <w:rStyle w:val="a5"/>
            <w:b/>
            <w:bCs/>
            <w:spacing w:val="-9"/>
            <w:sz w:val="28"/>
            <w:szCs w:val="28"/>
            <w:lang w:val="en-US"/>
          </w:rPr>
          <w:t>INTRANET.</w:t>
        </w:r>
        <w:r w:rsidRPr="006B2CE3">
          <w:rPr>
            <w:rStyle w:val="a5"/>
            <w:b/>
            <w:bCs/>
            <w:spacing w:val="-9"/>
            <w:sz w:val="28"/>
            <w:szCs w:val="28"/>
            <w:lang w:val="uz-Cyrl-UZ"/>
          </w:rPr>
          <w:t>uz</w:t>
        </w:r>
      </w:hyperlink>
    </w:p>
    <w:sectPr w:rsidR="0013014E" w:rsidSect="0013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doni Uzb">
    <w:altName w:val="Times New Roman"/>
    <w:panose1 w:val="00000000000000000000"/>
    <w:charset w:val="00"/>
    <w:family w:val="auto"/>
    <w:notTrueType/>
    <w:pitch w:val="variable"/>
    <w:sig w:usb0="00000003" w:usb1="00000000" w:usb2="00000000" w:usb3="00000000" w:csb0="00000001"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08F8"/>
    <w:multiLevelType w:val="hybridMultilevel"/>
    <w:tmpl w:val="C48CA93C"/>
    <w:lvl w:ilvl="0" w:tplc="DF24EF76">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733C1712"/>
    <w:multiLevelType w:val="hybridMultilevel"/>
    <w:tmpl w:val="683AEE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2CE3"/>
    <w:rsid w:val="00005D11"/>
    <w:rsid w:val="0001413F"/>
    <w:rsid w:val="00015F07"/>
    <w:rsid w:val="00016256"/>
    <w:rsid w:val="00023B1F"/>
    <w:rsid w:val="00026165"/>
    <w:rsid w:val="00027359"/>
    <w:rsid w:val="000346ED"/>
    <w:rsid w:val="00041740"/>
    <w:rsid w:val="00041AA3"/>
    <w:rsid w:val="00047FD4"/>
    <w:rsid w:val="00054E84"/>
    <w:rsid w:val="00056A80"/>
    <w:rsid w:val="000646B3"/>
    <w:rsid w:val="0007108B"/>
    <w:rsid w:val="00085A4D"/>
    <w:rsid w:val="000A6308"/>
    <w:rsid w:val="000B53E2"/>
    <w:rsid w:val="000C325E"/>
    <w:rsid w:val="000D6ED4"/>
    <w:rsid w:val="000E0A68"/>
    <w:rsid w:val="000E0B82"/>
    <w:rsid w:val="000E1901"/>
    <w:rsid w:val="00106BB8"/>
    <w:rsid w:val="001100DC"/>
    <w:rsid w:val="00110BEC"/>
    <w:rsid w:val="00115673"/>
    <w:rsid w:val="001223C9"/>
    <w:rsid w:val="00130045"/>
    <w:rsid w:val="0013014E"/>
    <w:rsid w:val="001306E5"/>
    <w:rsid w:val="00141506"/>
    <w:rsid w:val="0014765A"/>
    <w:rsid w:val="00164F39"/>
    <w:rsid w:val="0017088D"/>
    <w:rsid w:val="00182FA4"/>
    <w:rsid w:val="00190E32"/>
    <w:rsid w:val="001C3377"/>
    <w:rsid w:val="001D4211"/>
    <w:rsid w:val="001E3BA1"/>
    <w:rsid w:val="001F531A"/>
    <w:rsid w:val="00200A06"/>
    <w:rsid w:val="00277C10"/>
    <w:rsid w:val="00283E25"/>
    <w:rsid w:val="00292862"/>
    <w:rsid w:val="002C54D8"/>
    <w:rsid w:val="002D24EE"/>
    <w:rsid w:val="002D59E8"/>
    <w:rsid w:val="002D7A48"/>
    <w:rsid w:val="002F1D34"/>
    <w:rsid w:val="00304082"/>
    <w:rsid w:val="00305985"/>
    <w:rsid w:val="00315B42"/>
    <w:rsid w:val="00323828"/>
    <w:rsid w:val="00332F50"/>
    <w:rsid w:val="0033467F"/>
    <w:rsid w:val="00337A56"/>
    <w:rsid w:val="00345613"/>
    <w:rsid w:val="003602C6"/>
    <w:rsid w:val="003702EE"/>
    <w:rsid w:val="003959A7"/>
    <w:rsid w:val="00397970"/>
    <w:rsid w:val="003B0380"/>
    <w:rsid w:val="003B12A8"/>
    <w:rsid w:val="003B44CF"/>
    <w:rsid w:val="003E2808"/>
    <w:rsid w:val="00422BEE"/>
    <w:rsid w:val="00432666"/>
    <w:rsid w:val="00436072"/>
    <w:rsid w:val="00491727"/>
    <w:rsid w:val="004B27E1"/>
    <w:rsid w:val="004B54EA"/>
    <w:rsid w:val="004C5C3A"/>
    <w:rsid w:val="004F5615"/>
    <w:rsid w:val="004F718F"/>
    <w:rsid w:val="00501F00"/>
    <w:rsid w:val="005043AA"/>
    <w:rsid w:val="0050727C"/>
    <w:rsid w:val="00537A42"/>
    <w:rsid w:val="0054729E"/>
    <w:rsid w:val="00562A62"/>
    <w:rsid w:val="00565B38"/>
    <w:rsid w:val="005914D1"/>
    <w:rsid w:val="005C2BA5"/>
    <w:rsid w:val="005E1658"/>
    <w:rsid w:val="005E3F89"/>
    <w:rsid w:val="005F215F"/>
    <w:rsid w:val="005F5FAC"/>
    <w:rsid w:val="006069D9"/>
    <w:rsid w:val="0061684F"/>
    <w:rsid w:val="00621ABA"/>
    <w:rsid w:val="006540F5"/>
    <w:rsid w:val="006762A5"/>
    <w:rsid w:val="00680714"/>
    <w:rsid w:val="00683EB6"/>
    <w:rsid w:val="00685C79"/>
    <w:rsid w:val="00695A27"/>
    <w:rsid w:val="006A2DFA"/>
    <w:rsid w:val="006A5B75"/>
    <w:rsid w:val="006B2CE3"/>
    <w:rsid w:val="006C162E"/>
    <w:rsid w:val="007045CC"/>
    <w:rsid w:val="00706B93"/>
    <w:rsid w:val="00731BD7"/>
    <w:rsid w:val="00733658"/>
    <w:rsid w:val="00765E20"/>
    <w:rsid w:val="00771C59"/>
    <w:rsid w:val="007723D5"/>
    <w:rsid w:val="00773BE8"/>
    <w:rsid w:val="00775909"/>
    <w:rsid w:val="00791C52"/>
    <w:rsid w:val="007A59B6"/>
    <w:rsid w:val="007B4070"/>
    <w:rsid w:val="007D0279"/>
    <w:rsid w:val="007D4BEA"/>
    <w:rsid w:val="008035CC"/>
    <w:rsid w:val="00837DDF"/>
    <w:rsid w:val="00851C20"/>
    <w:rsid w:val="00874250"/>
    <w:rsid w:val="00874A4E"/>
    <w:rsid w:val="00880F75"/>
    <w:rsid w:val="00890335"/>
    <w:rsid w:val="00896031"/>
    <w:rsid w:val="008A3E3F"/>
    <w:rsid w:val="008C60C4"/>
    <w:rsid w:val="008F517F"/>
    <w:rsid w:val="0091762D"/>
    <w:rsid w:val="00925D1B"/>
    <w:rsid w:val="00934B3A"/>
    <w:rsid w:val="009550D8"/>
    <w:rsid w:val="0096100B"/>
    <w:rsid w:val="00962A82"/>
    <w:rsid w:val="00964448"/>
    <w:rsid w:val="00967064"/>
    <w:rsid w:val="00974B6C"/>
    <w:rsid w:val="00984D92"/>
    <w:rsid w:val="00992E4B"/>
    <w:rsid w:val="00993B66"/>
    <w:rsid w:val="009B0860"/>
    <w:rsid w:val="009B1167"/>
    <w:rsid w:val="009B6DEE"/>
    <w:rsid w:val="009D04B7"/>
    <w:rsid w:val="009D1E68"/>
    <w:rsid w:val="009E2CF9"/>
    <w:rsid w:val="009F0ABF"/>
    <w:rsid w:val="009F6AF0"/>
    <w:rsid w:val="00A039CE"/>
    <w:rsid w:val="00A1149D"/>
    <w:rsid w:val="00A2309F"/>
    <w:rsid w:val="00A23488"/>
    <w:rsid w:val="00A243BA"/>
    <w:rsid w:val="00A26ED6"/>
    <w:rsid w:val="00A563DE"/>
    <w:rsid w:val="00A56C67"/>
    <w:rsid w:val="00A60492"/>
    <w:rsid w:val="00A66892"/>
    <w:rsid w:val="00A712F7"/>
    <w:rsid w:val="00A726E1"/>
    <w:rsid w:val="00A8585C"/>
    <w:rsid w:val="00A8781B"/>
    <w:rsid w:val="00A95EF2"/>
    <w:rsid w:val="00A9672F"/>
    <w:rsid w:val="00AD69C2"/>
    <w:rsid w:val="00AD7180"/>
    <w:rsid w:val="00AE3620"/>
    <w:rsid w:val="00AE3850"/>
    <w:rsid w:val="00B0496F"/>
    <w:rsid w:val="00B2294F"/>
    <w:rsid w:val="00B509A9"/>
    <w:rsid w:val="00B54374"/>
    <w:rsid w:val="00B62EFE"/>
    <w:rsid w:val="00B63561"/>
    <w:rsid w:val="00B909C4"/>
    <w:rsid w:val="00B92CE8"/>
    <w:rsid w:val="00B969BE"/>
    <w:rsid w:val="00BA06D4"/>
    <w:rsid w:val="00BA1968"/>
    <w:rsid w:val="00BB671B"/>
    <w:rsid w:val="00BB758B"/>
    <w:rsid w:val="00BC7165"/>
    <w:rsid w:val="00BD4877"/>
    <w:rsid w:val="00BD71D4"/>
    <w:rsid w:val="00BE1684"/>
    <w:rsid w:val="00BF175A"/>
    <w:rsid w:val="00C05178"/>
    <w:rsid w:val="00C206F3"/>
    <w:rsid w:val="00C2078B"/>
    <w:rsid w:val="00C24C95"/>
    <w:rsid w:val="00C6135C"/>
    <w:rsid w:val="00C74076"/>
    <w:rsid w:val="00C747A7"/>
    <w:rsid w:val="00C867DE"/>
    <w:rsid w:val="00C924B2"/>
    <w:rsid w:val="00C961C4"/>
    <w:rsid w:val="00CA0DB5"/>
    <w:rsid w:val="00CB27A5"/>
    <w:rsid w:val="00CB778A"/>
    <w:rsid w:val="00CE1D9F"/>
    <w:rsid w:val="00CF2C1F"/>
    <w:rsid w:val="00D06787"/>
    <w:rsid w:val="00D1507A"/>
    <w:rsid w:val="00D35844"/>
    <w:rsid w:val="00D42154"/>
    <w:rsid w:val="00D528BE"/>
    <w:rsid w:val="00D6411D"/>
    <w:rsid w:val="00D7026E"/>
    <w:rsid w:val="00D86111"/>
    <w:rsid w:val="00DA3331"/>
    <w:rsid w:val="00DE0321"/>
    <w:rsid w:val="00DE144D"/>
    <w:rsid w:val="00DF1351"/>
    <w:rsid w:val="00DF3166"/>
    <w:rsid w:val="00E05888"/>
    <w:rsid w:val="00E20207"/>
    <w:rsid w:val="00E21B92"/>
    <w:rsid w:val="00E34A9A"/>
    <w:rsid w:val="00E50248"/>
    <w:rsid w:val="00E739F1"/>
    <w:rsid w:val="00E8744C"/>
    <w:rsid w:val="00E924D0"/>
    <w:rsid w:val="00E96117"/>
    <w:rsid w:val="00EB0650"/>
    <w:rsid w:val="00EC47EF"/>
    <w:rsid w:val="00EC5FD1"/>
    <w:rsid w:val="00EF2961"/>
    <w:rsid w:val="00EF6494"/>
    <w:rsid w:val="00F01D20"/>
    <w:rsid w:val="00F063C3"/>
    <w:rsid w:val="00F103B9"/>
    <w:rsid w:val="00F46B29"/>
    <w:rsid w:val="00F639D4"/>
    <w:rsid w:val="00F676B9"/>
    <w:rsid w:val="00F71329"/>
    <w:rsid w:val="00F8075A"/>
    <w:rsid w:val="00F8492A"/>
    <w:rsid w:val="00F90BE8"/>
    <w:rsid w:val="00F93778"/>
    <w:rsid w:val="00FA3C40"/>
    <w:rsid w:val="00FC1E6D"/>
    <w:rsid w:val="00FC2F39"/>
    <w:rsid w:val="00FC4B3D"/>
    <w:rsid w:val="00FD13D5"/>
    <w:rsid w:val="00FE4C9A"/>
    <w:rsid w:val="00FF254E"/>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2CE3"/>
    <w:pPr>
      <w:keepNext/>
      <w:spacing w:before="240" w:after="60"/>
      <w:outlineLvl w:val="0"/>
    </w:pPr>
    <w:rPr>
      <w:rFonts w:ascii="Arial" w:eastAsia="MS Mincho" w:hAnsi="Arial"/>
      <w:b/>
      <w:bCs/>
      <w:kern w:val="32"/>
      <w:sz w:val="32"/>
      <w:szCs w:val="32"/>
      <w:lang/>
    </w:rPr>
  </w:style>
  <w:style w:type="paragraph" w:styleId="3">
    <w:name w:val="heading 3"/>
    <w:basedOn w:val="a"/>
    <w:next w:val="a"/>
    <w:link w:val="30"/>
    <w:qFormat/>
    <w:rsid w:val="006B2CE3"/>
    <w:pPr>
      <w:keepNext/>
      <w:autoSpaceDE w:val="0"/>
      <w:autoSpaceDN w:val="0"/>
      <w:jc w:val="center"/>
      <w:outlineLvl w:val="2"/>
    </w:pPr>
    <w:rPr>
      <w:rFonts w:ascii="Bodoni Uzb" w:hAnsi="Bodoni Uzb" w:cs="Bodoni Uzb"/>
      <w:cap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CE3"/>
    <w:rPr>
      <w:rFonts w:ascii="Arial" w:eastAsia="MS Mincho" w:hAnsi="Arial" w:cs="Times New Roman"/>
      <w:b/>
      <w:bCs/>
      <w:kern w:val="32"/>
      <w:sz w:val="32"/>
      <w:szCs w:val="32"/>
      <w:lang/>
    </w:rPr>
  </w:style>
  <w:style w:type="character" w:customStyle="1" w:styleId="30">
    <w:name w:val="Заголовок 3 Знак"/>
    <w:basedOn w:val="a0"/>
    <w:link w:val="3"/>
    <w:rsid w:val="006B2CE3"/>
    <w:rPr>
      <w:rFonts w:ascii="Bodoni Uzb" w:eastAsia="Times New Roman" w:hAnsi="Bodoni Uzb" w:cs="Bodoni Uzb"/>
      <w:caps/>
      <w:sz w:val="44"/>
      <w:szCs w:val="44"/>
      <w:lang w:eastAsia="ru-RU"/>
    </w:rPr>
  </w:style>
  <w:style w:type="paragraph" w:styleId="a3">
    <w:name w:val="Body Text Indent"/>
    <w:basedOn w:val="a"/>
    <w:link w:val="a4"/>
    <w:rsid w:val="006B2CE3"/>
    <w:pPr>
      <w:ind w:firstLine="708"/>
      <w:jc w:val="both"/>
    </w:pPr>
    <w:rPr>
      <w:rFonts w:ascii="BalticaUzbek" w:hAnsi="BalticaUzbek"/>
      <w:sz w:val="24"/>
      <w:szCs w:val="24"/>
      <w:lang/>
    </w:rPr>
  </w:style>
  <w:style w:type="character" w:customStyle="1" w:styleId="a4">
    <w:name w:val="Основной текст с отступом Знак"/>
    <w:basedOn w:val="a0"/>
    <w:link w:val="a3"/>
    <w:rsid w:val="006B2CE3"/>
    <w:rPr>
      <w:rFonts w:ascii="BalticaUzbek" w:eastAsia="Times New Roman" w:hAnsi="BalticaUzbek" w:cs="Times New Roman"/>
      <w:sz w:val="24"/>
      <w:szCs w:val="24"/>
      <w:lang/>
    </w:rPr>
  </w:style>
  <w:style w:type="character" w:styleId="a5">
    <w:name w:val="Hyperlink"/>
    <w:rsid w:val="006B2CE3"/>
    <w:rPr>
      <w:color w:val="0000FF"/>
      <w:u w:val="single"/>
    </w:rPr>
  </w:style>
  <w:style w:type="paragraph" w:styleId="a6">
    <w:name w:val="annotation text"/>
    <w:basedOn w:val="a"/>
    <w:link w:val="a7"/>
    <w:rsid w:val="006B2CE3"/>
  </w:style>
  <w:style w:type="character" w:customStyle="1" w:styleId="a7">
    <w:name w:val="Текст примечания Знак"/>
    <w:basedOn w:val="a0"/>
    <w:link w:val="a6"/>
    <w:rsid w:val="006B2CE3"/>
    <w:rPr>
      <w:rFonts w:ascii="Times New Roman" w:eastAsia="Times New Roman" w:hAnsi="Times New Roman" w:cs="Times New Roman"/>
      <w:sz w:val="20"/>
      <w:szCs w:val="20"/>
      <w:lang w:eastAsia="ru-RU"/>
    </w:rPr>
  </w:style>
  <w:style w:type="paragraph" w:styleId="a8">
    <w:name w:val="List Paragraph"/>
    <w:basedOn w:val="a"/>
    <w:uiPriority w:val="34"/>
    <w:qFormat/>
    <w:rsid w:val="006B2CE3"/>
    <w:pPr>
      <w:spacing w:after="200" w:line="276" w:lineRule="auto"/>
      <w:ind w:left="720"/>
      <w:contextualSpacing/>
    </w:pPr>
    <w:rPr>
      <w:rFonts w:ascii="Calibri" w:eastAsia="Calibri" w:hAnsi="Calibri"/>
      <w:sz w:val="22"/>
      <w:szCs w:val="22"/>
      <w:lang w:val="uz-Cyrl-UZ" w:eastAsia="en-US"/>
    </w:rPr>
  </w:style>
  <w:style w:type="paragraph" w:styleId="a9">
    <w:name w:val="Balloon Text"/>
    <w:basedOn w:val="a"/>
    <w:link w:val="aa"/>
    <w:uiPriority w:val="99"/>
    <w:semiHidden/>
    <w:unhideWhenUsed/>
    <w:rsid w:val="006B2CE3"/>
    <w:rPr>
      <w:rFonts w:ascii="Tahoma" w:hAnsi="Tahoma" w:cs="Tahoma"/>
      <w:sz w:val="16"/>
      <w:szCs w:val="16"/>
    </w:rPr>
  </w:style>
  <w:style w:type="character" w:customStyle="1" w:styleId="aa">
    <w:name w:val="Текст выноски Знак"/>
    <w:basedOn w:val="a0"/>
    <w:link w:val="a9"/>
    <w:uiPriority w:val="99"/>
    <w:semiHidden/>
    <w:rsid w:val="006B2C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3" Type="http://schemas.openxmlformats.org/officeDocument/2006/relationships/settings" Target="settings.xml"/><Relationship Id="rId7" Type="http://schemas.openxmlformats.org/officeDocument/2006/relationships/hyperlink" Target="http://www.pedagog.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pu.u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dpu.uz" TargetMode="External"/><Relationship Id="rId4" Type="http://schemas.openxmlformats.org/officeDocument/2006/relationships/webSettings" Target="webSettings.xml"/><Relationship Id="rId9" Type="http://schemas.openxmlformats.org/officeDocument/2006/relationships/hyperlink" Target="http://www.ed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13509</Characters>
  <Application>Microsoft Office Word</Application>
  <DocSecurity>0</DocSecurity>
  <Lines>112</Lines>
  <Paragraphs>31</Paragraphs>
  <ScaleCrop>false</ScaleCrop>
  <Company>Reanimator Extreme Edition</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2020-02-14T07:40:00Z</dcterms:created>
  <dcterms:modified xsi:type="dcterms:W3CDTF">2020-02-14T07:41:00Z</dcterms:modified>
</cp:coreProperties>
</file>